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8A" w:rsidRPr="0058068A" w:rsidRDefault="0058068A" w:rsidP="0058068A">
      <w:pPr>
        <w:jc w:val="center"/>
      </w:pPr>
      <w:r w:rsidRPr="0058068A">
        <w:t>ПРАВИТЕЛЬСТВО САНКТ-ПЕТЕРБУРГА КОМИТЕТ ПО ОБРАЗОВАНИЮ</w:t>
      </w:r>
    </w:p>
    <w:p w:rsidR="009F0690" w:rsidRPr="0058068A" w:rsidRDefault="009F0690" w:rsidP="0058068A">
      <w:pPr>
        <w:jc w:val="center"/>
      </w:pPr>
      <w:r w:rsidRPr="0058068A">
        <w:t>Государственное бюджетное общеобразовательное учреждение</w:t>
      </w:r>
      <w:r w:rsidR="0058068A" w:rsidRPr="0058068A">
        <w:t xml:space="preserve"> </w:t>
      </w:r>
      <w:r w:rsidRPr="0058068A">
        <w:t>средняя образовательная школа №350</w:t>
      </w:r>
      <w:r w:rsidR="0058068A" w:rsidRPr="0058068A">
        <w:t xml:space="preserve"> Невского административного района </w:t>
      </w:r>
      <w:proofErr w:type="gramStart"/>
      <w:r w:rsidR="0058068A" w:rsidRPr="0058068A">
        <w:t>г</w:t>
      </w:r>
      <w:proofErr w:type="gramEnd"/>
      <w:r w:rsidR="0058068A" w:rsidRPr="0058068A">
        <w:t>. Санкт-Петербурга.</w:t>
      </w:r>
    </w:p>
    <w:p w:rsidR="0058068A" w:rsidRPr="0058068A" w:rsidRDefault="0058068A" w:rsidP="0058068A">
      <w:pPr>
        <w:jc w:val="center"/>
        <w:rPr>
          <w:rStyle w:val="a5"/>
          <w:i w:val="0"/>
          <w:iCs w:val="0"/>
          <w:color w:val="000000"/>
          <w:shd w:val="clear" w:color="auto" w:fill="FFFFFF"/>
        </w:rPr>
      </w:pPr>
      <w:r w:rsidRPr="0058068A">
        <w:t xml:space="preserve">Адрес: </w:t>
      </w:r>
      <w:r w:rsidRPr="0058068A">
        <w:rPr>
          <w:rStyle w:val="a5"/>
          <w:i w:val="0"/>
          <w:iCs w:val="0"/>
          <w:color w:val="000000"/>
          <w:shd w:val="clear" w:color="auto" w:fill="FFFFFF"/>
        </w:rPr>
        <w:t>193230, Санкт-Петербург, ул. Тельмана, д. 34</w:t>
      </w:r>
    </w:p>
    <w:p w:rsidR="0058068A" w:rsidRPr="0058068A" w:rsidRDefault="0058068A" w:rsidP="0058068A">
      <w:pPr>
        <w:jc w:val="center"/>
      </w:pPr>
      <w:r w:rsidRPr="0058068A">
        <w:rPr>
          <w:rStyle w:val="a5"/>
          <w:i w:val="0"/>
          <w:iCs w:val="0"/>
          <w:color w:val="000000"/>
          <w:shd w:val="clear" w:color="auto" w:fill="FFFFFF"/>
        </w:rPr>
        <w:t>Телефон/факс: 446-8389/446-4398, e-mail: </w:t>
      </w:r>
      <w:hyperlink r:id="rId7" w:history="1">
        <w:r w:rsidRPr="0058068A">
          <w:rPr>
            <w:rStyle w:val="a6"/>
            <w:color w:val="0069A9"/>
            <w:shd w:val="clear" w:color="auto" w:fill="FFFFFF"/>
          </w:rPr>
          <w:t>school350-spb@mail.ru</w:t>
        </w:r>
      </w:hyperlink>
      <w:r>
        <w:t xml:space="preserve"> </w:t>
      </w:r>
      <w:r>
        <w:rPr>
          <w:b/>
          <w:bCs/>
        </w:rPr>
        <w:t>_____________________________________________________________________________</w:t>
      </w:r>
    </w:p>
    <w:p w:rsidR="0058068A" w:rsidRDefault="0058068A" w:rsidP="0058068A">
      <w:pPr>
        <w:jc w:val="center"/>
        <w:rPr>
          <w:b/>
          <w:bCs/>
        </w:rPr>
      </w:pPr>
    </w:p>
    <w:p w:rsidR="0058068A" w:rsidRDefault="0058068A" w:rsidP="0058068A">
      <w:pPr>
        <w:jc w:val="center"/>
        <w:rPr>
          <w:b/>
          <w:bCs/>
        </w:rPr>
      </w:pPr>
      <w:r>
        <w:rPr>
          <w:b/>
          <w:bCs/>
        </w:rPr>
        <w:t>ПРОЕКТНО-ИССЛЕДОВАТЕЛЬСКАЯ ДЕЯТЕЛЬНОСТЬ</w:t>
      </w:r>
    </w:p>
    <w:p w:rsidR="0058068A" w:rsidRDefault="0058068A" w:rsidP="0058068A">
      <w:pPr>
        <w:jc w:val="center"/>
        <w:rPr>
          <w:b/>
          <w:bCs/>
        </w:rPr>
      </w:pPr>
    </w:p>
    <w:p w:rsidR="0058068A" w:rsidRDefault="0058068A" w:rsidP="0058068A">
      <w:pPr>
        <w:jc w:val="center"/>
        <w:rPr>
          <w:b/>
          <w:bCs/>
        </w:rPr>
      </w:pPr>
    </w:p>
    <w:p w:rsidR="009F0690" w:rsidRDefault="009F0690" w:rsidP="0058068A">
      <w:pPr>
        <w:spacing w:line="360" w:lineRule="auto"/>
        <w:rPr>
          <w:b/>
          <w:bCs/>
          <w:sz w:val="28"/>
          <w:szCs w:val="28"/>
        </w:rPr>
      </w:pPr>
    </w:p>
    <w:p w:rsidR="009F0690" w:rsidRDefault="009F0690" w:rsidP="00BD467E">
      <w:pPr>
        <w:spacing w:line="360" w:lineRule="auto"/>
        <w:jc w:val="center"/>
        <w:rPr>
          <w:b/>
          <w:bCs/>
          <w:sz w:val="28"/>
          <w:szCs w:val="28"/>
        </w:rPr>
      </w:pPr>
    </w:p>
    <w:p w:rsidR="009F0690" w:rsidRDefault="0058068A" w:rsidP="00BD467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ПРОЕКТА</w:t>
      </w:r>
    </w:p>
    <w:p w:rsidR="009F0690" w:rsidRDefault="009F0690" w:rsidP="00BD467E">
      <w:pPr>
        <w:spacing w:line="360" w:lineRule="auto"/>
        <w:jc w:val="center"/>
        <w:rPr>
          <w:b/>
          <w:bCs/>
          <w:sz w:val="28"/>
          <w:szCs w:val="28"/>
        </w:rPr>
      </w:pPr>
    </w:p>
    <w:p w:rsidR="009F0690" w:rsidRDefault="009F0690" w:rsidP="009F0690">
      <w:pPr>
        <w:spacing w:line="360" w:lineRule="auto"/>
        <w:jc w:val="center"/>
        <w:rPr>
          <w:b/>
          <w:bCs/>
          <w:sz w:val="48"/>
          <w:szCs w:val="48"/>
        </w:rPr>
      </w:pPr>
      <w:r w:rsidRPr="009F0690">
        <w:rPr>
          <w:b/>
          <w:bCs/>
          <w:sz w:val="48"/>
          <w:szCs w:val="48"/>
        </w:rPr>
        <w:t>Великая Отечественная война глазами</w:t>
      </w:r>
      <w:r>
        <w:rPr>
          <w:b/>
          <w:bCs/>
          <w:sz w:val="48"/>
          <w:szCs w:val="48"/>
        </w:rPr>
        <w:t xml:space="preserve"> современной молодежи и учителей </w:t>
      </w:r>
    </w:p>
    <w:p w:rsidR="009F0690" w:rsidRDefault="009F0690" w:rsidP="009F0690">
      <w:pPr>
        <w:spacing w:line="360" w:lineRule="auto"/>
        <w:jc w:val="center"/>
        <w:rPr>
          <w:b/>
          <w:bCs/>
          <w:sz w:val="48"/>
          <w:szCs w:val="48"/>
        </w:rPr>
      </w:pPr>
    </w:p>
    <w:p w:rsidR="009F0690" w:rsidRDefault="009F0690" w:rsidP="009F0690">
      <w:pPr>
        <w:spacing w:line="360" w:lineRule="auto"/>
        <w:jc w:val="center"/>
        <w:rPr>
          <w:b/>
          <w:bCs/>
          <w:sz w:val="48"/>
          <w:szCs w:val="48"/>
        </w:rPr>
      </w:pPr>
    </w:p>
    <w:p w:rsidR="009F0690" w:rsidRDefault="009F0690" w:rsidP="009F0690">
      <w:pPr>
        <w:spacing w:line="360" w:lineRule="auto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</w:t>
      </w:r>
    </w:p>
    <w:p w:rsidR="0058068A" w:rsidRPr="0058068A" w:rsidRDefault="0058068A" w:rsidP="0058068A">
      <w:pPr>
        <w:ind w:left="3600"/>
        <w:jc w:val="both"/>
      </w:pPr>
      <w:r>
        <w:t>Руководитель проекта: Вихров Вячеслав Михайлович, учитель истории и обществознания</w:t>
      </w:r>
    </w:p>
    <w:p w:rsidR="009F0690" w:rsidRPr="0058068A" w:rsidRDefault="0058068A" w:rsidP="008A7F5E">
      <w:pPr>
        <w:ind w:left="3600"/>
        <w:jc w:val="both"/>
        <w:rPr>
          <w:b/>
          <w:bCs/>
        </w:rPr>
      </w:pPr>
      <w:r>
        <w:t>Работу выполнила: Рубцова Свет</w:t>
      </w:r>
      <w:r w:rsidR="008A7F5E">
        <w:t>лана</w:t>
      </w:r>
      <w:r w:rsidR="009F0690" w:rsidRPr="0058068A">
        <w:t xml:space="preserve">, ученица 8 «А» класса </w:t>
      </w: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9F0690" w:rsidRPr="009F0690" w:rsidRDefault="009F0690" w:rsidP="009F0690">
      <w:pPr>
        <w:rPr>
          <w:sz w:val="28"/>
          <w:szCs w:val="28"/>
        </w:rPr>
      </w:pPr>
    </w:p>
    <w:p w:rsidR="008A7F5E" w:rsidRDefault="008A7F5E" w:rsidP="008A7F5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г. </w:t>
      </w:r>
      <w:r w:rsidR="009F0690" w:rsidRPr="009F0690">
        <w:rPr>
          <w:b/>
          <w:bCs/>
          <w:i/>
          <w:iCs/>
          <w:sz w:val="28"/>
          <w:szCs w:val="28"/>
        </w:rPr>
        <w:t xml:space="preserve">Санкт-Петербург </w:t>
      </w:r>
    </w:p>
    <w:p w:rsidR="009F0690" w:rsidRPr="009F0690" w:rsidRDefault="009F0690" w:rsidP="008A7F5E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9F0690">
        <w:rPr>
          <w:b/>
          <w:bCs/>
          <w:i/>
          <w:iCs/>
          <w:sz w:val="28"/>
          <w:szCs w:val="28"/>
        </w:rPr>
        <w:t>2015 г.</w:t>
      </w:r>
    </w:p>
    <w:p w:rsidR="008A7F5E" w:rsidRDefault="009F0690" w:rsidP="008A7F5E">
      <w:pPr>
        <w:spacing w:line="360" w:lineRule="auto"/>
        <w:ind w:left="5580"/>
        <w:jc w:val="center"/>
        <w:rPr>
          <w:sz w:val="28"/>
          <w:szCs w:val="28"/>
        </w:rPr>
      </w:pPr>
      <w:r w:rsidRPr="009F0690">
        <w:rPr>
          <w:sz w:val="28"/>
          <w:szCs w:val="28"/>
        </w:rPr>
        <w:br w:type="page"/>
      </w:r>
    </w:p>
    <w:p w:rsidR="003A5F61" w:rsidRDefault="003A5F61" w:rsidP="008A7F5E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3A5F61" w:rsidRDefault="003A5F61" w:rsidP="00BD467E">
      <w:pPr>
        <w:spacing w:line="360" w:lineRule="auto"/>
        <w:jc w:val="center"/>
        <w:rPr>
          <w:b/>
          <w:bCs/>
          <w:sz w:val="28"/>
          <w:szCs w:val="28"/>
        </w:rPr>
      </w:pPr>
    </w:p>
    <w:p w:rsid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>Введение ……………………………………………………………………. 3 л.</w:t>
      </w:r>
    </w:p>
    <w:p w:rsidR="009F0690" w:rsidRPr="003A5F61" w:rsidRDefault="009F0690" w:rsidP="003A5F61">
      <w:pPr>
        <w:spacing w:line="360" w:lineRule="auto"/>
        <w:jc w:val="both"/>
        <w:rPr>
          <w:sz w:val="28"/>
          <w:szCs w:val="28"/>
        </w:rPr>
      </w:pPr>
    </w:p>
    <w:p w:rsidR="003A5F61" w:rsidRP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 xml:space="preserve">Основные этапы развития исторической мысли </w:t>
      </w:r>
    </w:p>
    <w:p w:rsid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>о Великой Отечественной войне и</w:t>
      </w:r>
      <w:proofErr w:type="gramStart"/>
      <w:r w:rsidRPr="003A5F61">
        <w:rPr>
          <w:sz w:val="28"/>
          <w:szCs w:val="28"/>
        </w:rPr>
        <w:t xml:space="preserve"> В</w:t>
      </w:r>
      <w:proofErr w:type="gramEnd"/>
      <w:r w:rsidRPr="003A5F61">
        <w:rPr>
          <w:sz w:val="28"/>
          <w:szCs w:val="28"/>
        </w:rPr>
        <w:t>торой мировой войне …………</w:t>
      </w:r>
      <w:r w:rsidR="009F0690">
        <w:rPr>
          <w:sz w:val="28"/>
          <w:szCs w:val="28"/>
        </w:rPr>
        <w:t>……</w:t>
      </w:r>
      <w:r w:rsidRPr="003A5F61">
        <w:rPr>
          <w:sz w:val="28"/>
          <w:szCs w:val="28"/>
        </w:rPr>
        <w:t>4 л.</w:t>
      </w:r>
    </w:p>
    <w:p w:rsidR="009F0690" w:rsidRPr="003A5F61" w:rsidRDefault="009F0690" w:rsidP="003A5F61">
      <w:pPr>
        <w:spacing w:line="360" w:lineRule="auto"/>
        <w:jc w:val="both"/>
        <w:rPr>
          <w:sz w:val="28"/>
          <w:szCs w:val="28"/>
        </w:rPr>
      </w:pPr>
    </w:p>
    <w:p w:rsidR="003A5F61" w:rsidRP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 xml:space="preserve">История Великой Отечественной войны </w:t>
      </w:r>
      <w:proofErr w:type="gramStart"/>
      <w:r w:rsidRPr="003A5F61">
        <w:rPr>
          <w:sz w:val="28"/>
          <w:szCs w:val="28"/>
        </w:rPr>
        <w:t>в</w:t>
      </w:r>
      <w:proofErr w:type="gramEnd"/>
      <w:r w:rsidRPr="003A5F61">
        <w:rPr>
          <w:sz w:val="28"/>
          <w:szCs w:val="28"/>
        </w:rPr>
        <w:t xml:space="preserve"> </w:t>
      </w:r>
    </w:p>
    <w:p w:rsid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 xml:space="preserve">общественном сознании современников </w:t>
      </w:r>
      <w:proofErr w:type="gramStart"/>
      <w:r w:rsidRPr="003A5F61">
        <w:rPr>
          <w:sz w:val="28"/>
          <w:szCs w:val="28"/>
        </w:rPr>
        <w:t xml:space="preserve">( </w:t>
      </w:r>
      <w:proofErr w:type="gramEnd"/>
      <w:r w:rsidRPr="003A5F61">
        <w:rPr>
          <w:sz w:val="28"/>
          <w:szCs w:val="28"/>
        </w:rPr>
        <w:t>2015 г.) ……………………</w:t>
      </w:r>
      <w:r w:rsidR="009F0690">
        <w:rPr>
          <w:sz w:val="28"/>
          <w:szCs w:val="28"/>
        </w:rPr>
        <w:t>…..</w:t>
      </w:r>
      <w:r w:rsidRPr="003A5F61">
        <w:rPr>
          <w:sz w:val="28"/>
          <w:szCs w:val="28"/>
        </w:rPr>
        <w:t xml:space="preserve"> 6 л.</w:t>
      </w:r>
    </w:p>
    <w:p w:rsidR="009F0690" w:rsidRPr="003A5F61" w:rsidRDefault="009F0690" w:rsidP="003A5F61">
      <w:pPr>
        <w:spacing w:line="360" w:lineRule="auto"/>
        <w:jc w:val="both"/>
        <w:rPr>
          <w:sz w:val="28"/>
          <w:szCs w:val="28"/>
        </w:rPr>
      </w:pPr>
    </w:p>
    <w:p w:rsidR="003A5F61" w:rsidRPr="003A5F61" w:rsidRDefault="003A5F61" w:rsidP="003A5F61">
      <w:pPr>
        <w:spacing w:line="360" w:lineRule="auto"/>
        <w:jc w:val="both"/>
        <w:rPr>
          <w:sz w:val="28"/>
          <w:szCs w:val="28"/>
        </w:rPr>
      </w:pPr>
      <w:r w:rsidRPr="003A5F61">
        <w:rPr>
          <w:sz w:val="28"/>
          <w:szCs w:val="28"/>
        </w:rPr>
        <w:t>Список использованных источников и литературы …………………</w:t>
      </w:r>
      <w:r w:rsidR="009F0690">
        <w:rPr>
          <w:sz w:val="28"/>
          <w:szCs w:val="28"/>
        </w:rPr>
        <w:t>…….</w:t>
      </w:r>
      <w:r w:rsidRPr="003A5F61">
        <w:rPr>
          <w:sz w:val="28"/>
          <w:szCs w:val="28"/>
        </w:rPr>
        <w:t xml:space="preserve"> 12 л.</w:t>
      </w:r>
    </w:p>
    <w:p w:rsidR="003A5F61" w:rsidRDefault="003A5F61" w:rsidP="003A5F61">
      <w:pPr>
        <w:spacing w:line="360" w:lineRule="auto"/>
        <w:jc w:val="both"/>
        <w:rPr>
          <w:b/>
          <w:bCs/>
          <w:sz w:val="28"/>
          <w:szCs w:val="28"/>
        </w:rPr>
      </w:pPr>
    </w:p>
    <w:p w:rsidR="003A5F61" w:rsidRPr="003A5F61" w:rsidRDefault="003A5F61" w:rsidP="003A5F61">
      <w:pPr>
        <w:spacing w:line="360" w:lineRule="auto"/>
        <w:jc w:val="both"/>
        <w:rPr>
          <w:b/>
          <w:bCs/>
          <w:sz w:val="28"/>
          <w:szCs w:val="28"/>
        </w:rPr>
      </w:pPr>
    </w:p>
    <w:p w:rsidR="003A5F61" w:rsidRDefault="003A5F61" w:rsidP="003A5F61">
      <w:pPr>
        <w:spacing w:line="360" w:lineRule="auto"/>
        <w:jc w:val="both"/>
        <w:rPr>
          <w:b/>
          <w:bCs/>
          <w:sz w:val="28"/>
          <w:szCs w:val="28"/>
        </w:rPr>
      </w:pPr>
    </w:p>
    <w:p w:rsidR="003A5F61" w:rsidRDefault="003A5F61" w:rsidP="003A5F61">
      <w:pPr>
        <w:spacing w:line="360" w:lineRule="auto"/>
        <w:jc w:val="both"/>
        <w:rPr>
          <w:b/>
          <w:bCs/>
          <w:sz w:val="28"/>
          <w:szCs w:val="28"/>
        </w:rPr>
      </w:pPr>
    </w:p>
    <w:p w:rsidR="00B40B7A" w:rsidRPr="00BD467E" w:rsidRDefault="003A5F61" w:rsidP="003A5F6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40B7A" w:rsidRPr="00BD467E">
        <w:rPr>
          <w:b/>
          <w:bCs/>
          <w:sz w:val="28"/>
          <w:szCs w:val="28"/>
        </w:rPr>
        <w:lastRenderedPageBreak/>
        <w:t>Введение</w:t>
      </w:r>
    </w:p>
    <w:p w:rsidR="00B40B7A" w:rsidRPr="00BD467E" w:rsidRDefault="00B40B7A" w:rsidP="00BD467E">
      <w:pPr>
        <w:spacing w:line="360" w:lineRule="auto"/>
        <w:jc w:val="both"/>
        <w:rPr>
          <w:sz w:val="28"/>
          <w:szCs w:val="28"/>
        </w:rPr>
      </w:pPr>
    </w:p>
    <w:p w:rsidR="004B0A47" w:rsidRPr="00BD467E" w:rsidRDefault="004B0A47" w:rsidP="00BD467E">
      <w:pPr>
        <w:spacing w:line="360" w:lineRule="auto"/>
        <w:ind w:firstLine="708"/>
        <w:jc w:val="both"/>
        <w:rPr>
          <w:sz w:val="28"/>
          <w:szCs w:val="28"/>
        </w:rPr>
      </w:pPr>
      <w:r w:rsidRPr="00BD467E">
        <w:rPr>
          <w:sz w:val="28"/>
          <w:szCs w:val="28"/>
        </w:rPr>
        <w:t xml:space="preserve">Вторая мировая война является одной из самых трагичных страниц в истории человечества. Результатом военной агрессии гитлеровской германии и милитаристской Японии стала гибель десятков миллионов человек, проживающих на всех континентах мира; количество людей, лишившихся всего своего имущества, перевалило за сотни миллионов. </w:t>
      </w:r>
    </w:p>
    <w:p w:rsidR="004B0A47" w:rsidRPr="00BD467E" w:rsidRDefault="004B0A47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>Помимо социальных и экономических последствий второй мировой войны отдельно стоит упомянуть и ее политические последствия. На мой взгляд, одной из особенностей второй мировой войны и Великой Отечествен</w:t>
      </w:r>
      <w:r w:rsidR="00CA61E2" w:rsidRPr="00BD467E">
        <w:rPr>
          <w:sz w:val="28"/>
          <w:szCs w:val="28"/>
        </w:rPr>
        <w:t xml:space="preserve">ной войны в частности, являются исключительные зверства фашистов, основанные </w:t>
      </w:r>
      <w:proofErr w:type="gramStart"/>
      <w:r w:rsidR="00CA61E2" w:rsidRPr="00BD467E">
        <w:rPr>
          <w:sz w:val="28"/>
          <w:szCs w:val="28"/>
        </w:rPr>
        <w:t>на</w:t>
      </w:r>
      <w:proofErr w:type="gramEnd"/>
      <w:r w:rsidR="00CA61E2" w:rsidRPr="00BD467E">
        <w:rPr>
          <w:sz w:val="28"/>
          <w:szCs w:val="28"/>
        </w:rPr>
        <w:t xml:space="preserve"> </w:t>
      </w:r>
      <w:proofErr w:type="gramStart"/>
      <w:r w:rsidR="00CA61E2" w:rsidRPr="00BD467E">
        <w:rPr>
          <w:sz w:val="28"/>
          <w:szCs w:val="28"/>
        </w:rPr>
        <w:t>нацисткой</w:t>
      </w:r>
      <w:proofErr w:type="gramEnd"/>
      <w:r w:rsidR="00CA61E2" w:rsidRPr="00BD467E">
        <w:rPr>
          <w:sz w:val="28"/>
          <w:szCs w:val="28"/>
        </w:rPr>
        <w:t xml:space="preserve"> идеологии и оправдывающие их; и их безусловное осуждение мировым сообществом.  Никогда ранее в истории человечества в результате войны столь широко не была осуждена идеология целой нации. Потрясения мировой общественности преступлениями нацистов было столь велико, что политические разногласия между странами социалистического и капиталистического лагеря отступили на второй план. Десятилетия после завершения</w:t>
      </w:r>
      <w:proofErr w:type="gramStart"/>
      <w:r w:rsidR="00CA61E2" w:rsidRPr="00BD467E">
        <w:rPr>
          <w:sz w:val="28"/>
          <w:szCs w:val="28"/>
        </w:rPr>
        <w:t xml:space="preserve"> В</w:t>
      </w:r>
      <w:proofErr w:type="gramEnd"/>
      <w:r w:rsidR="00CA61E2" w:rsidRPr="00BD467E">
        <w:rPr>
          <w:sz w:val="28"/>
          <w:szCs w:val="28"/>
        </w:rPr>
        <w:t>торой мировой войны национальная политика гитлеровской германии находила встречала безусловное осуждение со стороны мировой общественности.</w:t>
      </w:r>
    </w:p>
    <w:p w:rsidR="00CA61E2" w:rsidRPr="00BD467E" w:rsidRDefault="00CA61E2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>Однако, с течением времени меняются политические реалии, из общественного сознания стираются ужасы войны… то что казалось белым – начинает казаться черным и наоборот</w:t>
      </w:r>
      <w:proofErr w:type="gramStart"/>
      <w:r w:rsidRPr="00BD467E">
        <w:rPr>
          <w:sz w:val="28"/>
          <w:szCs w:val="28"/>
        </w:rPr>
        <w:t xml:space="preserve">… </w:t>
      </w:r>
      <w:r w:rsidR="00CE07C3" w:rsidRPr="00BD467E">
        <w:rPr>
          <w:sz w:val="28"/>
          <w:szCs w:val="28"/>
        </w:rPr>
        <w:t>В</w:t>
      </w:r>
      <w:proofErr w:type="gramEnd"/>
      <w:r w:rsidR="00CE07C3" w:rsidRPr="00BD467E">
        <w:rPr>
          <w:sz w:val="28"/>
          <w:szCs w:val="28"/>
        </w:rPr>
        <w:t xml:space="preserve"> Литве на центральных улицах городов проходят демонстрации бывших сотрудников СС, на Украине в центра Киева проходят факельные шествия, а Франция с Англией закрывают на это глаза… Сиюминутные политические интересы оказываются важнее борьбы с национал-социализмом, против которого всего лишь полвека назад вместе боролись русские, латыши, украинцы, французы, англичане и многие другие народы. Какова же причина этого?</w:t>
      </w:r>
    </w:p>
    <w:p w:rsidR="002F0622" w:rsidRPr="00BD467E" w:rsidRDefault="00CE07C3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lastRenderedPageBreak/>
        <w:tab/>
      </w:r>
      <w:r w:rsidR="002F0622" w:rsidRPr="00BD467E">
        <w:rPr>
          <w:sz w:val="28"/>
          <w:szCs w:val="28"/>
        </w:rPr>
        <w:t>Думается, что любое историческое событие наиболее эмоционально воспринимается современниками – слишком велико эмоциональное впечатление от пережитого. С течением времени многое забывается, эмоции отходят на задний план. Забываются и многие детали произошедших событий. Боль, горе отцов, матерей, бабушек, дедушек… приобретает абстрактный характер; происходит переоценка ценностей. В некоторых случаях, история прошлого ставиться на службу настоящему – с этой целью события, которые происходили когда-то, переворачиваются с ног на голову.</w:t>
      </w:r>
    </w:p>
    <w:p w:rsidR="002F0622" w:rsidRPr="00BD467E" w:rsidRDefault="002F0622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 xml:space="preserve">Основной целью данной работы является изучение отношения </w:t>
      </w:r>
      <w:proofErr w:type="gramStart"/>
      <w:r w:rsidRPr="00BD467E">
        <w:rPr>
          <w:sz w:val="28"/>
          <w:szCs w:val="28"/>
        </w:rPr>
        <w:t>к</w:t>
      </w:r>
      <w:proofErr w:type="gramEnd"/>
      <w:r w:rsidRPr="00BD467E">
        <w:rPr>
          <w:sz w:val="28"/>
          <w:szCs w:val="28"/>
        </w:rPr>
        <w:t xml:space="preserve"> ВОВ разных поколений людей, живших после ее завершения. </w:t>
      </w:r>
      <w:r w:rsidR="007245BA">
        <w:rPr>
          <w:sz w:val="28"/>
          <w:szCs w:val="28"/>
        </w:rPr>
        <w:t>Попытаться понять за счет чего формируется это отношение. Попытаться выяснить, насколько данное отношение является объективным.</w:t>
      </w:r>
    </w:p>
    <w:p w:rsidR="002F0622" w:rsidRPr="00BD467E" w:rsidRDefault="002F0622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>Из цели исследования, вытекают и ее задачи:</w:t>
      </w:r>
    </w:p>
    <w:p w:rsidR="002F0622" w:rsidRPr="00BD467E" w:rsidRDefault="002F0622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 xml:space="preserve">- </w:t>
      </w:r>
      <w:r w:rsidR="00AC3724" w:rsidRPr="00BD467E">
        <w:rPr>
          <w:sz w:val="28"/>
          <w:szCs w:val="28"/>
        </w:rPr>
        <w:t>на основе исследований ученых обобщить основные этапы историографии Великой Отечественной войны;</w:t>
      </w:r>
    </w:p>
    <w:p w:rsidR="00AC3724" w:rsidRPr="00BD467E" w:rsidRDefault="00AC3724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>- проведя социологический опрос разных поколений людей, выявить их знания и отношени</w:t>
      </w:r>
      <w:r w:rsidR="00B40B7A" w:rsidRPr="00BD467E">
        <w:rPr>
          <w:sz w:val="28"/>
          <w:szCs w:val="28"/>
        </w:rPr>
        <w:t>е к Великой Отечественной войне;</w:t>
      </w:r>
    </w:p>
    <w:p w:rsidR="00B40B7A" w:rsidRPr="00BD467E" w:rsidRDefault="00B40B7A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>- сравнить знания современников о Великой Отечественной войне, с оценкой ее учеными.</w:t>
      </w:r>
    </w:p>
    <w:p w:rsidR="00B40B7A" w:rsidRPr="00BD467E" w:rsidRDefault="004B0A47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</w:r>
    </w:p>
    <w:p w:rsidR="004B0A47" w:rsidRDefault="00B40B7A" w:rsidP="0010256D">
      <w:pPr>
        <w:spacing w:line="360" w:lineRule="auto"/>
        <w:jc w:val="center"/>
        <w:rPr>
          <w:b/>
          <w:bCs/>
          <w:sz w:val="28"/>
          <w:szCs w:val="28"/>
        </w:rPr>
      </w:pPr>
      <w:r w:rsidRPr="00BD467E">
        <w:rPr>
          <w:sz w:val="28"/>
          <w:szCs w:val="28"/>
        </w:rPr>
        <w:br w:type="page"/>
      </w:r>
      <w:r w:rsidRPr="00BD467E">
        <w:rPr>
          <w:b/>
          <w:bCs/>
          <w:sz w:val="28"/>
          <w:szCs w:val="28"/>
        </w:rPr>
        <w:lastRenderedPageBreak/>
        <w:t>Основные этапы развития исторической мысли о В</w:t>
      </w:r>
      <w:r w:rsidR="0010256D">
        <w:rPr>
          <w:b/>
          <w:bCs/>
          <w:sz w:val="28"/>
          <w:szCs w:val="28"/>
        </w:rPr>
        <w:t>еликой Отечественной войне</w:t>
      </w:r>
      <w:r w:rsidR="003A5F61">
        <w:rPr>
          <w:b/>
          <w:bCs/>
          <w:sz w:val="28"/>
          <w:szCs w:val="28"/>
        </w:rPr>
        <w:t xml:space="preserve"> и</w:t>
      </w:r>
      <w:proofErr w:type="gramStart"/>
      <w:r w:rsidR="003A5F61">
        <w:rPr>
          <w:b/>
          <w:bCs/>
          <w:sz w:val="28"/>
          <w:szCs w:val="28"/>
        </w:rPr>
        <w:t xml:space="preserve"> В</w:t>
      </w:r>
      <w:proofErr w:type="gramEnd"/>
      <w:r w:rsidR="003A5F61">
        <w:rPr>
          <w:b/>
          <w:bCs/>
          <w:sz w:val="28"/>
          <w:szCs w:val="28"/>
        </w:rPr>
        <w:t>торой мировой войне</w:t>
      </w:r>
    </w:p>
    <w:p w:rsidR="004A1383" w:rsidRPr="009C5C1B" w:rsidRDefault="004A1383" w:rsidP="009C5C1B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В данной работе я попытаюсь проанализировать основные подходы к изучению истории Великой Отечественной войны в разных странах, на разных этапах исторического развития. Сразу же оговорюсь. Даная часть работы не претендует на самостоятельность. Информация, изложенная здесь, является выжимкой из нескольких статей, посвященных историографии </w:t>
      </w:r>
      <w:r w:rsidRPr="009C5C1B">
        <w:rPr>
          <w:sz w:val="28"/>
          <w:szCs w:val="28"/>
        </w:rPr>
        <w:t>вопроса в разных странах.</w:t>
      </w:r>
    </w:p>
    <w:p w:rsidR="0010256D" w:rsidRPr="00F8392B" w:rsidRDefault="004A1383" w:rsidP="00F8392B">
      <w:pPr>
        <w:spacing w:line="360" w:lineRule="auto"/>
        <w:jc w:val="both"/>
        <w:rPr>
          <w:sz w:val="28"/>
          <w:szCs w:val="28"/>
        </w:rPr>
      </w:pPr>
      <w:r w:rsidRPr="009C5C1B">
        <w:rPr>
          <w:sz w:val="28"/>
          <w:szCs w:val="28"/>
        </w:rPr>
        <w:tab/>
        <w:t>Начнем с советской историографии.</w:t>
      </w:r>
      <w:r w:rsidR="009C5C1B"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Советская историография была проникнута догматизмом</w:t>
      </w:r>
      <w:r w:rsidR="009C5C1B" w:rsidRPr="009C5C1B">
        <w:rPr>
          <w:sz w:val="28"/>
          <w:szCs w:val="28"/>
        </w:rPr>
        <w:t xml:space="preserve">, пишут исследователи М.С. Плетушков и М.С. </w:t>
      </w:r>
      <w:proofErr w:type="gramStart"/>
      <w:r w:rsidR="009C5C1B" w:rsidRPr="009C5C1B">
        <w:rPr>
          <w:sz w:val="28"/>
          <w:szCs w:val="28"/>
        </w:rPr>
        <w:t>Якушевский</w:t>
      </w:r>
      <w:proofErr w:type="gramEnd"/>
      <w:r w:rsidR="009C5C1B" w:rsidRPr="009C5C1B">
        <w:rPr>
          <w:sz w:val="28"/>
          <w:szCs w:val="28"/>
        </w:rPr>
        <w:t xml:space="preserve"> в своей статье «Особенности отечественной историографии Великой Отечественной войны».</w:t>
      </w:r>
      <w:r w:rsidR="0010256D" w:rsidRPr="009C5C1B">
        <w:rPr>
          <w:sz w:val="28"/>
          <w:szCs w:val="28"/>
        </w:rPr>
        <w:t xml:space="preserve"> </w:t>
      </w:r>
      <w:r w:rsidR="009C5C1B" w:rsidRPr="009C5C1B">
        <w:rPr>
          <w:sz w:val="28"/>
          <w:szCs w:val="28"/>
        </w:rPr>
        <w:t>По их мнению, в</w:t>
      </w:r>
      <w:r w:rsidR="0010256D" w:rsidRPr="009C5C1B">
        <w:rPr>
          <w:sz w:val="28"/>
          <w:szCs w:val="28"/>
        </w:rPr>
        <w:t xml:space="preserve"> отличие</w:t>
      </w:r>
      <w:r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от западной историографии, в которой, как правило, наблюдается</w:t>
      </w:r>
      <w:r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 xml:space="preserve">многообразие точек зрения, </w:t>
      </w:r>
      <w:proofErr w:type="gramStart"/>
      <w:r w:rsidR="0010256D" w:rsidRPr="009C5C1B">
        <w:rPr>
          <w:sz w:val="28"/>
          <w:szCs w:val="28"/>
        </w:rPr>
        <w:t>для</w:t>
      </w:r>
      <w:proofErr w:type="gramEnd"/>
      <w:r w:rsidR="0010256D" w:rsidRPr="009C5C1B">
        <w:rPr>
          <w:sz w:val="28"/>
          <w:szCs w:val="28"/>
        </w:rPr>
        <w:t xml:space="preserve"> </w:t>
      </w:r>
      <w:proofErr w:type="gramStart"/>
      <w:r w:rsidR="0010256D" w:rsidRPr="009C5C1B">
        <w:rPr>
          <w:sz w:val="28"/>
          <w:szCs w:val="28"/>
        </w:rPr>
        <w:t>советской</w:t>
      </w:r>
      <w:proofErr w:type="gramEnd"/>
      <w:r w:rsidR="0010256D" w:rsidRPr="009C5C1B">
        <w:rPr>
          <w:sz w:val="28"/>
          <w:szCs w:val="28"/>
        </w:rPr>
        <w:t xml:space="preserve"> была характерна цельность,</w:t>
      </w:r>
      <w:r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единство взглядов. Все наиболее масштабные оценки Великой Отечественной</w:t>
      </w:r>
      <w:r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войны в ней подчинялись идеологическим и политическим детерминантам.</w:t>
      </w:r>
      <w:r w:rsidR="009C5C1B"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Эти оценки фактически проходили через все работы. Никому не</w:t>
      </w:r>
      <w:r w:rsidR="009C5C1B"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>разрешалось от них отступать. В угоду им подчас игнорировались</w:t>
      </w:r>
      <w:r w:rsidR="009C5C1B" w:rsidRPr="009C5C1B">
        <w:rPr>
          <w:sz w:val="28"/>
          <w:szCs w:val="28"/>
        </w:rPr>
        <w:t xml:space="preserve"> </w:t>
      </w:r>
      <w:r w:rsidR="0010256D" w:rsidRPr="009C5C1B">
        <w:rPr>
          <w:sz w:val="28"/>
          <w:szCs w:val="28"/>
        </w:rPr>
        <w:t xml:space="preserve">имевшиеся документы и </w:t>
      </w:r>
      <w:r w:rsidR="0010256D" w:rsidRPr="00F8392B">
        <w:rPr>
          <w:sz w:val="28"/>
          <w:szCs w:val="28"/>
        </w:rPr>
        <w:t>факты. Почти повсеместно исключались</w:t>
      </w:r>
      <w:r w:rsidR="009C5C1B" w:rsidRPr="00F8392B">
        <w:rPr>
          <w:sz w:val="28"/>
          <w:szCs w:val="28"/>
        </w:rPr>
        <w:t xml:space="preserve"> </w:t>
      </w:r>
      <w:r w:rsidR="0010256D" w:rsidRPr="00F8392B">
        <w:rPr>
          <w:sz w:val="28"/>
          <w:szCs w:val="28"/>
        </w:rPr>
        <w:t>дискуссионные подходы к истории войны.</w:t>
      </w:r>
    </w:p>
    <w:p w:rsidR="009C5C1B" w:rsidRDefault="009C5C1B" w:rsidP="00F8392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8392B">
        <w:rPr>
          <w:sz w:val="28"/>
          <w:szCs w:val="28"/>
        </w:rPr>
        <w:t xml:space="preserve">Авторы исследования отмечают, что многие годы тема Великой Отечественной войны возникала в советских средствах массовой информации почти исключительно в связи с юбилеями ее победоносного окончания. И трактовка ее была традиционно юбилейной. Саму победу, одержанную над нацистской Германией, в СССР пропагандистски "забальзамировали", сделали ее предметом поклонения. Фактически она не изучалась всесторонне и непредвзято. </w:t>
      </w:r>
      <w:proofErr w:type="gramStart"/>
      <w:r w:rsidRPr="00F8392B">
        <w:rPr>
          <w:sz w:val="28"/>
          <w:szCs w:val="28"/>
        </w:rPr>
        <w:t xml:space="preserve">Крен советской историографии в сторону превознесения наших успехов и достижений привел к тому, что о недостатках в подготовке страны к обороне, о поражениях и потерях в ходе войны говорилось всколзь, без глубокого анализа причин, а о ряде событий, </w:t>
      </w:r>
      <w:r w:rsidRPr="00F8392B">
        <w:rPr>
          <w:sz w:val="28"/>
          <w:szCs w:val="28"/>
        </w:rPr>
        <w:lastRenderedPageBreak/>
        <w:t xml:space="preserve">которые могли быть истолкованы во вред руководству КПСС и страны или бросить тень на господствующий режим, предпочиталось вообще умалчивать. </w:t>
      </w:r>
      <w:proofErr w:type="gramEnd"/>
    </w:p>
    <w:p w:rsidR="00E43E05" w:rsidRDefault="002F1DB5" w:rsidP="00E43E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DB5">
        <w:rPr>
          <w:sz w:val="28"/>
          <w:szCs w:val="28"/>
        </w:rPr>
        <w:t>В середине 1980-х годов, с начала периода демократизации общественной жизни в нашей стране, периода гласности, произошел коренной перелом в советской историографии Великой Отечественной войны, радикальное обновление проблематики исследований. Было покончено с идеологическим кураторством над исторической наукой со стороны КПСС, была отменена цензура. Появилась возможность свободно выражать свои взгляды на любые исторические проблемы, в том числе и на проблемы истории Великой Отечественной войны.</w:t>
      </w:r>
    </w:p>
    <w:p w:rsidR="00E43E05" w:rsidRDefault="00E43E05" w:rsidP="00B27C2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посмотрим на зарубежную (англоязычную) историографию Великой Отечественной войны. Интересно отметить, </w:t>
      </w:r>
      <w:proofErr w:type="gramStart"/>
      <w:r>
        <w:rPr>
          <w:sz w:val="28"/>
          <w:szCs w:val="28"/>
        </w:rPr>
        <w:t>что</w:t>
      </w:r>
      <w:proofErr w:type="gramEnd"/>
      <w:r>
        <w:rPr>
          <w:sz w:val="28"/>
          <w:szCs w:val="28"/>
        </w:rPr>
        <w:t xml:space="preserve"> по мнению исследователей А.С. Орлова и А.П. Рогалева, высказанных ими в статье «Американская и Английская историография второй мировой войны (1939 – 1945 гг.) в СССР практически все труды иностранных авторов о ВОВ расценивались как тенденциозные и порочащие СССР.</w:t>
      </w:r>
      <w:r w:rsidR="00B27C26">
        <w:rPr>
          <w:sz w:val="28"/>
          <w:szCs w:val="28"/>
        </w:rPr>
        <w:t xml:space="preserve"> По мнению авторов статьи, значительная часть американских исследований о ВОВ была пропитана духом «холодной войны». Что же касается фактических вопросов, которые изучали американские и английские историки, то они, в первую очередь, были посвящены войне США с Японией. Отдельной темой стоит вопрос об открытии второго фронта. Из большинства англоязычных исследований складывается мнение, что западный фронт был основным.</w:t>
      </w:r>
    </w:p>
    <w:p w:rsidR="00B27C26" w:rsidRDefault="00B27C26" w:rsidP="00B27C2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Подводя итог отечественной и зарубежной историографии отметим</w:t>
      </w:r>
      <w:proofErr w:type="gramEnd"/>
      <w:r>
        <w:rPr>
          <w:sz w:val="28"/>
          <w:szCs w:val="28"/>
        </w:rPr>
        <w:t>. И в СССР и в странах капиталистического лагеря не было объективного освещения событий Великой Отечественной войны.</w:t>
      </w:r>
    </w:p>
    <w:p w:rsidR="00E43E05" w:rsidRDefault="00E43E05" w:rsidP="00E43E0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43E05" w:rsidRDefault="00E43E05" w:rsidP="00E43E0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40B7A" w:rsidRPr="00E43E05" w:rsidRDefault="009D40C8" w:rsidP="003A5F61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BD467E">
        <w:rPr>
          <w:sz w:val="28"/>
          <w:szCs w:val="28"/>
        </w:rPr>
        <w:br w:type="page"/>
      </w:r>
      <w:r w:rsidRPr="00BD467E">
        <w:rPr>
          <w:b/>
          <w:bCs/>
          <w:sz w:val="28"/>
          <w:szCs w:val="28"/>
        </w:rPr>
        <w:lastRenderedPageBreak/>
        <w:t xml:space="preserve">История Великой Отечественной войны в общественном сознании современников </w:t>
      </w:r>
      <w:proofErr w:type="gramStart"/>
      <w:r w:rsidRPr="00BD467E">
        <w:rPr>
          <w:b/>
          <w:bCs/>
          <w:sz w:val="28"/>
          <w:szCs w:val="28"/>
        </w:rPr>
        <w:t xml:space="preserve">( </w:t>
      </w:r>
      <w:proofErr w:type="gramEnd"/>
      <w:r w:rsidRPr="00BD467E">
        <w:rPr>
          <w:b/>
          <w:bCs/>
          <w:sz w:val="28"/>
          <w:szCs w:val="28"/>
        </w:rPr>
        <w:t>2015 г.)</w:t>
      </w:r>
    </w:p>
    <w:p w:rsidR="009D40C8" w:rsidRPr="00BD467E" w:rsidRDefault="009D40C8" w:rsidP="00BD467E">
      <w:pPr>
        <w:spacing w:line="360" w:lineRule="auto"/>
        <w:jc w:val="center"/>
        <w:rPr>
          <w:b/>
          <w:bCs/>
          <w:sz w:val="28"/>
          <w:szCs w:val="28"/>
        </w:rPr>
      </w:pPr>
    </w:p>
    <w:p w:rsidR="009D40C8" w:rsidRPr="00BD467E" w:rsidRDefault="009D40C8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 xml:space="preserve">В </w:t>
      </w:r>
      <w:proofErr w:type="gramStart"/>
      <w:r w:rsidRPr="00BD467E">
        <w:rPr>
          <w:sz w:val="28"/>
          <w:szCs w:val="28"/>
        </w:rPr>
        <w:t>предыдущий</w:t>
      </w:r>
      <w:proofErr w:type="gramEnd"/>
      <w:r w:rsidRPr="00BD467E">
        <w:rPr>
          <w:sz w:val="28"/>
          <w:szCs w:val="28"/>
        </w:rPr>
        <w:t xml:space="preserve"> части работы мы выявили основные этапы развития исторической мысли о Великой Отечественной войне. Как мы увидели, данная тема никогда не являлась чисто исторической. Она всегда рассматривалась через призму политической идеологии. </w:t>
      </w:r>
    </w:p>
    <w:p w:rsidR="009D40C8" w:rsidRPr="00BD467E" w:rsidRDefault="009D40C8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 xml:space="preserve">А что же знают о Великой Отечественной войне обыкновенные люди, которые очень далеки от исторических баталий. Знают ли о они </w:t>
      </w:r>
      <w:proofErr w:type="gramStart"/>
      <w:r w:rsidRPr="00BD467E">
        <w:rPr>
          <w:sz w:val="28"/>
          <w:szCs w:val="28"/>
        </w:rPr>
        <w:t>спорах</w:t>
      </w:r>
      <w:proofErr w:type="gramEnd"/>
      <w:r w:rsidRPr="00BD467E">
        <w:rPr>
          <w:sz w:val="28"/>
          <w:szCs w:val="28"/>
        </w:rPr>
        <w:t xml:space="preserve"> которые ведут между собой историки, знакомы ли они с основными событиями Великой Отечественной войны, как они оценивают ее итоги, и на основании чего. Дать ответы на эти вопросы мы и попытаемся в данной части нашего исследования.</w:t>
      </w:r>
    </w:p>
    <w:p w:rsidR="00877EA0" w:rsidRPr="00BD467E" w:rsidRDefault="009D40C8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tab/>
        <w:t>Для ответа на эти вопросы нами была разработаны анкета.</w:t>
      </w:r>
      <w:r w:rsidR="00877EA0" w:rsidRPr="00BD467E">
        <w:rPr>
          <w:sz w:val="28"/>
          <w:szCs w:val="28"/>
        </w:rPr>
        <w:t xml:space="preserve"> При составлении вопросов я учитывала, что даже учащиеся 5-х классов знают что-то о Великой Отечественной войне из рассказов учителей и родителей, художественных и документальных кинофильмов, классных часов, тематических уроков в школе, телепередач и т.д. Поэтому, </w:t>
      </w:r>
      <w:proofErr w:type="gramStart"/>
      <w:r w:rsidR="00877EA0" w:rsidRPr="00BD467E">
        <w:rPr>
          <w:sz w:val="28"/>
          <w:szCs w:val="28"/>
        </w:rPr>
        <w:t>первое</w:t>
      </w:r>
      <w:proofErr w:type="gramEnd"/>
      <w:r w:rsidR="00877EA0" w:rsidRPr="00BD467E">
        <w:rPr>
          <w:sz w:val="28"/>
          <w:szCs w:val="28"/>
        </w:rPr>
        <w:t xml:space="preserve"> что я решила вывить при помощи вопросов – это общие знания о войне моих современников. При помощи учителя (он предложил назвать эту группу вопросов «Вопросы на остаточные знания») мной были составлены следующие вопросы.</w:t>
      </w:r>
    </w:p>
    <w:p w:rsidR="00877EA0" w:rsidRPr="00BD467E" w:rsidRDefault="00877EA0" w:rsidP="00BD467E">
      <w:pPr>
        <w:autoSpaceDE w:val="0"/>
        <w:autoSpaceDN w:val="0"/>
        <w:adjustRightInd w:val="0"/>
        <w:spacing w:line="360" w:lineRule="auto"/>
        <w:ind w:left="851" w:right="851"/>
        <w:rPr>
          <w:sz w:val="28"/>
          <w:szCs w:val="28"/>
          <w:u w:val="single"/>
        </w:rPr>
      </w:pPr>
      <w:r w:rsidRPr="00BD467E">
        <w:rPr>
          <w:sz w:val="28"/>
          <w:szCs w:val="28"/>
          <w:u w:val="single"/>
        </w:rPr>
        <w:t>Вопросы на остаточные знания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Сформулируйте определение понятий: коренной перелом, котел, Ленд-лиз, ударная армия.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Назовите не менее трех имен советских военачальников, сыгравших заметную роль в ходе Великой Отечественной войны.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Германский план операции на Курской дуге назывался: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lastRenderedPageBreak/>
        <w:t xml:space="preserve">В феврале 1945 года встреча лидеров «Большой тройки» состоялась </w:t>
      </w:r>
      <w:proofErr w:type="gramStart"/>
      <w:r w:rsidRPr="00BD467E">
        <w:rPr>
          <w:sz w:val="28"/>
          <w:szCs w:val="28"/>
        </w:rPr>
        <w:t>в</w:t>
      </w:r>
      <w:proofErr w:type="gramEnd"/>
      <w:r w:rsidRPr="00BD467E">
        <w:rPr>
          <w:sz w:val="28"/>
          <w:szCs w:val="28"/>
        </w:rPr>
        <w:t>: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Советская операция по освобождению Белоруссии получила кодовое название:</w:t>
      </w:r>
    </w:p>
    <w:p w:rsidR="00877EA0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Назовите точные даты блокады Ленинграда:</w:t>
      </w:r>
    </w:p>
    <w:p w:rsidR="00BD467E" w:rsidRPr="00BD467E" w:rsidRDefault="00877EA0" w:rsidP="00BD467E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Разгром немецко-фашистских войск под Сталинградом имел следующие последствия:</w:t>
      </w:r>
    </w:p>
    <w:p w:rsidR="00BD467E" w:rsidRPr="00BD467E" w:rsidRDefault="00BD467E" w:rsidP="00BD467E">
      <w:pPr>
        <w:autoSpaceDE w:val="0"/>
        <w:autoSpaceDN w:val="0"/>
        <w:adjustRightInd w:val="0"/>
        <w:spacing w:line="360" w:lineRule="auto"/>
        <w:ind w:left="360" w:right="851"/>
        <w:rPr>
          <w:sz w:val="28"/>
          <w:szCs w:val="28"/>
        </w:rPr>
      </w:pPr>
    </w:p>
    <w:p w:rsidR="00877EA0" w:rsidRPr="00BD467E" w:rsidRDefault="00877EA0" w:rsidP="00BD467E">
      <w:pPr>
        <w:spacing w:line="360" w:lineRule="auto"/>
        <w:ind w:firstLine="708"/>
        <w:jc w:val="both"/>
        <w:rPr>
          <w:sz w:val="28"/>
          <w:szCs w:val="28"/>
        </w:rPr>
      </w:pPr>
      <w:r w:rsidRPr="00BD467E">
        <w:rPr>
          <w:sz w:val="28"/>
          <w:szCs w:val="28"/>
        </w:rPr>
        <w:t>Вторая группа вопросов («</w:t>
      </w:r>
      <w:r w:rsidR="00BD467E" w:rsidRPr="00BD467E">
        <w:rPr>
          <w:sz w:val="28"/>
          <w:szCs w:val="28"/>
        </w:rPr>
        <w:t>в</w:t>
      </w:r>
      <w:r w:rsidRPr="00BD467E">
        <w:rPr>
          <w:sz w:val="28"/>
          <w:szCs w:val="28"/>
        </w:rPr>
        <w:t>опросы на историческую память»)</w:t>
      </w:r>
      <w:r w:rsidR="00BD467E" w:rsidRPr="00BD467E">
        <w:rPr>
          <w:sz w:val="28"/>
          <w:szCs w:val="28"/>
        </w:rPr>
        <w:t xml:space="preserve"> должны выявить наиболее общее представление моих товарищей по классу и учителей о Великой Отечественной войне, которое они буквально впитали «с молоком матери», получили, не изучая специально ее историю. Вот эти вопросы.</w:t>
      </w:r>
    </w:p>
    <w:p w:rsidR="00BD467E" w:rsidRPr="00BD467E" w:rsidRDefault="00BD467E" w:rsidP="00BD467E">
      <w:pPr>
        <w:spacing w:line="360" w:lineRule="auto"/>
        <w:ind w:firstLine="708"/>
        <w:jc w:val="both"/>
        <w:rPr>
          <w:sz w:val="28"/>
          <w:szCs w:val="28"/>
        </w:rPr>
      </w:pPr>
    </w:p>
    <w:p w:rsidR="00BD467E" w:rsidRPr="00BD467E" w:rsidRDefault="00BD467E" w:rsidP="00BD467E">
      <w:pPr>
        <w:autoSpaceDE w:val="0"/>
        <w:autoSpaceDN w:val="0"/>
        <w:adjustRightInd w:val="0"/>
        <w:spacing w:line="360" w:lineRule="auto"/>
        <w:ind w:left="851" w:right="851"/>
        <w:rPr>
          <w:sz w:val="28"/>
          <w:szCs w:val="28"/>
          <w:u w:val="single"/>
        </w:rPr>
      </w:pPr>
      <w:r w:rsidRPr="00BD467E">
        <w:rPr>
          <w:sz w:val="28"/>
          <w:szCs w:val="28"/>
          <w:u w:val="single"/>
        </w:rPr>
        <w:t>Вопросы на историческую память:</w:t>
      </w:r>
    </w:p>
    <w:p w:rsidR="00BD467E" w:rsidRPr="00BD467E" w:rsidRDefault="00BD467E" w:rsidP="00BD467E">
      <w:pPr>
        <w:autoSpaceDE w:val="0"/>
        <w:autoSpaceDN w:val="0"/>
        <w:adjustRightInd w:val="0"/>
        <w:spacing w:line="360" w:lineRule="auto"/>
        <w:ind w:left="851" w:right="851"/>
        <w:rPr>
          <w:sz w:val="28"/>
          <w:szCs w:val="28"/>
          <w:u w:val="single"/>
        </w:rPr>
      </w:pPr>
    </w:p>
    <w:p w:rsidR="00BD467E" w:rsidRPr="00BD467E" w:rsidRDefault="00BD467E" w:rsidP="00BD467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Назовите первую ассоциацию со словосочетанием «Великая Отечественная война»</w:t>
      </w:r>
    </w:p>
    <w:p w:rsidR="00BD467E" w:rsidRPr="00BD467E" w:rsidRDefault="00BD467E" w:rsidP="00BD467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 xml:space="preserve">Участвовали ли ваши родственники в Великой Отечественной войне? </w:t>
      </w:r>
      <w:proofErr w:type="gramStart"/>
      <w:r w:rsidRPr="00BD467E">
        <w:rPr>
          <w:sz w:val="28"/>
          <w:szCs w:val="28"/>
        </w:rPr>
        <w:t xml:space="preserve">( </w:t>
      </w:r>
      <w:proofErr w:type="gramEnd"/>
      <w:r w:rsidRPr="00BD467E">
        <w:rPr>
          <w:sz w:val="28"/>
          <w:szCs w:val="28"/>
        </w:rPr>
        <w:t>да, нет, не знаю)</w:t>
      </w:r>
    </w:p>
    <w:p w:rsidR="00BD467E" w:rsidRPr="00BD467E" w:rsidRDefault="00BD467E" w:rsidP="00BD467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Принимали ли вы участие в праздновании Великой Отечественной войне</w:t>
      </w:r>
      <w:proofErr w:type="gramStart"/>
      <w:r w:rsidRPr="00BD467E">
        <w:rPr>
          <w:sz w:val="28"/>
          <w:szCs w:val="28"/>
        </w:rPr>
        <w:t xml:space="preserve"> ?</w:t>
      </w:r>
      <w:proofErr w:type="gramEnd"/>
      <w:r w:rsidRPr="00BD467E">
        <w:rPr>
          <w:sz w:val="28"/>
          <w:szCs w:val="28"/>
        </w:rPr>
        <w:t xml:space="preserve"> ( да, постоянно; да, от случа к случаю; не помню, а зачем?)</w:t>
      </w:r>
    </w:p>
    <w:p w:rsidR="00BD467E" w:rsidRPr="00BD467E" w:rsidRDefault="00BD467E" w:rsidP="00BD467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Какие художественные фильмы о Великой Отечественной войне вы знаете, назовите режиссера?</w:t>
      </w:r>
    </w:p>
    <w:p w:rsidR="00BD467E" w:rsidRPr="00BD467E" w:rsidRDefault="00BD467E" w:rsidP="00BD467E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851"/>
        <w:rPr>
          <w:sz w:val="28"/>
          <w:szCs w:val="28"/>
        </w:rPr>
      </w:pPr>
      <w:r w:rsidRPr="00BD467E">
        <w:rPr>
          <w:sz w:val="28"/>
          <w:szCs w:val="28"/>
        </w:rPr>
        <w:t>Назовите памятник, посвященной войне (где находится, чему посвящен, кто автор)?</w:t>
      </w:r>
    </w:p>
    <w:p w:rsidR="00BD467E" w:rsidRPr="00BD467E" w:rsidRDefault="00BD467E" w:rsidP="00BD467E">
      <w:pPr>
        <w:spacing w:line="360" w:lineRule="auto"/>
        <w:jc w:val="both"/>
        <w:rPr>
          <w:sz w:val="28"/>
          <w:szCs w:val="28"/>
        </w:rPr>
      </w:pPr>
    </w:p>
    <w:p w:rsidR="00BD467E" w:rsidRPr="00BD467E" w:rsidRDefault="00BD467E" w:rsidP="00BD467E">
      <w:pPr>
        <w:spacing w:line="360" w:lineRule="auto"/>
        <w:ind w:firstLine="708"/>
        <w:jc w:val="both"/>
        <w:rPr>
          <w:sz w:val="28"/>
          <w:szCs w:val="28"/>
        </w:rPr>
      </w:pPr>
    </w:p>
    <w:p w:rsidR="009D40C8" w:rsidRDefault="009D40C8" w:rsidP="00BD467E">
      <w:pPr>
        <w:spacing w:line="360" w:lineRule="auto"/>
        <w:jc w:val="both"/>
        <w:rPr>
          <w:sz w:val="28"/>
          <w:szCs w:val="28"/>
        </w:rPr>
      </w:pPr>
      <w:r w:rsidRPr="00BD467E">
        <w:rPr>
          <w:sz w:val="28"/>
          <w:szCs w:val="28"/>
        </w:rPr>
        <w:lastRenderedPageBreak/>
        <w:t xml:space="preserve">Ответить на вопросы, содержащиеся в данной анкете, было предложено учащимся 5-10 классов, а также учителям школы. </w:t>
      </w:r>
      <w:r w:rsidR="008F477B">
        <w:rPr>
          <w:sz w:val="28"/>
          <w:szCs w:val="28"/>
        </w:rPr>
        <w:t xml:space="preserve">Результаты, анкетирования отображены в диаграммах. </w:t>
      </w:r>
    </w:p>
    <w:p w:rsidR="008B6B17" w:rsidRDefault="008F477B" w:rsidP="00BD4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Как видно из представленных данных, подавляющее большинство учащихся 5 – 9 классов затруднились ответить на вопросы о конкретных исторических событиях времен Великой Отечественной войны. В значительной степени, на мой взгляд, это связано с тем, что ребята просто не изучали эти события в школе. </w:t>
      </w:r>
    </w:p>
    <w:p w:rsidR="008F477B" w:rsidRDefault="008F477B" w:rsidP="008B6B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Несколько лучше</w:t>
      </w:r>
      <w:r w:rsidR="00AE5569" w:rsidRPr="008B6B17">
        <w:rPr>
          <w:sz w:val="28"/>
          <w:szCs w:val="28"/>
        </w:rPr>
        <w:t xml:space="preserve"> </w:t>
      </w:r>
      <w:r w:rsidR="00AE5569">
        <w:rPr>
          <w:sz w:val="28"/>
          <w:szCs w:val="28"/>
        </w:rPr>
        <w:t xml:space="preserve">дело обстоит </w:t>
      </w:r>
      <w:proofErr w:type="gramStart"/>
      <w:r w:rsidR="00AE5569">
        <w:rPr>
          <w:sz w:val="28"/>
          <w:szCs w:val="28"/>
        </w:rPr>
        <w:t>со</w:t>
      </w:r>
      <w:proofErr w:type="gramEnd"/>
      <w:r w:rsidR="00AE5569">
        <w:rPr>
          <w:sz w:val="28"/>
          <w:szCs w:val="28"/>
        </w:rPr>
        <w:t xml:space="preserve"> взрослыми людьми.</w:t>
      </w:r>
      <w:r w:rsidR="008B6B17">
        <w:rPr>
          <w:sz w:val="28"/>
          <w:szCs w:val="28"/>
        </w:rPr>
        <w:t xml:space="preserve"> Всего мной было опрошено десять учителей и четыре работника техперсонала школы – всего 14 человек. Смогли сформулировать такое понятия как котел 13 из 14 человек, коренной перелом 10 из 14, ударная армия 14 из 14, Ленд-лиз всего 1 из 14 человек. Согласно опросу взрослых, работающих в школе, самыми известными военочальниками времен Великой Отечественной войны оказались: Жуков (его фамилию назвало 14 из 14 опрошенных), Василевский (8 из 14), Конев (6 из 14), Тимошенко (3 из 14), Ватутин (2 из 14).</w:t>
      </w:r>
    </w:p>
    <w:p w:rsidR="008B6B17" w:rsidRDefault="008B6B17" w:rsidP="008B6B1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том, что германский план операции на Курской дуге носил название «Цитадель» знают лишь 10 взрослых работников школы их 14. Зато о том, что</w:t>
      </w:r>
      <w:r w:rsidR="001F4C4C">
        <w:rPr>
          <w:sz w:val="28"/>
          <w:szCs w:val="28"/>
        </w:rPr>
        <w:t xml:space="preserve"> встреча лидеров большой тройки в феврале 1945 года </w:t>
      </w:r>
      <w:proofErr w:type="gramStart"/>
      <w:r w:rsidR="001F4C4C">
        <w:rPr>
          <w:sz w:val="28"/>
          <w:szCs w:val="28"/>
        </w:rPr>
        <w:t>состоялась в Крыму знают</w:t>
      </w:r>
      <w:proofErr w:type="gramEnd"/>
      <w:r w:rsidR="001F4C4C">
        <w:rPr>
          <w:sz w:val="28"/>
          <w:szCs w:val="28"/>
        </w:rPr>
        <w:t xml:space="preserve"> 14 из 14 опрошенных. Несколько худший результат знаний показал вопрос о последствиях разгрома немецко-фашистских войск под Сталинградом. Более или менее правильно на него смогли ответить лишь 10 из 14 </w:t>
      </w:r>
      <w:proofErr w:type="gramStart"/>
      <w:r w:rsidR="001F4C4C">
        <w:rPr>
          <w:sz w:val="28"/>
          <w:szCs w:val="28"/>
        </w:rPr>
        <w:t>опрошенных</w:t>
      </w:r>
      <w:proofErr w:type="gramEnd"/>
      <w:r w:rsidR="001F4C4C">
        <w:rPr>
          <w:sz w:val="28"/>
          <w:szCs w:val="28"/>
        </w:rPr>
        <w:t>.</w:t>
      </w:r>
    </w:p>
    <w:p w:rsidR="00AE5569" w:rsidRDefault="00AE5569" w:rsidP="00BD4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Несколько лучше обстояло дело с ответами на вопросы, которые должны были выявить «историческую память» моих современников о Великой отечественной войне.</w:t>
      </w:r>
    </w:p>
    <w:p w:rsidR="00C76F74" w:rsidRDefault="00AE5569" w:rsidP="00C76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подавляющего большинства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>, вне зависимости от их возрастной категории, война ассоциируется с голодом, смертью, страхом, разрухой.</w:t>
      </w:r>
      <w:r w:rsidR="00C76F74">
        <w:rPr>
          <w:sz w:val="28"/>
          <w:szCs w:val="28"/>
        </w:rPr>
        <w:t xml:space="preserve"> У большинства </w:t>
      </w:r>
      <w:proofErr w:type="gramStart"/>
      <w:r w:rsidR="00C76F74">
        <w:rPr>
          <w:sz w:val="28"/>
          <w:szCs w:val="28"/>
        </w:rPr>
        <w:t>опрошенных</w:t>
      </w:r>
      <w:proofErr w:type="gramEnd"/>
      <w:r w:rsidR="00C76F74">
        <w:rPr>
          <w:sz w:val="28"/>
          <w:szCs w:val="28"/>
        </w:rPr>
        <w:t xml:space="preserve"> родственники, так или иначе, принимали участие в Великой Отечественной войне, либо же она оказала на </w:t>
      </w:r>
      <w:r w:rsidR="00C76F74">
        <w:rPr>
          <w:sz w:val="28"/>
          <w:szCs w:val="28"/>
        </w:rPr>
        <w:lastRenderedPageBreak/>
        <w:t xml:space="preserve">их жизнь существенное влияние. Из фильмов о войне многие назвали «А зори здесь тихие», «Повесть о настоящем человеке», «Дожить до расцвета», «Двенадцать мгновений весны» и некоторые другие шедевры советского кинематографа. Интересно отметить, что учащиеся нашей школы со многими из них оказались не знакомы (в основном, перечисленные фильмы называли взрослые люди). Ученики 5-10 классов знакомы с Великой Отечественной войны уже, в первую очередь, по современным фильмам. Несмотря на это, и у молодого, и у </w:t>
      </w:r>
      <w:proofErr w:type="gramStart"/>
      <w:r w:rsidR="00C76F74">
        <w:rPr>
          <w:sz w:val="28"/>
          <w:szCs w:val="28"/>
        </w:rPr>
        <w:t>более старшего</w:t>
      </w:r>
      <w:proofErr w:type="gramEnd"/>
      <w:r w:rsidR="00C76F74">
        <w:rPr>
          <w:sz w:val="28"/>
          <w:szCs w:val="28"/>
        </w:rPr>
        <w:t xml:space="preserve"> поколения к войне сформировалось резко негативное отношение. Из памятников большинство опрошенных назвали «Могилу неизвестного солдата» в Москве, «Пискаревское кладбище», «Мемориальный комплекс «Журавли» на Дальневосточном проспекте недалеко от нашей школы.</w:t>
      </w:r>
      <w:r w:rsidR="001F4C4C">
        <w:rPr>
          <w:sz w:val="28"/>
          <w:szCs w:val="28"/>
        </w:rPr>
        <w:t xml:space="preserve"> К сожалению лишь немногие взрослые (8 из 14) смогли рассказать более подробно об этих памятниках.</w:t>
      </w:r>
    </w:p>
    <w:p w:rsidR="00C76F74" w:rsidRDefault="00C76F74" w:rsidP="00C76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завершении, уже после проведения описанного выше опроса, мной этим же людям был задан вопрос: «Какие научные исследования о Великой Отечественной войне» отечественных и зарубе</w:t>
      </w:r>
      <w:r w:rsidR="00E533AA">
        <w:rPr>
          <w:sz w:val="28"/>
          <w:szCs w:val="28"/>
        </w:rPr>
        <w:t>жных авторов Вы можете назвать? Какие из них Вы читали. 100% ответило на данный вопрос отрицательно.</w:t>
      </w:r>
    </w:p>
    <w:p w:rsidR="007245BA" w:rsidRDefault="00AE5569" w:rsidP="00BD4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E5569" w:rsidRDefault="007245BA" w:rsidP="007245B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7245BA">
        <w:rPr>
          <w:b/>
          <w:bCs/>
          <w:sz w:val="28"/>
          <w:szCs w:val="28"/>
        </w:rPr>
        <w:lastRenderedPageBreak/>
        <w:t>Заключение</w:t>
      </w:r>
    </w:p>
    <w:p w:rsidR="007245BA" w:rsidRDefault="007245BA" w:rsidP="007245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Подведем итоги нашего исследования. Прежде всего отметим, что исходя из анализа отечественной и зарубежной историографии Великой Отечественной войны, можно сделать вывод: исследование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торой мировой войны, и ВОВ в частности, выходит за чисто исторические рамки и затрагивает политическую сферу жизни общества. Воспоминания о самой страшной войне в истории человечества еще очень сильны в исторической памяти народов ее переживших. Как следствие, роль той или иной страны, которую она сыграла во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торой мировой войне, дает ей морально-нравственные дивиденды </w:t>
      </w:r>
      <w:r w:rsidR="00F92055">
        <w:rPr>
          <w:sz w:val="28"/>
          <w:szCs w:val="28"/>
        </w:rPr>
        <w:t>в современной мировой политики. Поэтому истории</w:t>
      </w:r>
      <w:proofErr w:type="gramStart"/>
      <w:r w:rsidR="00F92055">
        <w:rPr>
          <w:sz w:val="28"/>
          <w:szCs w:val="28"/>
        </w:rPr>
        <w:t xml:space="preserve"> В</w:t>
      </w:r>
      <w:proofErr w:type="gramEnd"/>
      <w:r w:rsidR="00F92055">
        <w:rPr>
          <w:sz w:val="28"/>
          <w:szCs w:val="28"/>
        </w:rPr>
        <w:t>торой мировой войны является частью этой политики.</w:t>
      </w:r>
    </w:p>
    <w:p w:rsidR="00F92055" w:rsidRDefault="00F92055" w:rsidP="007245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Современное поколение россиян (как молодые люди, так и старшее поколение) относятся к войне резко негативно. Имеют общее представление о событиях, происходивших в мире в 1939 – 1945 годах. Данное представление позволяет им с уверенностью констатировать – фашизм это зло. </w:t>
      </w:r>
    </w:p>
    <w:p w:rsidR="00F92055" w:rsidRDefault="00F92055" w:rsidP="007245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отметим. Данное представление вызвано в первую очередь пропагандой (которая, вне всякого сомнения, является правильной и необходимой), а не систематическими, глубокими знаниями о событиях времен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торой мировой войны.</w:t>
      </w:r>
    </w:p>
    <w:p w:rsidR="006F12B2" w:rsidRDefault="00F92055" w:rsidP="007245B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Вторая мировая войны преподала человечеству страшный урок. К сожалению, сейчас он начинает забывать. Особый страх вызывает то, что основные знания о войне мы получаем благодаря пропаганде. А за рубежом все чаще в последнее время мы видим попытки исказить факты о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торой мировой войне. Многим это кажется смешным. Но ведь если ребенку (да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наверное взрослому), который ничего не знает о войне двадцать раз с экрана телевизора сказать что коммунизм гораздо хуже фашизма, то он в это поверит. Этого не произойдет</w:t>
      </w:r>
      <w:r w:rsidR="001B5402">
        <w:rPr>
          <w:sz w:val="28"/>
          <w:szCs w:val="28"/>
        </w:rPr>
        <w:t>,</w:t>
      </w:r>
      <w:r>
        <w:rPr>
          <w:sz w:val="28"/>
          <w:szCs w:val="28"/>
        </w:rPr>
        <w:t xml:space="preserve"> если жители земли будут </w:t>
      </w:r>
      <w:r w:rsidR="001B5402">
        <w:rPr>
          <w:sz w:val="28"/>
          <w:szCs w:val="28"/>
        </w:rPr>
        <w:t xml:space="preserve">хорошо знать историю. Читать как отечественные, так и зарубежные книги о войне. </w:t>
      </w:r>
      <w:r w:rsidR="001B5402">
        <w:rPr>
          <w:sz w:val="28"/>
          <w:szCs w:val="28"/>
        </w:rPr>
        <w:lastRenderedPageBreak/>
        <w:t xml:space="preserve">Анализировать и сопоставлять факты, которые в них приводятся. В этом случае затуманить мозг лживой информацией о фашизме не </w:t>
      </w:r>
      <w:r w:rsidR="006F12B2">
        <w:rPr>
          <w:sz w:val="28"/>
          <w:szCs w:val="28"/>
        </w:rPr>
        <w:t>удастся</w:t>
      </w:r>
      <w:r w:rsidR="001B5402">
        <w:rPr>
          <w:sz w:val="28"/>
          <w:szCs w:val="28"/>
        </w:rPr>
        <w:t>.</w:t>
      </w:r>
    </w:p>
    <w:p w:rsidR="00F92055" w:rsidRDefault="006F12B2" w:rsidP="007245BA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6F12B2">
        <w:rPr>
          <w:b/>
          <w:bCs/>
          <w:sz w:val="28"/>
          <w:szCs w:val="28"/>
        </w:rPr>
        <w:lastRenderedPageBreak/>
        <w:t>Список использованной литературы и источников</w:t>
      </w:r>
    </w:p>
    <w:p w:rsidR="006F12B2" w:rsidRPr="006F12B2" w:rsidRDefault="006F12B2" w:rsidP="007245BA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</w:p>
    <w:p w:rsidR="006F12B2" w:rsidRDefault="006F12B2" w:rsidP="006F12B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торой мировой войне, из средств массовой информации (Интернет, телевидение)</w:t>
      </w:r>
    </w:p>
    <w:p w:rsidR="006F12B2" w:rsidRDefault="006F12B2" w:rsidP="006F12B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Анкеты участников анкетирования (те</w:t>
      </w:r>
      <w:proofErr w:type="gramStart"/>
      <w:r>
        <w:rPr>
          <w:sz w:val="28"/>
          <w:szCs w:val="28"/>
        </w:rPr>
        <w:t>кст пр</w:t>
      </w:r>
      <w:proofErr w:type="gramEnd"/>
      <w:r>
        <w:rPr>
          <w:sz w:val="28"/>
          <w:szCs w:val="28"/>
        </w:rPr>
        <w:t>иведен в работе)</w:t>
      </w:r>
    </w:p>
    <w:p w:rsidR="006F12B2" w:rsidRDefault="006F12B2" w:rsidP="006F12B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Орлов А.С., Рогалев А.П. Американская и английская историография Второй мировой войны (1939-1945) // </w:t>
      </w:r>
      <w:r w:rsidRPr="006F12B2">
        <w:rPr>
          <w:sz w:val="28"/>
          <w:szCs w:val="28"/>
        </w:rPr>
        <w:t xml:space="preserve">Великая Отечественная война: (Историография): Сб. обзоров / РАН. ИНИОН. Отд. ст. наук; Ред.: Н.Н. Месяцев, В.М. Шевырин. - М.: ИНИОН, 1995. - 199 </w:t>
      </w:r>
      <w:proofErr w:type="gramStart"/>
      <w:r w:rsidRPr="006F12B2">
        <w:rPr>
          <w:sz w:val="28"/>
          <w:szCs w:val="28"/>
        </w:rPr>
        <w:t>с</w:t>
      </w:r>
      <w:proofErr w:type="gramEnd"/>
      <w:r w:rsidRPr="006F12B2">
        <w:rPr>
          <w:sz w:val="28"/>
          <w:szCs w:val="28"/>
        </w:rPr>
        <w:t>. - (Отечественная история)</w:t>
      </w:r>
    </w:p>
    <w:p w:rsidR="006F12B2" w:rsidRDefault="006F12B2" w:rsidP="006F12B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F12B2">
        <w:rPr>
          <w:sz w:val="28"/>
          <w:szCs w:val="28"/>
        </w:rPr>
        <w:t xml:space="preserve">Плетушков М.С., </w:t>
      </w:r>
      <w:proofErr w:type="gramStart"/>
      <w:r w:rsidRPr="006F12B2">
        <w:rPr>
          <w:sz w:val="28"/>
          <w:szCs w:val="28"/>
        </w:rPr>
        <w:t>Якушевский</w:t>
      </w:r>
      <w:proofErr w:type="gramEnd"/>
      <w:r w:rsidRPr="006F12B2">
        <w:rPr>
          <w:sz w:val="28"/>
          <w:szCs w:val="28"/>
        </w:rPr>
        <w:t xml:space="preserve"> А.С. Особенности отечественной историографии Великой Отечественной войны</w:t>
      </w:r>
      <w:r>
        <w:rPr>
          <w:sz w:val="28"/>
          <w:szCs w:val="28"/>
        </w:rPr>
        <w:t xml:space="preserve"> // // </w:t>
      </w:r>
      <w:r w:rsidRPr="006F12B2">
        <w:rPr>
          <w:sz w:val="28"/>
          <w:szCs w:val="28"/>
        </w:rPr>
        <w:t xml:space="preserve">Великая Отечественная война: (Историография): Сб. обзоров / РАН. ИНИОН. Отд. ст. наук; Ред.: Н.Н. Месяцев, В.М. Шевырин. - М.: ИНИОН, 1995. - 199 </w:t>
      </w:r>
      <w:proofErr w:type="gramStart"/>
      <w:r w:rsidRPr="006F12B2">
        <w:rPr>
          <w:sz w:val="28"/>
          <w:szCs w:val="28"/>
        </w:rPr>
        <w:t>с</w:t>
      </w:r>
      <w:proofErr w:type="gramEnd"/>
      <w:r w:rsidRPr="006F12B2">
        <w:rPr>
          <w:sz w:val="28"/>
          <w:szCs w:val="28"/>
        </w:rPr>
        <w:t>. - (Отечественная история)</w:t>
      </w:r>
    </w:p>
    <w:p w:rsidR="006F12B2" w:rsidRPr="007245BA" w:rsidRDefault="006F12B2" w:rsidP="006F12B2">
      <w:pPr>
        <w:spacing w:line="360" w:lineRule="auto"/>
        <w:ind w:left="360"/>
        <w:jc w:val="both"/>
        <w:rPr>
          <w:sz w:val="28"/>
          <w:szCs w:val="28"/>
        </w:rPr>
      </w:pPr>
    </w:p>
    <w:sectPr w:rsidR="006F12B2" w:rsidRPr="007245BA" w:rsidSect="000462F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E6C" w:rsidRDefault="00160E6C">
      <w:r>
        <w:separator/>
      </w:r>
    </w:p>
  </w:endnote>
  <w:endnote w:type="continuationSeparator" w:id="0">
    <w:p w:rsidR="00160E6C" w:rsidRDefault="00160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E6C" w:rsidRDefault="00160E6C">
      <w:r>
        <w:separator/>
      </w:r>
    </w:p>
  </w:footnote>
  <w:footnote w:type="continuationSeparator" w:id="0">
    <w:p w:rsidR="00160E6C" w:rsidRDefault="00160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F9" w:rsidRDefault="000462F9" w:rsidP="009F06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62F9" w:rsidRDefault="000462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2F9" w:rsidRDefault="000462F9" w:rsidP="009F06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5282">
      <w:rPr>
        <w:rStyle w:val="a4"/>
        <w:noProof/>
      </w:rPr>
      <w:t>13</w:t>
    </w:r>
    <w:r>
      <w:rPr>
        <w:rStyle w:val="a4"/>
      </w:rPr>
      <w:fldChar w:fldCharType="end"/>
    </w:r>
  </w:p>
  <w:p w:rsidR="000462F9" w:rsidRDefault="000462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8C007C"/>
    <w:lvl w:ilvl="0">
      <w:numFmt w:val="decimal"/>
      <w:lvlText w:val="*"/>
      <w:lvlJc w:val="left"/>
    </w:lvl>
  </w:abstractNum>
  <w:abstractNum w:abstractNumId="1">
    <w:nsid w:val="17C175FC"/>
    <w:multiLevelType w:val="hybridMultilevel"/>
    <w:tmpl w:val="0FBCF0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0F4D6C"/>
    <w:multiLevelType w:val="hybridMultilevel"/>
    <w:tmpl w:val="BEC62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C47786"/>
    <w:multiLevelType w:val="hybridMultilevel"/>
    <w:tmpl w:val="B308A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7752F2"/>
    <w:multiLevelType w:val="hybridMultilevel"/>
    <w:tmpl w:val="890C0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4B0A47"/>
    <w:rsid w:val="000462F9"/>
    <w:rsid w:val="0010256D"/>
    <w:rsid w:val="00160E6C"/>
    <w:rsid w:val="001B5402"/>
    <w:rsid w:val="001F4C4C"/>
    <w:rsid w:val="002F0622"/>
    <w:rsid w:val="002F1DB5"/>
    <w:rsid w:val="003A5F61"/>
    <w:rsid w:val="004A1383"/>
    <w:rsid w:val="004B0A47"/>
    <w:rsid w:val="0058068A"/>
    <w:rsid w:val="006F12B2"/>
    <w:rsid w:val="007245BA"/>
    <w:rsid w:val="00877EA0"/>
    <w:rsid w:val="008A7F5E"/>
    <w:rsid w:val="008B6B17"/>
    <w:rsid w:val="008F477B"/>
    <w:rsid w:val="009C5C1B"/>
    <w:rsid w:val="009D40C8"/>
    <w:rsid w:val="009F0690"/>
    <w:rsid w:val="00A63836"/>
    <w:rsid w:val="00A75282"/>
    <w:rsid w:val="00AC3724"/>
    <w:rsid w:val="00AE5569"/>
    <w:rsid w:val="00B27C26"/>
    <w:rsid w:val="00B40B7A"/>
    <w:rsid w:val="00BD467E"/>
    <w:rsid w:val="00C76F74"/>
    <w:rsid w:val="00CA61E2"/>
    <w:rsid w:val="00CC0C03"/>
    <w:rsid w:val="00CE07C3"/>
    <w:rsid w:val="00E43E05"/>
    <w:rsid w:val="00E533AA"/>
    <w:rsid w:val="00EF4B18"/>
    <w:rsid w:val="00F8392B"/>
    <w:rsid w:val="00F9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3A5F6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5F61"/>
  </w:style>
  <w:style w:type="character" w:styleId="a5">
    <w:name w:val="Emphasis"/>
    <w:basedOn w:val="a0"/>
    <w:qFormat/>
    <w:rsid w:val="0058068A"/>
    <w:rPr>
      <w:i/>
      <w:iCs/>
    </w:rPr>
  </w:style>
  <w:style w:type="character" w:styleId="a6">
    <w:name w:val="Hyperlink"/>
    <w:basedOn w:val="a0"/>
    <w:rsid w:val="005806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.mail.ru/messages/inbox?newreg=1&amp;signup_b=1&amp;sms_reg=1&amp;features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Links>
    <vt:vector size="6" baseType="variant">
      <vt:variant>
        <vt:i4>5439561</vt:i4>
      </vt:variant>
      <vt:variant>
        <vt:i4>0</vt:i4>
      </vt:variant>
      <vt:variant>
        <vt:i4>0</vt:i4>
      </vt:variant>
      <vt:variant>
        <vt:i4>5</vt:i4>
      </vt:variant>
      <vt:variant>
        <vt:lpwstr>https://e.mail.ru/messages/inbox?newreg=1&amp;signup_b=1&amp;sms_reg=1&amp;features=1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tenj</dc:creator>
  <cp:lastModifiedBy>ASUS</cp:lastModifiedBy>
  <cp:revision>2</cp:revision>
  <dcterms:created xsi:type="dcterms:W3CDTF">2015-02-04T16:19:00Z</dcterms:created>
  <dcterms:modified xsi:type="dcterms:W3CDTF">2015-02-04T16:19:00Z</dcterms:modified>
</cp:coreProperties>
</file>