
<file path=[Content_Types].xml><?xml version="1.0" encoding="utf-8"?>
<Types xmlns="http://schemas.openxmlformats.org/package/2006/content-types">
  <Override PartName="/word/footnotes.xml" ContentType="application/vnd.openxmlformats-officedocument.wordprocessingml.footnotes+xml"/>
  <Override PartName="/customXml/itemProps1.xml" ContentType="application/vnd.openxmlformats-officedocument.customXmlProperties+xml"/>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Default Extension="gif" ContentType="image/gif"/>
  <Override PartName="/word/footer1.xml" ContentType="application/vnd.openxmlformats-officedocument.wordprocessingml.footer+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AD4F78" w:rsidRDefault="00AD4F78" w:rsidP="001C206C">
      <w:pPr>
        <w:spacing w:line="276" w:lineRule="auto"/>
        <w:ind w:firstLine="567"/>
        <w:jc w:val="center"/>
        <w:rPr>
          <w:b/>
        </w:rPr>
      </w:pPr>
    </w:p>
    <w:p w:rsidR="00AD4F78" w:rsidRDefault="00AD4F78" w:rsidP="001C206C">
      <w:pPr>
        <w:pBdr>
          <w:bottom w:val="single" w:sz="12" w:space="1" w:color="auto"/>
        </w:pBdr>
        <w:spacing w:line="360" w:lineRule="auto"/>
        <w:jc w:val="center"/>
      </w:pPr>
      <w:r>
        <w:t>ПРАВИТЕЛЬСТВО САНКТ – ПЕТЕРБУРГА КОМИТЕТ ПО ОБРАЗОВАНИЮ</w:t>
      </w:r>
    </w:p>
    <w:p w:rsidR="001C206C" w:rsidRDefault="000A0304" w:rsidP="001C206C">
      <w:pPr>
        <w:pBdr>
          <w:bottom w:val="single" w:sz="12" w:space="1" w:color="auto"/>
        </w:pBdr>
        <w:spacing w:line="360" w:lineRule="auto"/>
        <w:jc w:val="center"/>
        <w:rPr>
          <w:color w:val="000000"/>
          <w:sz w:val="27"/>
          <w:szCs w:val="27"/>
          <w:shd w:val="clear" w:color="auto" w:fill="FAFFE9"/>
        </w:rPr>
      </w:pPr>
      <w:r>
        <w:rPr>
          <w:color w:val="000000"/>
          <w:sz w:val="27"/>
          <w:szCs w:val="27"/>
          <w:shd w:val="clear" w:color="auto" w:fill="FAFFE9"/>
        </w:rPr>
        <w:t xml:space="preserve">Государственное бюджетное общеобразовательное учреждение </w:t>
      </w:r>
    </w:p>
    <w:p w:rsidR="001C206C" w:rsidRDefault="000A0304" w:rsidP="001C206C">
      <w:pPr>
        <w:pBdr>
          <w:bottom w:val="single" w:sz="12" w:space="1" w:color="auto"/>
        </w:pBdr>
        <w:spacing w:line="360" w:lineRule="auto"/>
        <w:jc w:val="center"/>
        <w:rPr>
          <w:color w:val="000000"/>
          <w:sz w:val="27"/>
          <w:szCs w:val="27"/>
          <w:shd w:val="clear" w:color="auto" w:fill="FAFFE9"/>
        </w:rPr>
      </w:pPr>
      <w:r>
        <w:rPr>
          <w:color w:val="000000"/>
          <w:sz w:val="27"/>
          <w:szCs w:val="27"/>
          <w:shd w:val="clear" w:color="auto" w:fill="FAFFE9"/>
        </w:rPr>
        <w:t xml:space="preserve">Гимназия № 363 Фрунзенского района Санкт-Петербурга </w:t>
      </w:r>
    </w:p>
    <w:p w:rsidR="001C206C" w:rsidRDefault="000A0304" w:rsidP="001C206C">
      <w:pPr>
        <w:pBdr>
          <w:bottom w:val="single" w:sz="12" w:space="1" w:color="auto"/>
        </w:pBdr>
        <w:spacing w:line="360" w:lineRule="auto"/>
        <w:jc w:val="center"/>
        <w:rPr>
          <w:color w:val="000000"/>
          <w:sz w:val="27"/>
          <w:szCs w:val="27"/>
          <w:shd w:val="clear" w:color="auto" w:fill="FAFFE9"/>
        </w:rPr>
      </w:pPr>
      <w:r>
        <w:rPr>
          <w:color w:val="000000"/>
          <w:sz w:val="27"/>
          <w:szCs w:val="27"/>
          <w:shd w:val="clear" w:color="auto" w:fill="FAFFE9"/>
        </w:rPr>
        <w:t xml:space="preserve">192284, Санкт-Петербург, Димитрова улица, дом 15, корп. 3 </w:t>
      </w:r>
    </w:p>
    <w:p w:rsidR="001C206C" w:rsidRDefault="000A0304" w:rsidP="001C206C">
      <w:pPr>
        <w:pBdr>
          <w:bottom w:val="single" w:sz="12" w:space="1" w:color="auto"/>
        </w:pBdr>
        <w:spacing w:line="360" w:lineRule="auto"/>
        <w:jc w:val="center"/>
        <w:rPr>
          <w:color w:val="000000"/>
          <w:sz w:val="27"/>
          <w:szCs w:val="27"/>
          <w:shd w:val="clear" w:color="auto" w:fill="FAFFE9"/>
        </w:rPr>
      </w:pPr>
      <w:r>
        <w:rPr>
          <w:color w:val="000000"/>
          <w:sz w:val="27"/>
          <w:szCs w:val="27"/>
          <w:shd w:val="clear" w:color="auto" w:fill="FAFFE9"/>
        </w:rPr>
        <w:t>тел./факс: (812) 772-62-</w:t>
      </w:r>
      <w:r w:rsidR="001C206C">
        <w:rPr>
          <w:color w:val="000000"/>
          <w:sz w:val="27"/>
          <w:szCs w:val="27"/>
          <w:shd w:val="clear" w:color="auto" w:fill="FAFFE9"/>
        </w:rPr>
        <w:t>74</w:t>
      </w:r>
    </w:p>
    <w:p w:rsidR="00AD4F78" w:rsidRPr="00B62ED6" w:rsidRDefault="00B62ED6" w:rsidP="001C206C">
      <w:pPr>
        <w:pBdr>
          <w:bottom w:val="single" w:sz="12" w:space="1" w:color="auto"/>
        </w:pBdr>
        <w:spacing w:line="360" w:lineRule="auto"/>
        <w:jc w:val="center"/>
        <w:rPr>
          <w:u w:val="single"/>
          <w:lang w:val="en-US"/>
        </w:rPr>
      </w:pPr>
      <w:proofErr w:type="gramStart"/>
      <w:r>
        <w:rPr>
          <w:color w:val="000000"/>
          <w:sz w:val="27"/>
          <w:szCs w:val="27"/>
          <w:shd w:val="clear" w:color="auto" w:fill="FAFFE9"/>
          <w:lang w:val="en-US"/>
        </w:rPr>
        <w:t>email</w:t>
      </w:r>
      <w:proofErr w:type="gramEnd"/>
      <w:r>
        <w:rPr>
          <w:color w:val="000000"/>
          <w:sz w:val="27"/>
          <w:szCs w:val="27"/>
          <w:shd w:val="clear" w:color="auto" w:fill="FAFFE9"/>
          <w:lang w:val="en-US"/>
        </w:rPr>
        <w:t xml:space="preserve">: </w:t>
      </w:r>
      <w:r w:rsidR="000A0304" w:rsidRPr="00B62ED6">
        <w:rPr>
          <w:color w:val="000000"/>
          <w:sz w:val="27"/>
          <w:szCs w:val="27"/>
          <w:shd w:val="clear" w:color="auto" w:fill="FAFFE9"/>
          <w:lang w:val="en-US"/>
        </w:rPr>
        <w:t>school363@edu-frn.spb.ru; school363spb@yandex.ru</w:t>
      </w:r>
    </w:p>
    <w:p w:rsidR="00AD4F78" w:rsidRPr="00B62ED6" w:rsidRDefault="00AD4F78" w:rsidP="00AD4F78">
      <w:pPr>
        <w:spacing w:line="360" w:lineRule="auto"/>
        <w:jc w:val="center"/>
        <w:rPr>
          <w:sz w:val="28"/>
          <w:szCs w:val="28"/>
          <w:lang w:val="en-US"/>
        </w:rPr>
      </w:pPr>
    </w:p>
    <w:p w:rsidR="00AD4F78" w:rsidRDefault="00AD4F78" w:rsidP="00AD4F78">
      <w:pPr>
        <w:spacing w:line="360" w:lineRule="auto"/>
        <w:jc w:val="center"/>
        <w:rPr>
          <w:sz w:val="28"/>
          <w:szCs w:val="28"/>
        </w:rPr>
      </w:pPr>
      <w:r>
        <w:rPr>
          <w:sz w:val="28"/>
          <w:szCs w:val="28"/>
        </w:rPr>
        <w:t>ПРОЕКТНО – ИССЛЕДОВАТЕЛЬСКАЯ ДЕЯТЕЛЬНОСТЬ</w:t>
      </w:r>
    </w:p>
    <w:p w:rsidR="00AD4F78" w:rsidRDefault="00AD4F78" w:rsidP="00AD4F78">
      <w:pPr>
        <w:spacing w:line="360" w:lineRule="auto"/>
        <w:ind w:firstLine="567"/>
        <w:jc w:val="center"/>
        <w:rPr>
          <w:sz w:val="28"/>
          <w:szCs w:val="28"/>
        </w:rPr>
      </w:pPr>
    </w:p>
    <w:p w:rsidR="00AD4F78" w:rsidRDefault="00AD4F78" w:rsidP="00AD4F78">
      <w:pPr>
        <w:spacing w:line="360" w:lineRule="auto"/>
        <w:ind w:firstLine="567"/>
        <w:jc w:val="center"/>
        <w:rPr>
          <w:sz w:val="28"/>
          <w:szCs w:val="28"/>
        </w:rPr>
      </w:pPr>
    </w:p>
    <w:p w:rsidR="00AD4F78" w:rsidRDefault="00AD4F78" w:rsidP="00AD4F78">
      <w:pPr>
        <w:spacing w:line="360" w:lineRule="auto"/>
        <w:ind w:firstLine="567"/>
        <w:jc w:val="center"/>
        <w:rPr>
          <w:b/>
          <w:sz w:val="28"/>
          <w:szCs w:val="28"/>
        </w:rPr>
      </w:pPr>
    </w:p>
    <w:p w:rsidR="00AD4F78" w:rsidRDefault="00AD4F78" w:rsidP="00AD4F78">
      <w:pPr>
        <w:spacing w:line="360" w:lineRule="auto"/>
        <w:ind w:firstLine="567"/>
        <w:jc w:val="center"/>
        <w:rPr>
          <w:b/>
          <w:sz w:val="32"/>
          <w:szCs w:val="32"/>
        </w:rPr>
      </w:pPr>
      <w:r>
        <w:rPr>
          <w:b/>
          <w:sz w:val="32"/>
          <w:szCs w:val="32"/>
        </w:rPr>
        <w:t>ТЕМА ПРОЕКТА</w:t>
      </w:r>
    </w:p>
    <w:p w:rsidR="00AD4F78" w:rsidRDefault="00AD4F78" w:rsidP="00AD4F78">
      <w:pPr>
        <w:spacing w:line="360" w:lineRule="auto"/>
        <w:ind w:firstLine="567"/>
        <w:jc w:val="center"/>
        <w:rPr>
          <w:b/>
          <w:sz w:val="28"/>
          <w:szCs w:val="28"/>
        </w:rPr>
      </w:pPr>
    </w:p>
    <w:p w:rsidR="00AD4F78" w:rsidRDefault="000A0304" w:rsidP="00AD4F78">
      <w:pPr>
        <w:spacing w:line="360" w:lineRule="auto"/>
        <w:ind w:firstLine="567"/>
        <w:rPr>
          <w:sz w:val="28"/>
          <w:szCs w:val="28"/>
        </w:rPr>
      </w:pPr>
      <w:r>
        <w:rPr>
          <w:b/>
          <w:sz w:val="28"/>
          <w:szCs w:val="28"/>
        </w:rPr>
        <w:t>П</w:t>
      </w:r>
      <w:r w:rsidRPr="000A0304">
        <w:rPr>
          <w:b/>
          <w:sz w:val="28"/>
          <w:szCs w:val="28"/>
        </w:rPr>
        <w:t>ростейшие источники электрического тока своими руками</w:t>
      </w:r>
    </w:p>
    <w:p w:rsidR="00AD4F78" w:rsidRDefault="00AD4F78" w:rsidP="00AD4F78">
      <w:pPr>
        <w:spacing w:line="360" w:lineRule="auto"/>
        <w:ind w:firstLine="567"/>
        <w:rPr>
          <w:sz w:val="28"/>
          <w:szCs w:val="28"/>
        </w:rPr>
      </w:pPr>
    </w:p>
    <w:p w:rsidR="00AD4F78" w:rsidRDefault="00AD4F78" w:rsidP="00AD4F78">
      <w:pPr>
        <w:spacing w:line="360" w:lineRule="auto"/>
        <w:ind w:firstLine="567"/>
        <w:rPr>
          <w:sz w:val="28"/>
          <w:szCs w:val="28"/>
        </w:rPr>
      </w:pPr>
    </w:p>
    <w:p w:rsidR="00AD4F78" w:rsidRDefault="00AD4F78" w:rsidP="001C206C">
      <w:pPr>
        <w:spacing w:line="360" w:lineRule="auto"/>
        <w:ind w:firstLine="567"/>
        <w:jc w:val="right"/>
        <w:rPr>
          <w:sz w:val="28"/>
          <w:szCs w:val="28"/>
        </w:rPr>
      </w:pPr>
    </w:p>
    <w:p w:rsidR="00AD4F78" w:rsidRPr="00B62ED6" w:rsidRDefault="00AD4F78" w:rsidP="001C206C">
      <w:pPr>
        <w:spacing w:line="360" w:lineRule="auto"/>
        <w:ind w:firstLine="567"/>
        <w:jc w:val="right"/>
      </w:pPr>
      <w:r>
        <w:rPr>
          <w:sz w:val="28"/>
          <w:szCs w:val="28"/>
        </w:rPr>
        <w:t xml:space="preserve">                                             </w:t>
      </w:r>
      <w:r w:rsidRPr="00B62ED6">
        <w:t>Руководитель проекта</w:t>
      </w:r>
    </w:p>
    <w:p w:rsidR="00AD4F78" w:rsidRPr="00B62ED6" w:rsidRDefault="00AD4F78" w:rsidP="001C206C">
      <w:pPr>
        <w:spacing w:line="360" w:lineRule="auto"/>
        <w:ind w:firstLine="567"/>
        <w:jc w:val="right"/>
      </w:pPr>
      <w:r w:rsidRPr="00B62ED6">
        <w:t xml:space="preserve">                   </w:t>
      </w:r>
      <w:proofErr w:type="spellStart"/>
      <w:r w:rsidR="001C206C" w:rsidRPr="00B62ED6">
        <w:t>Семёшкина</w:t>
      </w:r>
      <w:proofErr w:type="spellEnd"/>
      <w:r w:rsidR="001C206C" w:rsidRPr="00B62ED6">
        <w:t xml:space="preserve"> Н.И. </w:t>
      </w:r>
      <w:r w:rsidRPr="00B62ED6">
        <w:t xml:space="preserve">  </w:t>
      </w:r>
    </w:p>
    <w:p w:rsidR="00AD4F78" w:rsidRPr="00B62ED6" w:rsidRDefault="00AD4F78" w:rsidP="001C206C">
      <w:pPr>
        <w:spacing w:line="360" w:lineRule="auto"/>
        <w:ind w:firstLine="567"/>
        <w:jc w:val="right"/>
      </w:pPr>
      <w:r w:rsidRPr="00B62ED6">
        <w:t xml:space="preserve">   </w:t>
      </w:r>
      <w:r w:rsidR="001C206C" w:rsidRPr="00B62ED6">
        <w:t xml:space="preserve">                       Учитель физики Гимназии 363</w:t>
      </w:r>
    </w:p>
    <w:p w:rsidR="00AD4F78" w:rsidRPr="00B62ED6" w:rsidRDefault="00AD4F78" w:rsidP="001C206C">
      <w:pPr>
        <w:spacing w:line="360" w:lineRule="auto"/>
        <w:ind w:firstLine="567"/>
        <w:jc w:val="right"/>
      </w:pPr>
      <w:r w:rsidRPr="00B62ED6">
        <w:t xml:space="preserve">                                     Работу выполнил</w:t>
      </w:r>
      <w:r w:rsidR="00AA0D61">
        <w:t>и:</w:t>
      </w:r>
      <w:r w:rsidRPr="00B62ED6">
        <w:t xml:space="preserve">             </w:t>
      </w:r>
    </w:p>
    <w:p w:rsidR="00AD4F78" w:rsidRPr="00B62ED6" w:rsidRDefault="00AD4F78" w:rsidP="001C206C">
      <w:pPr>
        <w:spacing w:line="360" w:lineRule="auto"/>
        <w:ind w:firstLine="567"/>
        <w:jc w:val="right"/>
      </w:pPr>
      <w:r w:rsidRPr="00B62ED6">
        <w:t xml:space="preserve">                    </w:t>
      </w:r>
      <w:r w:rsidR="001C206C" w:rsidRPr="00B62ED6">
        <w:t>Яровой Антон</w:t>
      </w:r>
      <w:r w:rsidR="00AA0D61">
        <w:t xml:space="preserve">, </w:t>
      </w:r>
      <w:proofErr w:type="spellStart"/>
      <w:r w:rsidR="00AA0D61">
        <w:t>Баскин</w:t>
      </w:r>
      <w:proofErr w:type="spellEnd"/>
      <w:r w:rsidR="00AA0D61">
        <w:t xml:space="preserve"> Денис</w:t>
      </w:r>
    </w:p>
    <w:p w:rsidR="00AD4F78" w:rsidRPr="00B62ED6" w:rsidRDefault="00AD4F78" w:rsidP="001C206C">
      <w:pPr>
        <w:spacing w:line="360" w:lineRule="auto"/>
        <w:ind w:firstLine="567"/>
        <w:jc w:val="right"/>
      </w:pPr>
      <w:r w:rsidRPr="00B62ED6">
        <w:t xml:space="preserve">                  </w:t>
      </w:r>
      <w:r w:rsidR="001C206C" w:rsidRPr="00B62ED6">
        <w:t>8б</w:t>
      </w:r>
      <w:r w:rsidRPr="00B62ED6">
        <w:t xml:space="preserve"> класс</w:t>
      </w:r>
    </w:p>
    <w:p w:rsidR="00AD4F78" w:rsidRDefault="00AD4F78" w:rsidP="00AD4F78">
      <w:pPr>
        <w:spacing w:line="360" w:lineRule="auto"/>
        <w:ind w:firstLine="567"/>
        <w:jc w:val="center"/>
        <w:rPr>
          <w:sz w:val="28"/>
          <w:szCs w:val="28"/>
        </w:rPr>
      </w:pPr>
    </w:p>
    <w:p w:rsidR="00AD4F78" w:rsidRDefault="00AD4F78" w:rsidP="00AD4F78">
      <w:pPr>
        <w:spacing w:line="360" w:lineRule="auto"/>
        <w:ind w:firstLine="567"/>
        <w:jc w:val="center"/>
        <w:rPr>
          <w:sz w:val="28"/>
          <w:szCs w:val="28"/>
        </w:rPr>
      </w:pPr>
    </w:p>
    <w:p w:rsidR="00AD4F78" w:rsidRDefault="00AD4F78" w:rsidP="001C206C">
      <w:pPr>
        <w:spacing w:line="360" w:lineRule="auto"/>
        <w:ind w:firstLine="567"/>
        <w:jc w:val="center"/>
        <w:rPr>
          <w:sz w:val="28"/>
          <w:szCs w:val="28"/>
        </w:rPr>
      </w:pPr>
    </w:p>
    <w:p w:rsidR="00AD4F78" w:rsidRDefault="00AD4F78" w:rsidP="001C206C">
      <w:pPr>
        <w:spacing w:line="360" w:lineRule="auto"/>
        <w:ind w:firstLine="567"/>
        <w:jc w:val="center"/>
        <w:rPr>
          <w:sz w:val="28"/>
          <w:szCs w:val="28"/>
        </w:rPr>
      </w:pPr>
      <w:r>
        <w:rPr>
          <w:sz w:val="28"/>
          <w:szCs w:val="28"/>
        </w:rPr>
        <w:t>г. Санкт – Петербург</w:t>
      </w:r>
    </w:p>
    <w:p w:rsidR="00AD4F78" w:rsidRPr="00E56C19" w:rsidRDefault="001C206C" w:rsidP="001C206C">
      <w:pPr>
        <w:spacing w:line="360" w:lineRule="auto"/>
        <w:ind w:firstLine="567"/>
        <w:jc w:val="center"/>
        <w:rPr>
          <w:sz w:val="28"/>
          <w:szCs w:val="28"/>
        </w:rPr>
      </w:pPr>
      <w:r>
        <w:rPr>
          <w:sz w:val="28"/>
          <w:szCs w:val="28"/>
        </w:rPr>
        <w:t>2015</w:t>
      </w:r>
    </w:p>
    <w:p w:rsidR="00CF52F7" w:rsidRPr="00E56C19" w:rsidRDefault="00CF52F7" w:rsidP="00AD4F78">
      <w:pPr>
        <w:spacing w:line="360" w:lineRule="auto"/>
        <w:ind w:firstLine="567"/>
        <w:jc w:val="center"/>
        <w:rPr>
          <w:sz w:val="28"/>
          <w:szCs w:val="28"/>
        </w:rPr>
      </w:pPr>
    </w:p>
    <w:p w:rsidR="00CF52F7" w:rsidRDefault="00CF52F7" w:rsidP="001C206C">
      <w:pPr>
        <w:spacing w:line="276" w:lineRule="auto"/>
        <w:jc w:val="both"/>
      </w:pPr>
    </w:p>
    <w:p w:rsidR="00B62ED6" w:rsidRDefault="00B62ED6" w:rsidP="001C206C">
      <w:pPr>
        <w:spacing w:line="276" w:lineRule="auto"/>
        <w:jc w:val="both"/>
      </w:pPr>
    </w:p>
    <w:tbl>
      <w:tblPr>
        <w:tblStyle w:val="a8"/>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tblPr>
      <w:tblGrid>
        <w:gridCol w:w="8472"/>
        <w:gridCol w:w="992"/>
      </w:tblGrid>
      <w:tr w:rsidR="0008304C" w:rsidTr="0008304C">
        <w:tc>
          <w:tcPr>
            <w:tcW w:w="8472" w:type="dxa"/>
          </w:tcPr>
          <w:p w:rsidR="0008304C" w:rsidRDefault="0008304C" w:rsidP="0008304C">
            <w:pPr>
              <w:pStyle w:val="a3"/>
              <w:ind w:left="927"/>
              <w:jc w:val="both"/>
              <w:rPr>
                <w:rFonts w:ascii="Times New Roman" w:hAnsi="Times New Roman"/>
                <w:sz w:val="24"/>
                <w:szCs w:val="24"/>
              </w:rPr>
            </w:pPr>
          </w:p>
          <w:p w:rsidR="0008304C" w:rsidRPr="0008304C" w:rsidRDefault="0008304C" w:rsidP="0008304C">
            <w:pPr>
              <w:pStyle w:val="a3"/>
              <w:ind w:left="927"/>
              <w:jc w:val="both"/>
              <w:rPr>
                <w:rFonts w:ascii="Times New Roman" w:hAnsi="Times New Roman"/>
                <w:sz w:val="24"/>
                <w:szCs w:val="24"/>
              </w:rPr>
            </w:pPr>
            <w:r w:rsidRPr="0008304C">
              <w:rPr>
                <w:rFonts w:ascii="Times New Roman" w:hAnsi="Times New Roman"/>
                <w:sz w:val="24"/>
                <w:szCs w:val="24"/>
              </w:rPr>
              <w:t>Содержание</w:t>
            </w:r>
            <w:r w:rsidRPr="0008304C">
              <w:rPr>
                <w:rFonts w:ascii="Times New Roman" w:hAnsi="Times New Roman"/>
                <w:sz w:val="24"/>
                <w:szCs w:val="24"/>
                <w:lang w:val="en-US"/>
              </w:rPr>
              <w:t>:</w:t>
            </w:r>
          </w:p>
          <w:p w:rsidR="0008304C" w:rsidRPr="0008304C" w:rsidRDefault="0008304C" w:rsidP="0008304C">
            <w:pPr>
              <w:pStyle w:val="a3"/>
              <w:numPr>
                <w:ilvl w:val="0"/>
                <w:numId w:val="2"/>
              </w:numPr>
              <w:jc w:val="both"/>
              <w:rPr>
                <w:rFonts w:ascii="Times New Roman" w:hAnsi="Times New Roman"/>
                <w:sz w:val="24"/>
                <w:szCs w:val="24"/>
              </w:rPr>
            </w:pPr>
            <w:r w:rsidRPr="0008304C">
              <w:rPr>
                <w:rFonts w:ascii="Times New Roman" w:hAnsi="Times New Roman"/>
                <w:sz w:val="24"/>
                <w:szCs w:val="24"/>
              </w:rPr>
              <w:t xml:space="preserve">Введение </w:t>
            </w:r>
          </w:p>
          <w:p w:rsidR="0008304C" w:rsidRPr="0008304C" w:rsidRDefault="0008304C" w:rsidP="0008304C">
            <w:pPr>
              <w:pStyle w:val="a3"/>
              <w:numPr>
                <w:ilvl w:val="0"/>
                <w:numId w:val="2"/>
              </w:numPr>
              <w:shd w:val="clear" w:color="auto" w:fill="FFFFFF"/>
              <w:spacing w:after="0"/>
              <w:jc w:val="both"/>
              <w:rPr>
                <w:rFonts w:ascii="Times New Roman" w:hAnsi="Times New Roman"/>
                <w:bCs/>
                <w:sz w:val="24"/>
                <w:szCs w:val="24"/>
              </w:rPr>
            </w:pPr>
            <w:r w:rsidRPr="0008304C">
              <w:rPr>
                <w:rFonts w:ascii="Times New Roman" w:hAnsi="Times New Roman"/>
                <w:sz w:val="24"/>
                <w:szCs w:val="24"/>
              </w:rPr>
              <w:t>Краткий обзор типов источников электрического тока</w:t>
            </w:r>
          </w:p>
          <w:p w:rsidR="0008304C" w:rsidRPr="0008304C" w:rsidRDefault="0008304C" w:rsidP="0008304C">
            <w:pPr>
              <w:pStyle w:val="a3"/>
              <w:numPr>
                <w:ilvl w:val="0"/>
                <w:numId w:val="2"/>
              </w:numPr>
              <w:shd w:val="clear" w:color="auto" w:fill="FFFFFF"/>
              <w:spacing w:after="0"/>
              <w:jc w:val="both"/>
            </w:pPr>
            <w:r w:rsidRPr="0008304C">
              <w:rPr>
                <w:rFonts w:ascii="Times New Roman" w:hAnsi="Times New Roman"/>
                <w:bCs/>
                <w:sz w:val="24"/>
                <w:szCs w:val="24"/>
              </w:rPr>
              <w:t xml:space="preserve">Из истории открытий в области </w:t>
            </w:r>
            <w:r>
              <w:rPr>
                <w:rFonts w:ascii="Times New Roman" w:hAnsi="Times New Roman"/>
                <w:bCs/>
                <w:sz w:val="24"/>
                <w:szCs w:val="24"/>
              </w:rPr>
              <w:t>электричества</w:t>
            </w:r>
          </w:p>
          <w:p w:rsidR="0008304C" w:rsidRPr="0008304C" w:rsidRDefault="0008304C" w:rsidP="0008304C">
            <w:pPr>
              <w:pStyle w:val="a3"/>
              <w:numPr>
                <w:ilvl w:val="0"/>
                <w:numId w:val="2"/>
              </w:numPr>
              <w:shd w:val="clear" w:color="auto" w:fill="FFFFFF"/>
              <w:spacing w:after="0"/>
              <w:jc w:val="both"/>
              <w:rPr>
                <w:rFonts w:ascii="Times New Roman" w:hAnsi="Times New Roman"/>
                <w:sz w:val="24"/>
                <w:szCs w:val="24"/>
              </w:rPr>
            </w:pPr>
            <w:r w:rsidRPr="0008304C">
              <w:rPr>
                <w:rFonts w:ascii="Times New Roman" w:hAnsi="Times New Roman"/>
                <w:sz w:val="24"/>
                <w:szCs w:val="24"/>
              </w:rPr>
              <w:t>Некоторые практические способы получения электрического тока в бытовых условиях.</w:t>
            </w:r>
          </w:p>
          <w:p w:rsidR="0008304C" w:rsidRPr="0008304C" w:rsidRDefault="0008304C" w:rsidP="0008304C">
            <w:pPr>
              <w:pStyle w:val="a3"/>
              <w:numPr>
                <w:ilvl w:val="0"/>
                <w:numId w:val="2"/>
              </w:numPr>
              <w:shd w:val="clear" w:color="auto" w:fill="FFFFFF"/>
              <w:spacing w:after="0"/>
              <w:jc w:val="both"/>
              <w:rPr>
                <w:rFonts w:ascii="Times New Roman" w:hAnsi="Times New Roman"/>
                <w:sz w:val="24"/>
                <w:szCs w:val="24"/>
              </w:rPr>
            </w:pPr>
            <w:r w:rsidRPr="0008304C">
              <w:rPr>
                <w:rStyle w:val="podzag91"/>
                <w:rFonts w:ascii="Times New Roman" w:hAnsi="Times New Roman"/>
                <w:sz w:val="24"/>
                <w:szCs w:val="24"/>
              </w:rPr>
              <w:t xml:space="preserve">Опыты и результаты </w:t>
            </w:r>
          </w:p>
          <w:p w:rsidR="0008304C" w:rsidRPr="0008304C" w:rsidRDefault="0008304C" w:rsidP="0008304C">
            <w:pPr>
              <w:pStyle w:val="a3"/>
              <w:numPr>
                <w:ilvl w:val="0"/>
                <w:numId w:val="2"/>
              </w:numPr>
              <w:jc w:val="both"/>
              <w:rPr>
                <w:rFonts w:ascii="Times New Roman" w:hAnsi="Times New Roman"/>
                <w:sz w:val="24"/>
                <w:szCs w:val="24"/>
              </w:rPr>
            </w:pPr>
            <w:r w:rsidRPr="0008304C">
              <w:rPr>
                <w:rFonts w:ascii="Times New Roman" w:hAnsi="Times New Roman"/>
                <w:sz w:val="24"/>
                <w:szCs w:val="24"/>
              </w:rPr>
              <w:t>Заключение</w:t>
            </w:r>
          </w:p>
          <w:p w:rsidR="0008304C" w:rsidRDefault="0008304C" w:rsidP="0008304C">
            <w:pPr>
              <w:pStyle w:val="a3"/>
              <w:numPr>
                <w:ilvl w:val="0"/>
                <w:numId w:val="2"/>
              </w:numPr>
              <w:jc w:val="both"/>
            </w:pPr>
            <w:r w:rsidRPr="0008304C">
              <w:rPr>
                <w:rFonts w:ascii="Times New Roman" w:hAnsi="Times New Roman"/>
                <w:sz w:val="24"/>
                <w:szCs w:val="24"/>
              </w:rPr>
              <w:t xml:space="preserve">Список источников (ресурсы интернета): </w:t>
            </w:r>
          </w:p>
        </w:tc>
        <w:tc>
          <w:tcPr>
            <w:tcW w:w="992" w:type="dxa"/>
          </w:tcPr>
          <w:p w:rsidR="0008304C" w:rsidRDefault="0008304C" w:rsidP="0008304C">
            <w:pPr>
              <w:spacing w:line="276" w:lineRule="auto"/>
              <w:jc w:val="center"/>
            </w:pPr>
            <w:r>
              <w:t>Стр.</w:t>
            </w:r>
          </w:p>
          <w:p w:rsidR="0008304C" w:rsidRDefault="0008304C" w:rsidP="0008304C">
            <w:pPr>
              <w:spacing w:line="276" w:lineRule="auto"/>
              <w:jc w:val="center"/>
            </w:pPr>
            <w:r>
              <w:t>2</w:t>
            </w:r>
          </w:p>
          <w:p w:rsidR="0008304C" w:rsidRDefault="0008304C" w:rsidP="0008304C">
            <w:pPr>
              <w:spacing w:line="276" w:lineRule="auto"/>
              <w:jc w:val="center"/>
            </w:pPr>
            <w:r>
              <w:t>3</w:t>
            </w:r>
          </w:p>
          <w:p w:rsidR="0008304C" w:rsidRDefault="0008304C" w:rsidP="0008304C">
            <w:pPr>
              <w:spacing w:line="276" w:lineRule="auto"/>
              <w:jc w:val="center"/>
            </w:pPr>
            <w:r>
              <w:t>4</w:t>
            </w:r>
          </w:p>
          <w:p w:rsidR="0008304C" w:rsidRDefault="0008304C" w:rsidP="0008304C">
            <w:pPr>
              <w:spacing w:line="276" w:lineRule="auto"/>
              <w:jc w:val="center"/>
            </w:pPr>
            <w:r>
              <w:t>5</w:t>
            </w:r>
          </w:p>
          <w:p w:rsidR="0008304C" w:rsidRDefault="0008304C" w:rsidP="0008304C">
            <w:pPr>
              <w:spacing w:line="276" w:lineRule="auto"/>
              <w:jc w:val="center"/>
            </w:pPr>
            <w:r>
              <w:t>9</w:t>
            </w:r>
          </w:p>
          <w:p w:rsidR="0008304C" w:rsidRDefault="0008304C" w:rsidP="0008304C">
            <w:pPr>
              <w:spacing w:line="276" w:lineRule="auto"/>
              <w:jc w:val="center"/>
            </w:pPr>
          </w:p>
          <w:p w:rsidR="0008304C" w:rsidRDefault="0008304C" w:rsidP="0008304C">
            <w:pPr>
              <w:spacing w:line="276" w:lineRule="auto"/>
              <w:jc w:val="center"/>
            </w:pPr>
            <w:r>
              <w:t>11</w:t>
            </w:r>
          </w:p>
          <w:p w:rsidR="0008304C" w:rsidRDefault="0008304C" w:rsidP="0008304C">
            <w:pPr>
              <w:spacing w:line="276" w:lineRule="auto"/>
              <w:jc w:val="center"/>
            </w:pPr>
            <w:r>
              <w:t>16</w:t>
            </w:r>
          </w:p>
          <w:p w:rsidR="0008304C" w:rsidRDefault="0008304C" w:rsidP="0008304C">
            <w:pPr>
              <w:spacing w:line="276" w:lineRule="auto"/>
              <w:jc w:val="center"/>
            </w:pPr>
            <w:r>
              <w:t>18</w:t>
            </w:r>
          </w:p>
        </w:tc>
      </w:tr>
    </w:tbl>
    <w:p w:rsidR="0008304C" w:rsidRDefault="0008304C" w:rsidP="001C206C">
      <w:pPr>
        <w:spacing w:line="276" w:lineRule="auto"/>
        <w:jc w:val="both"/>
      </w:pPr>
    </w:p>
    <w:p w:rsidR="004E64B6" w:rsidRDefault="004E64B6" w:rsidP="004E64B6">
      <w:pPr>
        <w:jc w:val="both"/>
      </w:pPr>
    </w:p>
    <w:p w:rsidR="004E64B6" w:rsidRDefault="004E64B6" w:rsidP="004E64B6">
      <w:pPr>
        <w:jc w:val="both"/>
      </w:pPr>
    </w:p>
    <w:p w:rsidR="004E64B6" w:rsidRDefault="004E64B6" w:rsidP="004E64B6">
      <w:pPr>
        <w:jc w:val="both"/>
      </w:pPr>
    </w:p>
    <w:p w:rsidR="004E64B6" w:rsidRDefault="004E64B6" w:rsidP="004E64B6">
      <w:pPr>
        <w:jc w:val="both"/>
      </w:pPr>
    </w:p>
    <w:p w:rsidR="004E64B6" w:rsidRDefault="004E64B6" w:rsidP="004E64B6">
      <w:pPr>
        <w:jc w:val="both"/>
      </w:pPr>
    </w:p>
    <w:p w:rsidR="004E64B6" w:rsidRDefault="004E64B6" w:rsidP="004E64B6">
      <w:pPr>
        <w:jc w:val="both"/>
      </w:pPr>
    </w:p>
    <w:p w:rsidR="004E64B6" w:rsidRDefault="004E64B6" w:rsidP="004E64B6">
      <w:pPr>
        <w:jc w:val="both"/>
      </w:pPr>
    </w:p>
    <w:p w:rsidR="004E64B6" w:rsidRDefault="004E64B6" w:rsidP="004E64B6">
      <w:pPr>
        <w:jc w:val="both"/>
      </w:pPr>
    </w:p>
    <w:p w:rsidR="004E64B6" w:rsidRDefault="004E64B6" w:rsidP="004E64B6">
      <w:pPr>
        <w:jc w:val="both"/>
      </w:pPr>
    </w:p>
    <w:p w:rsidR="004E64B6" w:rsidRDefault="004E64B6" w:rsidP="004E64B6">
      <w:pPr>
        <w:jc w:val="both"/>
      </w:pPr>
    </w:p>
    <w:p w:rsidR="004E64B6" w:rsidRDefault="004E64B6" w:rsidP="004E64B6">
      <w:pPr>
        <w:jc w:val="both"/>
      </w:pPr>
    </w:p>
    <w:p w:rsidR="004E64B6" w:rsidRDefault="004E64B6" w:rsidP="004E64B6">
      <w:pPr>
        <w:jc w:val="both"/>
      </w:pPr>
    </w:p>
    <w:p w:rsidR="004E64B6" w:rsidRDefault="004E64B6" w:rsidP="004E64B6">
      <w:pPr>
        <w:jc w:val="both"/>
      </w:pPr>
    </w:p>
    <w:p w:rsidR="004E64B6" w:rsidRDefault="004E64B6" w:rsidP="004E64B6">
      <w:pPr>
        <w:jc w:val="both"/>
      </w:pPr>
    </w:p>
    <w:p w:rsidR="004E64B6" w:rsidRDefault="004E64B6" w:rsidP="004E64B6">
      <w:pPr>
        <w:jc w:val="both"/>
      </w:pPr>
    </w:p>
    <w:p w:rsidR="004E64B6" w:rsidRDefault="004E64B6" w:rsidP="004E64B6">
      <w:pPr>
        <w:jc w:val="both"/>
      </w:pPr>
    </w:p>
    <w:p w:rsidR="004E64B6" w:rsidRDefault="004E64B6" w:rsidP="004E64B6">
      <w:pPr>
        <w:jc w:val="both"/>
      </w:pPr>
    </w:p>
    <w:p w:rsidR="004E64B6" w:rsidRDefault="004E64B6" w:rsidP="004E64B6">
      <w:pPr>
        <w:jc w:val="both"/>
      </w:pPr>
    </w:p>
    <w:p w:rsidR="004E64B6" w:rsidRDefault="004E64B6" w:rsidP="004E64B6">
      <w:pPr>
        <w:jc w:val="both"/>
      </w:pPr>
    </w:p>
    <w:p w:rsidR="004E64B6" w:rsidRDefault="004E64B6" w:rsidP="004E64B6">
      <w:pPr>
        <w:jc w:val="both"/>
      </w:pPr>
    </w:p>
    <w:p w:rsidR="004E64B6" w:rsidRDefault="004E64B6" w:rsidP="004E64B6">
      <w:pPr>
        <w:jc w:val="both"/>
      </w:pPr>
    </w:p>
    <w:p w:rsidR="004E64B6" w:rsidRDefault="004E64B6" w:rsidP="004E64B6">
      <w:pPr>
        <w:jc w:val="both"/>
      </w:pPr>
    </w:p>
    <w:p w:rsidR="004E64B6" w:rsidRDefault="004E64B6" w:rsidP="004E64B6">
      <w:pPr>
        <w:jc w:val="both"/>
      </w:pPr>
    </w:p>
    <w:p w:rsidR="004E64B6" w:rsidRDefault="004E64B6" w:rsidP="004E64B6">
      <w:pPr>
        <w:jc w:val="both"/>
      </w:pPr>
    </w:p>
    <w:p w:rsidR="004E64B6" w:rsidRDefault="004E64B6" w:rsidP="004E64B6">
      <w:pPr>
        <w:jc w:val="both"/>
      </w:pPr>
    </w:p>
    <w:p w:rsidR="004E64B6" w:rsidRDefault="004E64B6" w:rsidP="004E64B6">
      <w:pPr>
        <w:jc w:val="both"/>
      </w:pPr>
    </w:p>
    <w:p w:rsidR="004E64B6" w:rsidRDefault="004E64B6" w:rsidP="004E64B6">
      <w:pPr>
        <w:jc w:val="both"/>
      </w:pPr>
    </w:p>
    <w:p w:rsidR="004E64B6" w:rsidRDefault="004E64B6" w:rsidP="004E64B6">
      <w:pPr>
        <w:jc w:val="both"/>
      </w:pPr>
    </w:p>
    <w:p w:rsidR="004E64B6" w:rsidRDefault="004E64B6" w:rsidP="004E64B6">
      <w:pPr>
        <w:jc w:val="both"/>
      </w:pPr>
    </w:p>
    <w:p w:rsidR="004E64B6" w:rsidRDefault="004E64B6" w:rsidP="004E64B6">
      <w:pPr>
        <w:jc w:val="both"/>
      </w:pPr>
    </w:p>
    <w:p w:rsidR="004E64B6" w:rsidRDefault="004E64B6" w:rsidP="004E64B6">
      <w:pPr>
        <w:jc w:val="both"/>
      </w:pPr>
    </w:p>
    <w:p w:rsidR="004E64B6" w:rsidRDefault="004E64B6" w:rsidP="004E64B6">
      <w:pPr>
        <w:jc w:val="both"/>
      </w:pPr>
    </w:p>
    <w:p w:rsidR="004E64B6" w:rsidRDefault="004E64B6" w:rsidP="004E64B6">
      <w:pPr>
        <w:jc w:val="both"/>
      </w:pPr>
    </w:p>
    <w:p w:rsidR="004E64B6" w:rsidRDefault="004E64B6" w:rsidP="004E64B6">
      <w:pPr>
        <w:jc w:val="both"/>
      </w:pPr>
    </w:p>
    <w:p w:rsidR="004E64B6" w:rsidRDefault="004E64B6" w:rsidP="004E64B6">
      <w:pPr>
        <w:jc w:val="both"/>
      </w:pPr>
    </w:p>
    <w:p w:rsidR="004E64B6" w:rsidRDefault="004E64B6" w:rsidP="004E64B6">
      <w:pPr>
        <w:jc w:val="both"/>
      </w:pPr>
    </w:p>
    <w:p w:rsidR="004E64B6" w:rsidRDefault="004E64B6" w:rsidP="004E64B6">
      <w:pPr>
        <w:jc w:val="both"/>
      </w:pPr>
    </w:p>
    <w:p w:rsidR="00E56C19" w:rsidRPr="004E64B6" w:rsidRDefault="001C206C" w:rsidP="0008304C">
      <w:pPr>
        <w:pStyle w:val="a3"/>
        <w:numPr>
          <w:ilvl w:val="0"/>
          <w:numId w:val="12"/>
        </w:numPr>
        <w:jc w:val="both"/>
        <w:rPr>
          <w:rFonts w:ascii="Times New Roman" w:hAnsi="Times New Roman"/>
          <w:sz w:val="24"/>
          <w:szCs w:val="24"/>
          <w:u w:val="single"/>
        </w:rPr>
      </w:pPr>
      <w:r w:rsidRPr="004E64B6">
        <w:rPr>
          <w:rFonts w:ascii="Times New Roman" w:hAnsi="Times New Roman"/>
          <w:sz w:val="24"/>
          <w:szCs w:val="24"/>
          <w:u w:val="single"/>
        </w:rPr>
        <w:lastRenderedPageBreak/>
        <w:t xml:space="preserve">Введение </w:t>
      </w:r>
    </w:p>
    <w:p w:rsidR="00E56C19" w:rsidRDefault="00112329" w:rsidP="00AC2142">
      <w:pPr>
        <w:jc w:val="both"/>
      </w:pPr>
      <w:r>
        <w:t xml:space="preserve">         Электрическая эпоха человечества началась относительно недавно – последние двести – сто лет, но степень влияния этих нововведений невозможно переоценить. Жизнь людей перевернулась совершенно. Абсолютное большинство технологических новинок </w:t>
      </w:r>
      <w:proofErr w:type="gramStart"/>
      <w:r>
        <w:t>связаны</w:t>
      </w:r>
      <w:proofErr w:type="gramEnd"/>
      <w:r>
        <w:t xml:space="preserve"> с использованием и усовершенствованием электроприборов. Следовательно</w:t>
      </w:r>
      <w:r w:rsidR="00FA0DA1">
        <w:t xml:space="preserve">, </w:t>
      </w:r>
      <w:r>
        <w:t>проблема энергопитания б</w:t>
      </w:r>
      <w:r w:rsidR="00FA0DA1">
        <w:t xml:space="preserve">удет ощущаться всё более остро. Актуальность поиска </w:t>
      </w:r>
      <w:proofErr w:type="gramStart"/>
      <w:r w:rsidR="00FA0DA1">
        <w:t>новых</w:t>
      </w:r>
      <w:proofErr w:type="gramEnd"/>
      <w:r w:rsidR="00FA0DA1">
        <w:t xml:space="preserve"> и пересмотр взгляда на старые источники тока наверняка будет порождать новые попытки исследования возможности получения электрического тока. Кроме того, в связи с неоднозначной экологической обстановкой людям придётся снова и снова предпринимать попытки создания источников тока, которые будут как возобновляемыми, так и неопасными. </w:t>
      </w:r>
    </w:p>
    <w:p w:rsidR="00E56C19" w:rsidRDefault="00FA0DA1" w:rsidP="00AC2142">
      <w:pPr>
        <w:jc w:val="both"/>
      </w:pPr>
      <w:r>
        <w:t xml:space="preserve">          В этой работе будут показаны неоднократно уже проводившиеся </w:t>
      </w:r>
      <w:r w:rsidR="00DA06BC">
        <w:t xml:space="preserve">как школьниками, так </w:t>
      </w:r>
      <w:r w:rsidR="00DA06BC" w:rsidRPr="00DA06BC">
        <w:t xml:space="preserve">и до этого учёными </w:t>
      </w:r>
      <w:r w:rsidRPr="00DA06BC">
        <w:t xml:space="preserve">эксперименты, которые, впрочем, для учеников 8го класса являются совершенно новыми, поскольку раздел физики «Электрические явления» мы стали изучать только в этом году. </w:t>
      </w:r>
      <w:r w:rsidR="00E56C19" w:rsidRPr="00DA06BC">
        <w:t xml:space="preserve"> </w:t>
      </w:r>
      <w:r w:rsidR="00DA06BC" w:rsidRPr="00DA06BC">
        <w:t xml:space="preserve">Не претендуя на новизну исследования, тем не менее, хочется показать, как возможно будет развиваться производство источников тока. </w:t>
      </w:r>
      <w:r w:rsidR="00DA06BC">
        <w:t>Это особенно важно, так как стабильность производств, как выяснилось, может быть нарушена из-за войн или стихийных бедствий. Вот почему, кажется необходимым не забывать и по возможности развивать производство простейших источников тока.</w:t>
      </w:r>
    </w:p>
    <w:p w:rsidR="004E64B6" w:rsidRPr="00814B02" w:rsidRDefault="004E64B6" w:rsidP="00AC2142">
      <w:pPr>
        <w:jc w:val="both"/>
        <w:rPr>
          <w:b/>
        </w:rPr>
      </w:pPr>
    </w:p>
    <w:p w:rsidR="00D20934" w:rsidRDefault="00814B02" w:rsidP="00814B02">
      <w:pPr>
        <w:spacing w:line="276" w:lineRule="auto"/>
        <w:ind w:firstLine="567"/>
        <w:jc w:val="both"/>
        <w:rPr>
          <w:iCs/>
        </w:rPr>
      </w:pPr>
      <w:r w:rsidRPr="00814B02">
        <w:rPr>
          <w:b/>
          <w:iCs/>
        </w:rPr>
        <w:t>Цель работы:</w:t>
      </w:r>
      <w:r w:rsidRPr="00814B02">
        <w:rPr>
          <w:iCs/>
        </w:rPr>
        <w:t xml:space="preserve"> </w:t>
      </w:r>
    </w:p>
    <w:p w:rsidR="00D20934" w:rsidRDefault="00D20934" w:rsidP="00814B02">
      <w:pPr>
        <w:spacing w:line="276" w:lineRule="auto"/>
        <w:ind w:firstLine="567"/>
        <w:jc w:val="both"/>
        <w:rPr>
          <w:iCs/>
        </w:rPr>
      </w:pPr>
    </w:p>
    <w:p w:rsidR="00814B02" w:rsidRDefault="00D20934" w:rsidP="00814B02">
      <w:pPr>
        <w:spacing w:line="276" w:lineRule="auto"/>
        <w:ind w:firstLine="567"/>
        <w:jc w:val="both"/>
        <w:rPr>
          <w:iCs/>
        </w:rPr>
      </w:pPr>
      <w:r>
        <w:rPr>
          <w:iCs/>
        </w:rPr>
        <w:t>С</w:t>
      </w:r>
      <w:r w:rsidR="00814B02" w:rsidRPr="00814B02">
        <w:rPr>
          <w:iCs/>
        </w:rPr>
        <w:t xml:space="preserve">оздание источников электрического тока из </w:t>
      </w:r>
      <w:r w:rsidR="00814B02">
        <w:rPr>
          <w:iCs/>
        </w:rPr>
        <w:t xml:space="preserve">легкодоступных </w:t>
      </w:r>
      <w:r w:rsidR="00814B02" w:rsidRPr="00814B02">
        <w:rPr>
          <w:iCs/>
        </w:rPr>
        <w:t>подручных материалов</w:t>
      </w:r>
      <w:r w:rsidR="00814B02">
        <w:rPr>
          <w:iCs/>
        </w:rPr>
        <w:t>.</w:t>
      </w:r>
    </w:p>
    <w:p w:rsidR="00814B02" w:rsidRPr="00814B02" w:rsidRDefault="00814B02" w:rsidP="00814B02">
      <w:pPr>
        <w:spacing w:line="276" w:lineRule="auto"/>
        <w:ind w:firstLine="567"/>
        <w:jc w:val="both"/>
      </w:pPr>
    </w:p>
    <w:p w:rsidR="00814B02" w:rsidRDefault="00814B02" w:rsidP="00814B02">
      <w:pPr>
        <w:spacing w:line="276" w:lineRule="auto"/>
        <w:ind w:firstLine="567"/>
        <w:jc w:val="both"/>
        <w:rPr>
          <w:b/>
          <w:iCs/>
        </w:rPr>
      </w:pPr>
      <w:r w:rsidRPr="00814B02">
        <w:rPr>
          <w:b/>
          <w:iCs/>
        </w:rPr>
        <w:t>Задачи:</w:t>
      </w:r>
    </w:p>
    <w:p w:rsidR="00814B02" w:rsidRPr="00814B02" w:rsidRDefault="00814B02" w:rsidP="00814B02">
      <w:pPr>
        <w:spacing w:line="276" w:lineRule="auto"/>
        <w:ind w:firstLine="567"/>
        <w:jc w:val="both"/>
        <w:rPr>
          <w:b/>
        </w:rPr>
      </w:pPr>
    </w:p>
    <w:p w:rsidR="00814B02" w:rsidRPr="00814B02" w:rsidRDefault="00814B02" w:rsidP="00814B02">
      <w:pPr>
        <w:numPr>
          <w:ilvl w:val="0"/>
          <w:numId w:val="11"/>
        </w:numPr>
        <w:spacing w:line="276" w:lineRule="auto"/>
        <w:jc w:val="both"/>
      </w:pPr>
      <w:r>
        <w:rPr>
          <w:iCs/>
        </w:rPr>
        <w:t>Представить краткий обзор источников электрического тока по принципам их работы.</w:t>
      </w:r>
    </w:p>
    <w:p w:rsidR="00814B02" w:rsidRPr="00814B02" w:rsidRDefault="00D20934" w:rsidP="00814B02">
      <w:pPr>
        <w:numPr>
          <w:ilvl w:val="0"/>
          <w:numId w:val="11"/>
        </w:numPr>
        <w:spacing w:line="276" w:lineRule="auto"/>
        <w:jc w:val="both"/>
      </w:pPr>
      <w:r>
        <w:rPr>
          <w:iCs/>
        </w:rPr>
        <w:t>Создать действующий образец источника тока на основе фруктов/овощей.</w:t>
      </w:r>
    </w:p>
    <w:p w:rsidR="00D20934" w:rsidRPr="00D20934" w:rsidRDefault="00D20934" w:rsidP="00D20934">
      <w:pPr>
        <w:numPr>
          <w:ilvl w:val="0"/>
          <w:numId w:val="11"/>
        </w:numPr>
        <w:spacing w:line="276" w:lineRule="auto"/>
        <w:jc w:val="both"/>
      </w:pPr>
      <w:r>
        <w:rPr>
          <w:iCs/>
        </w:rPr>
        <w:t>Создать действующий образец источника тока на основе разнородных металлов.</w:t>
      </w:r>
    </w:p>
    <w:p w:rsidR="00D20934" w:rsidRPr="00814B02" w:rsidRDefault="00D20934" w:rsidP="00D20934">
      <w:pPr>
        <w:numPr>
          <w:ilvl w:val="0"/>
          <w:numId w:val="11"/>
        </w:numPr>
        <w:spacing w:line="276" w:lineRule="auto"/>
        <w:jc w:val="both"/>
      </w:pPr>
      <w:r>
        <w:rPr>
          <w:iCs/>
        </w:rPr>
        <w:t>Проанализировать полученные данные и сделать выводы о возможном их применении.</w:t>
      </w:r>
    </w:p>
    <w:p w:rsidR="004E64B6" w:rsidRDefault="004E64B6" w:rsidP="00AC2142">
      <w:pPr>
        <w:jc w:val="both"/>
      </w:pPr>
    </w:p>
    <w:p w:rsidR="004E64B6" w:rsidRDefault="004E64B6" w:rsidP="00AC2142">
      <w:pPr>
        <w:jc w:val="both"/>
      </w:pPr>
    </w:p>
    <w:p w:rsidR="004E64B6" w:rsidRDefault="004E64B6" w:rsidP="00AC2142">
      <w:pPr>
        <w:jc w:val="both"/>
      </w:pPr>
    </w:p>
    <w:p w:rsidR="004E64B6" w:rsidRDefault="004E64B6" w:rsidP="00AC2142">
      <w:pPr>
        <w:jc w:val="both"/>
      </w:pPr>
    </w:p>
    <w:p w:rsidR="004E64B6" w:rsidRDefault="004E64B6" w:rsidP="00AC2142">
      <w:pPr>
        <w:jc w:val="both"/>
      </w:pPr>
    </w:p>
    <w:p w:rsidR="004E64B6" w:rsidRDefault="004E64B6" w:rsidP="00AC2142">
      <w:pPr>
        <w:jc w:val="both"/>
      </w:pPr>
    </w:p>
    <w:p w:rsidR="004E64B6" w:rsidRDefault="004E64B6" w:rsidP="00AC2142">
      <w:pPr>
        <w:jc w:val="both"/>
      </w:pPr>
    </w:p>
    <w:p w:rsidR="004E64B6" w:rsidRDefault="004E64B6" w:rsidP="00AC2142">
      <w:pPr>
        <w:jc w:val="both"/>
      </w:pPr>
    </w:p>
    <w:p w:rsidR="004E64B6" w:rsidRDefault="004E64B6" w:rsidP="00AC2142">
      <w:pPr>
        <w:jc w:val="both"/>
      </w:pPr>
    </w:p>
    <w:p w:rsidR="004E64B6" w:rsidRDefault="004E64B6" w:rsidP="00AC2142">
      <w:pPr>
        <w:jc w:val="both"/>
      </w:pPr>
    </w:p>
    <w:p w:rsidR="004E64B6" w:rsidRDefault="004E64B6" w:rsidP="00AC2142">
      <w:pPr>
        <w:jc w:val="both"/>
      </w:pPr>
    </w:p>
    <w:p w:rsidR="004E64B6" w:rsidRDefault="004E64B6" w:rsidP="00AC2142">
      <w:pPr>
        <w:jc w:val="both"/>
      </w:pPr>
    </w:p>
    <w:p w:rsidR="004E64B6" w:rsidRDefault="004E64B6" w:rsidP="00AC2142">
      <w:pPr>
        <w:jc w:val="both"/>
      </w:pPr>
    </w:p>
    <w:p w:rsidR="007E0B8B" w:rsidRDefault="007E0B8B" w:rsidP="00AC2142">
      <w:pPr>
        <w:jc w:val="both"/>
      </w:pPr>
    </w:p>
    <w:p w:rsidR="007E0B8B" w:rsidRDefault="007E0B8B" w:rsidP="00AC2142">
      <w:pPr>
        <w:jc w:val="both"/>
      </w:pPr>
    </w:p>
    <w:p w:rsidR="004E64B6" w:rsidRDefault="004E64B6" w:rsidP="00AC2142">
      <w:pPr>
        <w:jc w:val="both"/>
      </w:pPr>
    </w:p>
    <w:p w:rsidR="00B62ED6" w:rsidRPr="004E64B6" w:rsidRDefault="004E64B6" w:rsidP="0008304C">
      <w:pPr>
        <w:pStyle w:val="a3"/>
        <w:numPr>
          <w:ilvl w:val="0"/>
          <w:numId w:val="12"/>
        </w:numPr>
        <w:jc w:val="both"/>
        <w:rPr>
          <w:rFonts w:ascii="Times New Roman" w:hAnsi="Times New Roman"/>
          <w:sz w:val="24"/>
          <w:szCs w:val="24"/>
          <w:u w:val="single"/>
        </w:rPr>
      </w:pPr>
      <w:r w:rsidRPr="004E64B6">
        <w:rPr>
          <w:rFonts w:ascii="Times New Roman" w:hAnsi="Times New Roman"/>
          <w:sz w:val="24"/>
          <w:szCs w:val="24"/>
          <w:u w:val="single"/>
        </w:rPr>
        <w:lastRenderedPageBreak/>
        <w:t xml:space="preserve">Краткий обзор типов источников </w:t>
      </w:r>
      <w:r>
        <w:rPr>
          <w:rFonts w:ascii="Times New Roman" w:hAnsi="Times New Roman"/>
          <w:sz w:val="24"/>
          <w:szCs w:val="24"/>
          <w:u w:val="single"/>
        </w:rPr>
        <w:t xml:space="preserve">электрического </w:t>
      </w:r>
      <w:r w:rsidRPr="004E64B6">
        <w:rPr>
          <w:rFonts w:ascii="Times New Roman" w:hAnsi="Times New Roman"/>
          <w:sz w:val="24"/>
          <w:szCs w:val="24"/>
          <w:u w:val="single"/>
        </w:rPr>
        <w:t>тока</w:t>
      </w:r>
    </w:p>
    <w:p w:rsidR="000D6C66" w:rsidRPr="00341B80" w:rsidRDefault="00BB6D23" w:rsidP="000D6C66">
      <w:pPr>
        <w:spacing w:line="276" w:lineRule="auto"/>
        <w:ind w:firstLine="567"/>
        <w:jc w:val="both"/>
      </w:pPr>
      <w:r>
        <w:rPr>
          <w:noProof/>
        </w:rPr>
        <w:drawing>
          <wp:anchor distT="0" distB="0" distL="114300" distR="114300" simplePos="0" relativeHeight="251692032" behindDoc="0" locked="0" layoutInCell="1" allowOverlap="1">
            <wp:simplePos x="0" y="0"/>
            <wp:positionH relativeFrom="column">
              <wp:posOffset>4091940</wp:posOffset>
            </wp:positionH>
            <wp:positionV relativeFrom="paragraph">
              <wp:posOffset>66040</wp:posOffset>
            </wp:positionV>
            <wp:extent cx="1880235" cy="1343025"/>
            <wp:effectExtent l="19050" t="0" r="5715" b="0"/>
            <wp:wrapSquare wrapText="bothSides"/>
            <wp:docPr id="54" name="Рисунок 1" descr="http://im0-tub-ru.yandex.net/i?id=fd6e15d355ea96444cb137ba4ed8eca5-85-144&amp;n=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im0-tub-ru.yandex.net/i?id=fd6e15d355ea96444cb137ba4ed8eca5-85-144&amp;n=21"/>
                    <pic:cNvPicPr>
                      <a:picLocks noChangeAspect="1" noChangeArrowheads="1"/>
                    </pic:cNvPicPr>
                  </pic:nvPicPr>
                  <pic:blipFill>
                    <a:blip r:embed="rId8" cstate="print"/>
                    <a:srcRect/>
                    <a:stretch>
                      <a:fillRect/>
                    </a:stretch>
                  </pic:blipFill>
                  <pic:spPr bwMode="auto">
                    <a:xfrm>
                      <a:off x="0" y="0"/>
                      <a:ext cx="1880235" cy="1343025"/>
                    </a:xfrm>
                    <a:prstGeom prst="rect">
                      <a:avLst/>
                    </a:prstGeom>
                    <a:noFill/>
                    <a:ln w="9525">
                      <a:noFill/>
                      <a:miter lim="800000"/>
                      <a:headEnd/>
                      <a:tailEnd/>
                    </a:ln>
                  </pic:spPr>
                </pic:pic>
              </a:graphicData>
            </a:graphic>
          </wp:anchor>
        </w:drawing>
      </w:r>
      <w:r w:rsidR="002C3339">
        <w:t xml:space="preserve">    </w:t>
      </w:r>
      <w:r w:rsidR="000D6C66" w:rsidRPr="000D6C66">
        <w:rPr>
          <w:b/>
          <w:bCs/>
        </w:rPr>
        <w:t>Электрический ток</w:t>
      </w:r>
      <w:r w:rsidR="000D6C66" w:rsidRPr="000D6C66">
        <w:rPr>
          <w:b/>
        </w:rPr>
        <w:t xml:space="preserve"> </w:t>
      </w:r>
      <w:r w:rsidR="000D6C66" w:rsidRPr="00341B80">
        <w:t xml:space="preserve">– это упорядоченное движение заряженных частиц. </w:t>
      </w:r>
    </w:p>
    <w:p w:rsidR="00D20934" w:rsidRPr="00341B80" w:rsidRDefault="002C3339" w:rsidP="00D20934">
      <w:pPr>
        <w:spacing w:line="276" w:lineRule="auto"/>
        <w:ind w:firstLine="567"/>
        <w:jc w:val="both"/>
      </w:pPr>
      <w:r>
        <w:t xml:space="preserve">    </w:t>
      </w:r>
      <w:r w:rsidR="000D6C66" w:rsidRPr="00341B80">
        <w:t>Чтобы получить электрический ток в проводнике, надо создать в нём электрическое поле.        Под действием этого поля заряженные частицы, которые могут свободно перемещаться в этом проводнике, придут в движение в направлении действия на них электрических сил. Возникает электрический ток.</w:t>
      </w:r>
      <w:r w:rsidR="00D20934">
        <w:t xml:space="preserve"> </w:t>
      </w:r>
    </w:p>
    <w:p w:rsidR="000D6C66" w:rsidRPr="00341B80" w:rsidRDefault="002C3339" w:rsidP="000D6C66">
      <w:pPr>
        <w:spacing w:line="276" w:lineRule="auto"/>
        <w:ind w:firstLine="567"/>
        <w:jc w:val="both"/>
      </w:pPr>
      <w:r>
        <w:t xml:space="preserve">       </w:t>
      </w:r>
      <w:r w:rsidR="00D20934" w:rsidRPr="00341B80">
        <w:t>Чтобы электрический ток в проводнике существовал длительное время, необходимо всё это время поддерживать в нём электрическое поле. Электрическое поле в проводниках создаётся и может длительное время поддерживаться источником электрического тока.   Источники тока бывают различные, но</w:t>
      </w:r>
      <w:r w:rsidR="00BB6D23" w:rsidRPr="00BB6D23">
        <w:rPr>
          <w:noProof/>
        </w:rPr>
        <w:t xml:space="preserve"> </w:t>
      </w:r>
      <w:r w:rsidR="00D20934" w:rsidRPr="00341B80">
        <w:t xml:space="preserve"> во всяком из них совершается работа по разделению положительно и отрицательно заряженных частиц.  Если полюсы источника соединить проводником, то под действием электрического поля свободные заряженные частицы в проводнике начнут двигаться в определённом направлении, возникает электрический ток. В источниках тока в процессе работы по разделению заряженных частиц происходит превращение механической, внутренней или какой-нибудь другой энергии в </w:t>
      </w:r>
      <w:proofErr w:type="gramStart"/>
      <w:r w:rsidR="00D20934" w:rsidRPr="00341B80">
        <w:t>электрическую</w:t>
      </w:r>
      <w:proofErr w:type="gramEnd"/>
      <w:r w:rsidR="00D20934" w:rsidRPr="00341B80">
        <w:t>.</w:t>
      </w:r>
    </w:p>
    <w:p w:rsidR="00D20934" w:rsidRDefault="00D20934" w:rsidP="004E64B6">
      <w:pPr>
        <w:pStyle w:val="a7"/>
        <w:shd w:val="clear" w:color="auto" w:fill="FFFFFF"/>
        <w:spacing w:before="0" w:beforeAutospacing="0" w:after="0" w:afterAutospacing="0"/>
        <w:ind w:firstLine="300"/>
        <w:jc w:val="both"/>
      </w:pPr>
      <w:r>
        <w:rPr>
          <w:noProof/>
        </w:rPr>
        <w:drawing>
          <wp:anchor distT="0" distB="0" distL="114300" distR="114300" simplePos="0" relativeHeight="251675648" behindDoc="1" locked="0" layoutInCell="1" allowOverlap="1">
            <wp:simplePos x="0" y="0"/>
            <wp:positionH relativeFrom="column">
              <wp:posOffset>-118110</wp:posOffset>
            </wp:positionH>
            <wp:positionV relativeFrom="paragraph">
              <wp:posOffset>868045</wp:posOffset>
            </wp:positionV>
            <wp:extent cx="1038225" cy="1201420"/>
            <wp:effectExtent l="19050" t="0" r="9525" b="0"/>
            <wp:wrapTight wrapText="bothSides">
              <wp:wrapPolygon edited="0">
                <wp:start x="-396" y="0"/>
                <wp:lineTo x="-396" y="21235"/>
                <wp:lineTo x="21798" y="21235"/>
                <wp:lineTo x="21798" y="0"/>
                <wp:lineTo x="-396" y="0"/>
              </wp:wrapPolygon>
            </wp:wrapTight>
            <wp:docPr id="36" name="Рисунок 7" descr="http://class-fizika.narod.ru/8_class/8_urok/8_el/39.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class-fizika.narod.ru/8_class/8_urok/8_el/39.jpg"/>
                    <pic:cNvPicPr>
                      <a:picLocks noChangeAspect="1" noChangeArrowheads="1"/>
                    </pic:cNvPicPr>
                  </pic:nvPicPr>
                  <pic:blipFill>
                    <a:blip r:embed="rId9"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1038225" cy="1201420"/>
                    </a:xfrm>
                    <a:prstGeom prst="rect">
                      <a:avLst/>
                    </a:prstGeom>
                    <a:noFill/>
                    <a:ln>
                      <a:noFill/>
                    </a:ln>
                  </pic:spPr>
                </pic:pic>
              </a:graphicData>
            </a:graphic>
          </wp:anchor>
        </w:drawing>
      </w:r>
      <w:r w:rsidR="000D6C66">
        <w:rPr>
          <w:rStyle w:val="podzag8"/>
        </w:rPr>
        <w:t xml:space="preserve">        </w:t>
      </w:r>
      <w:r w:rsidR="004E64B6" w:rsidRPr="000D6C66">
        <w:rPr>
          <w:rStyle w:val="podzag8"/>
          <w:b/>
        </w:rPr>
        <w:t>Источник тока</w:t>
      </w:r>
      <w:r w:rsidR="004E64B6" w:rsidRPr="00341B80">
        <w:rPr>
          <w:rStyle w:val="apple-converted-space"/>
        </w:rPr>
        <w:t> </w:t>
      </w:r>
      <w:r w:rsidR="004E64B6" w:rsidRPr="00341B80">
        <w:t>- это устройство, в котором происходит</w:t>
      </w:r>
      <w:r w:rsidR="004E64B6" w:rsidRPr="00341B80">
        <w:rPr>
          <w:rStyle w:val="apple-converted-space"/>
        </w:rPr>
        <w:t> </w:t>
      </w:r>
      <w:r w:rsidR="004E64B6" w:rsidRPr="00341B80">
        <w:rPr>
          <w:rStyle w:val="podzag7"/>
        </w:rPr>
        <w:t>преобразование</w:t>
      </w:r>
      <w:r w:rsidR="004E64B6" w:rsidRPr="00341B80">
        <w:rPr>
          <w:rStyle w:val="apple-converted-space"/>
        </w:rPr>
        <w:t> </w:t>
      </w:r>
      <w:r w:rsidR="004E64B6" w:rsidRPr="00341B80">
        <w:t>какого-либо вида энергии в</w:t>
      </w:r>
      <w:r w:rsidR="004E64B6">
        <w:t xml:space="preserve"> </w:t>
      </w:r>
      <w:r w:rsidR="004E64B6" w:rsidRPr="00341B80">
        <w:rPr>
          <w:rStyle w:val="podzagssilki"/>
        </w:rPr>
        <w:t>электрическую</w:t>
      </w:r>
      <w:r w:rsidR="004E64B6" w:rsidRPr="00341B80">
        <w:rPr>
          <w:rStyle w:val="apple-converted-space"/>
        </w:rPr>
        <w:t> </w:t>
      </w:r>
      <w:r w:rsidR="004E64B6" w:rsidRPr="00341B80">
        <w:t>энергию.</w:t>
      </w:r>
      <w:r w:rsidR="004E64B6" w:rsidRPr="00341B80">
        <w:br/>
        <w:t>В любом источнике тока совершается</w:t>
      </w:r>
      <w:r w:rsidR="004E64B6" w:rsidRPr="00341B80">
        <w:rPr>
          <w:rStyle w:val="apple-converted-space"/>
        </w:rPr>
        <w:t> </w:t>
      </w:r>
      <w:r w:rsidR="004E64B6" w:rsidRPr="00341B80">
        <w:rPr>
          <w:rStyle w:val="podzag8"/>
        </w:rPr>
        <w:t>работа по разделению</w:t>
      </w:r>
      <w:r w:rsidR="004E64B6" w:rsidRPr="00341B80">
        <w:rPr>
          <w:rStyle w:val="apple-converted-space"/>
        </w:rPr>
        <w:t> </w:t>
      </w:r>
      <w:r w:rsidR="004E64B6" w:rsidRPr="00341B80">
        <w:t>положительно и отрицательно заряженных частиц, которые</w:t>
      </w:r>
      <w:r w:rsidR="004E64B6" w:rsidRPr="00341B80">
        <w:rPr>
          <w:rStyle w:val="apple-converted-space"/>
        </w:rPr>
        <w:t> </w:t>
      </w:r>
      <w:r w:rsidR="004E64B6" w:rsidRPr="00341B80">
        <w:rPr>
          <w:rStyle w:val="podzag7"/>
        </w:rPr>
        <w:t>накапливаются</w:t>
      </w:r>
      <w:r w:rsidR="004E64B6" w:rsidRPr="00341B80">
        <w:rPr>
          <w:rStyle w:val="apple-converted-space"/>
        </w:rPr>
        <w:t> </w:t>
      </w:r>
      <w:r w:rsidR="004E64B6" w:rsidRPr="00341B80">
        <w:t>на полюсах источника.</w:t>
      </w:r>
    </w:p>
    <w:p w:rsidR="00D20934" w:rsidRDefault="00D20934" w:rsidP="004E64B6">
      <w:pPr>
        <w:pStyle w:val="a7"/>
        <w:shd w:val="clear" w:color="auto" w:fill="FFFFFF"/>
        <w:spacing w:before="0" w:beforeAutospacing="0" w:after="0" w:afterAutospacing="0"/>
        <w:ind w:firstLine="300"/>
        <w:jc w:val="both"/>
      </w:pPr>
    </w:p>
    <w:p w:rsidR="004E64B6" w:rsidRDefault="004E64B6" w:rsidP="004E64B6">
      <w:pPr>
        <w:pStyle w:val="a7"/>
        <w:shd w:val="clear" w:color="auto" w:fill="FFFFFF"/>
        <w:spacing w:before="0" w:beforeAutospacing="0" w:after="0" w:afterAutospacing="0"/>
        <w:ind w:firstLine="300"/>
        <w:jc w:val="both"/>
      </w:pPr>
      <w:r>
        <w:t xml:space="preserve"> </w:t>
      </w:r>
      <w:r w:rsidRPr="00341B80">
        <w:t>Существуют различные виды источников тока</w:t>
      </w:r>
      <w:r>
        <w:t xml:space="preserve">. </w:t>
      </w:r>
    </w:p>
    <w:p w:rsidR="00D20934" w:rsidRDefault="00D20934" w:rsidP="004E64B6">
      <w:pPr>
        <w:pStyle w:val="a7"/>
        <w:shd w:val="clear" w:color="auto" w:fill="FFFFFF"/>
        <w:spacing w:before="0" w:beforeAutospacing="0" w:after="0" w:afterAutospacing="0"/>
        <w:ind w:firstLine="300"/>
        <w:jc w:val="both"/>
      </w:pPr>
    </w:p>
    <w:p w:rsidR="004E64B6" w:rsidRPr="00341B80" w:rsidRDefault="004E64B6" w:rsidP="004E64B6">
      <w:pPr>
        <w:pStyle w:val="a7"/>
        <w:shd w:val="clear" w:color="auto" w:fill="FFFFFF"/>
        <w:spacing w:before="0" w:beforeAutospacing="0" w:after="0" w:afterAutospacing="0"/>
        <w:jc w:val="both"/>
      </w:pPr>
      <w:r>
        <w:rPr>
          <w:b/>
        </w:rPr>
        <w:t xml:space="preserve">             </w:t>
      </w:r>
      <w:r w:rsidRPr="004E64B6">
        <w:rPr>
          <w:b/>
        </w:rPr>
        <w:t>М</w:t>
      </w:r>
      <w:r w:rsidRPr="004E64B6">
        <w:rPr>
          <w:rStyle w:val="style201"/>
          <w:b/>
          <w:bCs/>
        </w:rPr>
        <w:t>еханический источник тока</w:t>
      </w:r>
      <w:r>
        <w:rPr>
          <w:rStyle w:val="style201"/>
          <w:bCs/>
        </w:rPr>
        <w:t xml:space="preserve"> </w:t>
      </w:r>
      <w:r w:rsidRPr="00341B80">
        <w:t>- механическая энергия преобразуется в электрическую энергию.</w:t>
      </w:r>
    </w:p>
    <w:p w:rsidR="004E64B6" w:rsidRPr="00341B80" w:rsidRDefault="004E64B6" w:rsidP="004E64B6">
      <w:pPr>
        <w:pStyle w:val="a7"/>
        <w:shd w:val="clear" w:color="auto" w:fill="FFFFFF"/>
        <w:spacing w:before="0" w:beforeAutospacing="0" w:after="0" w:afterAutospacing="0"/>
        <w:ind w:firstLine="300"/>
        <w:jc w:val="both"/>
      </w:pPr>
      <w:r>
        <w:br/>
        <w:t>К ним относятся</w:t>
      </w:r>
      <w:r w:rsidRPr="00341B80">
        <w:t>:</w:t>
      </w:r>
      <w:r w:rsidRPr="00341B80">
        <w:rPr>
          <w:rStyle w:val="apple-converted-space"/>
        </w:rPr>
        <w:t> </w:t>
      </w:r>
      <w:proofErr w:type="spellStart"/>
      <w:r w:rsidRPr="00341B80">
        <w:rPr>
          <w:rStyle w:val="podzag8"/>
        </w:rPr>
        <w:t>электрофорная</w:t>
      </w:r>
      <w:proofErr w:type="spellEnd"/>
      <w:r w:rsidRPr="00341B80">
        <w:rPr>
          <w:rStyle w:val="podzag8"/>
        </w:rPr>
        <w:t xml:space="preserve"> машина</w:t>
      </w:r>
      <w:r w:rsidRPr="00341B80">
        <w:rPr>
          <w:rStyle w:val="apple-converted-space"/>
        </w:rPr>
        <w:t> </w:t>
      </w:r>
      <w:r w:rsidRPr="00341B80">
        <w:t>(диски машины приводятся во вращение в противоположных направлениях</w:t>
      </w:r>
      <w:r>
        <w:t>)</w:t>
      </w:r>
      <w:r w:rsidRPr="00341B80">
        <w:t xml:space="preserve">. </w:t>
      </w:r>
      <w:proofErr w:type="gramStart"/>
      <w:r w:rsidRPr="00341B80">
        <w:t>В результате трения щеток о диски на кондукторах машины накапливаются заряды противоположного знака), динамо-машина, генераторы.</w:t>
      </w:r>
      <w:proofErr w:type="gramEnd"/>
    </w:p>
    <w:p w:rsidR="004E64B6" w:rsidRDefault="004E64B6" w:rsidP="00AC2142">
      <w:pPr>
        <w:spacing w:line="360" w:lineRule="auto"/>
        <w:jc w:val="both"/>
      </w:pPr>
      <w:r>
        <w:t xml:space="preserve">   </w:t>
      </w:r>
    </w:p>
    <w:p w:rsidR="004E64B6" w:rsidRPr="00341B80" w:rsidRDefault="00D20934" w:rsidP="004E64B6">
      <w:pPr>
        <w:pStyle w:val="a7"/>
        <w:shd w:val="clear" w:color="auto" w:fill="FFFFFF"/>
        <w:spacing w:before="0" w:beforeAutospacing="0" w:after="0" w:afterAutospacing="0"/>
        <w:ind w:firstLine="300"/>
        <w:jc w:val="both"/>
      </w:pPr>
      <w:r>
        <w:rPr>
          <w:b/>
          <w:bCs/>
          <w:noProof/>
        </w:rPr>
        <w:drawing>
          <wp:anchor distT="0" distB="0" distL="114300" distR="114300" simplePos="0" relativeHeight="251678720" behindDoc="1" locked="0" layoutInCell="1" allowOverlap="1">
            <wp:simplePos x="0" y="0"/>
            <wp:positionH relativeFrom="column">
              <wp:posOffset>4596765</wp:posOffset>
            </wp:positionH>
            <wp:positionV relativeFrom="paragraph">
              <wp:posOffset>46990</wp:posOffset>
            </wp:positionV>
            <wp:extent cx="1428750" cy="1257300"/>
            <wp:effectExtent l="19050" t="0" r="0" b="0"/>
            <wp:wrapTight wrapText="bothSides">
              <wp:wrapPolygon edited="0">
                <wp:start x="-288" y="0"/>
                <wp:lineTo x="-288" y="21273"/>
                <wp:lineTo x="21600" y="21273"/>
                <wp:lineTo x="21600" y="0"/>
                <wp:lineTo x="-288" y="0"/>
              </wp:wrapPolygon>
            </wp:wrapTight>
            <wp:docPr id="37" name="Рисунок 6" descr="http://class-fizika.narod.ru/8_class/8_urok/8_el/07.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http://class-fizika.narod.ru/8_class/8_urok/8_el/07.gif"/>
                    <pic:cNvPicPr>
                      <a:picLocks noChangeAspect="1" noChangeArrowheads="1"/>
                    </pic:cNvPicPr>
                  </pic:nvPicPr>
                  <pic:blipFill>
                    <a:blip r:embed="rId10"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1428750" cy="1257300"/>
                    </a:xfrm>
                    <a:prstGeom prst="rect">
                      <a:avLst/>
                    </a:prstGeom>
                    <a:noFill/>
                    <a:ln>
                      <a:noFill/>
                    </a:ln>
                  </pic:spPr>
                </pic:pic>
              </a:graphicData>
            </a:graphic>
          </wp:anchor>
        </w:drawing>
      </w:r>
      <w:r w:rsidR="004E64B6">
        <w:rPr>
          <w:rStyle w:val="style201"/>
          <w:b/>
          <w:bCs/>
        </w:rPr>
        <w:t xml:space="preserve">         </w:t>
      </w:r>
      <w:r w:rsidR="004E64B6" w:rsidRPr="004E64B6">
        <w:rPr>
          <w:rStyle w:val="style201"/>
          <w:b/>
          <w:bCs/>
        </w:rPr>
        <w:t>Тепловой источник тока</w:t>
      </w:r>
      <w:r w:rsidR="004E64B6">
        <w:rPr>
          <w:rStyle w:val="style201"/>
          <w:bCs/>
        </w:rPr>
        <w:t xml:space="preserve"> </w:t>
      </w:r>
      <w:r w:rsidR="004E64B6" w:rsidRPr="00341B80">
        <w:t>- внутренняя энергия преобразуется в электрическую энергию.</w:t>
      </w:r>
    </w:p>
    <w:p w:rsidR="004E64B6" w:rsidRPr="00341B80" w:rsidRDefault="004E64B6" w:rsidP="004E64B6">
      <w:pPr>
        <w:pStyle w:val="a7"/>
        <w:shd w:val="clear" w:color="auto" w:fill="FFFFFF"/>
        <w:spacing w:before="0" w:beforeAutospacing="0" w:after="0" w:afterAutospacing="0"/>
        <w:ind w:firstLine="300"/>
        <w:jc w:val="both"/>
      </w:pPr>
      <w:r w:rsidRPr="00341B80">
        <w:br/>
        <w:t>Например,</w:t>
      </w:r>
      <w:r w:rsidRPr="00341B80">
        <w:rPr>
          <w:rStyle w:val="apple-converted-space"/>
        </w:rPr>
        <w:t> </w:t>
      </w:r>
      <w:r w:rsidRPr="00341B80">
        <w:rPr>
          <w:rStyle w:val="podzag8"/>
        </w:rPr>
        <w:t>термоэлемент</w:t>
      </w:r>
      <w:r w:rsidRPr="00341B80">
        <w:rPr>
          <w:rStyle w:val="apple-converted-space"/>
        </w:rPr>
        <w:t> </w:t>
      </w:r>
      <w:r w:rsidRPr="00341B80">
        <w:t>- две проволоки из разных металлов необходимо спаять с одного края, затем нагреть место спая, тогда между другими концами этих проволок появится напряжение.</w:t>
      </w:r>
      <w:r w:rsidRPr="00341B80">
        <w:rPr>
          <w:rStyle w:val="apple-converted-space"/>
        </w:rPr>
        <w:t> </w:t>
      </w:r>
      <w:r w:rsidRPr="00341B80">
        <w:br/>
        <w:t xml:space="preserve">Применяются в </w:t>
      </w:r>
      <w:proofErr w:type="spellStart"/>
      <w:r w:rsidRPr="00341B80">
        <w:t>термодатчиках</w:t>
      </w:r>
      <w:proofErr w:type="spellEnd"/>
      <w:r w:rsidRPr="00341B80">
        <w:t xml:space="preserve"> и на геотермальных электростанциях.</w:t>
      </w:r>
    </w:p>
    <w:p w:rsidR="00341B80" w:rsidRDefault="004E64B6" w:rsidP="00BB6D23">
      <w:pPr>
        <w:jc w:val="both"/>
      </w:pPr>
      <w:r>
        <w:rPr>
          <w:noProof/>
        </w:rPr>
        <w:drawing>
          <wp:anchor distT="0" distB="0" distL="114300" distR="114300" simplePos="0" relativeHeight="251676672" behindDoc="1" locked="0" layoutInCell="1" allowOverlap="1">
            <wp:simplePos x="0" y="0"/>
            <wp:positionH relativeFrom="column">
              <wp:posOffset>-3810</wp:posOffset>
            </wp:positionH>
            <wp:positionV relativeFrom="paragraph">
              <wp:posOffset>63500</wp:posOffset>
            </wp:positionV>
            <wp:extent cx="1113155" cy="1276350"/>
            <wp:effectExtent l="19050" t="0" r="0" b="0"/>
            <wp:wrapTight wrapText="bothSides">
              <wp:wrapPolygon edited="0">
                <wp:start x="-370" y="0"/>
                <wp:lineTo x="-370" y="21278"/>
                <wp:lineTo x="21440" y="21278"/>
                <wp:lineTo x="21440" y="0"/>
                <wp:lineTo x="-370" y="0"/>
              </wp:wrapPolygon>
            </wp:wrapTight>
            <wp:docPr id="35" name="Рисунок 5" descr="http://class-fizika.narod.ru/8_class/8_urok/8_el/7.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http://class-fizika.narod.ru/8_class/8_urok/8_el/7.jpg"/>
                    <pic:cNvPicPr>
                      <a:picLocks noChangeAspect="1" noChangeArrowheads="1"/>
                    </pic:cNvPicPr>
                  </pic:nvPicPr>
                  <pic:blipFill>
                    <a:blip r:embed="rId11"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1113155" cy="1276350"/>
                    </a:xfrm>
                    <a:prstGeom prst="rect">
                      <a:avLst/>
                    </a:prstGeom>
                    <a:noFill/>
                    <a:ln>
                      <a:noFill/>
                    </a:ln>
                  </pic:spPr>
                </pic:pic>
              </a:graphicData>
            </a:graphic>
          </wp:anchor>
        </w:drawing>
      </w:r>
      <w:r>
        <w:rPr>
          <w:rStyle w:val="style201"/>
          <w:bCs/>
        </w:rPr>
        <w:t xml:space="preserve">       </w:t>
      </w:r>
      <w:r w:rsidR="00341B80" w:rsidRPr="004E64B6">
        <w:rPr>
          <w:rStyle w:val="style201"/>
          <w:b/>
          <w:bCs/>
        </w:rPr>
        <w:t>Световой источник тока</w:t>
      </w:r>
      <w:r w:rsidRPr="004E64B6">
        <w:rPr>
          <w:rStyle w:val="style201"/>
          <w:b/>
          <w:bCs/>
        </w:rPr>
        <w:t xml:space="preserve"> </w:t>
      </w:r>
      <w:r w:rsidR="00341B80" w:rsidRPr="00341B80">
        <w:t xml:space="preserve">- энергия света преобразуется в электрическую </w:t>
      </w:r>
      <w:proofErr w:type="spellStart"/>
      <w:r w:rsidR="00341B80" w:rsidRPr="00341B80">
        <w:t>энергию</w:t>
      </w:r>
      <w:proofErr w:type="gramStart"/>
      <w:r w:rsidR="00341B80" w:rsidRPr="00341B80">
        <w:t>.Н</w:t>
      </w:r>
      <w:proofErr w:type="gramEnd"/>
      <w:r w:rsidR="00341B80" w:rsidRPr="00341B80">
        <w:t>апример</w:t>
      </w:r>
      <w:proofErr w:type="spellEnd"/>
      <w:r w:rsidR="00341B80" w:rsidRPr="00341B80">
        <w:t>,</w:t>
      </w:r>
      <w:r w:rsidR="00341B80" w:rsidRPr="00341B80">
        <w:rPr>
          <w:rStyle w:val="apple-converted-space"/>
        </w:rPr>
        <w:t> </w:t>
      </w:r>
      <w:r w:rsidR="00341B80" w:rsidRPr="00341B80">
        <w:rPr>
          <w:rStyle w:val="podzag8"/>
        </w:rPr>
        <w:t>фотоэлемент</w:t>
      </w:r>
      <w:r w:rsidR="00341B80" w:rsidRPr="00341B80">
        <w:rPr>
          <w:rStyle w:val="apple-converted-space"/>
        </w:rPr>
        <w:t> </w:t>
      </w:r>
      <w:r w:rsidR="003100E2">
        <w:t xml:space="preserve">- </w:t>
      </w:r>
      <w:r w:rsidR="00341B80" w:rsidRPr="00341B80">
        <w:t>при освещении некоторых полупроводников световая энергия превращается в электрическую. Из фотоэлементов составлены солнечные батареи.</w:t>
      </w:r>
      <w:r w:rsidR="00BB6D23">
        <w:t xml:space="preserve"> </w:t>
      </w:r>
      <w:r w:rsidR="00341B80" w:rsidRPr="00341B80">
        <w:t>Применяются в солнечных батареях, световых датчиках, калькуляторах, видеокамерах.</w:t>
      </w:r>
    </w:p>
    <w:p w:rsidR="00341B80" w:rsidRPr="00341B80" w:rsidRDefault="003100E2" w:rsidP="00AC2142">
      <w:pPr>
        <w:pStyle w:val="a7"/>
        <w:shd w:val="clear" w:color="auto" w:fill="FFFFFF"/>
        <w:spacing w:before="0" w:beforeAutospacing="0" w:after="0" w:afterAutospacing="0"/>
        <w:ind w:firstLine="300"/>
        <w:jc w:val="both"/>
      </w:pPr>
      <w:r>
        <w:rPr>
          <w:bCs/>
          <w:noProof/>
        </w:rPr>
        <w:lastRenderedPageBreak/>
        <w:drawing>
          <wp:anchor distT="0" distB="0" distL="114300" distR="114300" simplePos="0" relativeHeight="251661312" behindDoc="1" locked="0" layoutInCell="1" allowOverlap="1">
            <wp:simplePos x="0" y="0"/>
            <wp:positionH relativeFrom="column">
              <wp:posOffset>4149090</wp:posOffset>
            </wp:positionH>
            <wp:positionV relativeFrom="paragraph">
              <wp:posOffset>45085</wp:posOffset>
            </wp:positionV>
            <wp:extent cx="1710690" cy="1562100"/>
            <wp:effectExtent l="19050" t="0" r="3810" b="0"/>
            <wp:wrapTight wrapText="bothSides">
              <wp:wrapPolygon edited="0">
                <wp:start x="-241" y="0"/>
                <wp:lineTo x="-241" y="21337"/>
                <wp:lineTo x="21648" y="21337"/>
                <wp:lineTo x="21648" y="0"/>
                <wp:lineTo x="-241" y="0"/>
              </wp:wrapPolygon>
            </wp:wrapTight>
            <wp:docPr id="7" name="Рисунок 4" descr="http://class-fizika.narod.ru/8_class/8_urok/8_el/4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http://class-fizika.narod.ru/8_class/8_urok/8_el/41.jpg"/>
                    <pic:cNvPicPr>
                      <a:picLocks noChangeAspect="1" noChangeArrowheads="1"/>
                    </pic:cNvPicPr>
                  </pic:nvPicPr>
                  <pic:blipFill>
                    <a:blip r:embed="rId12"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1710690" cy="1562100"/>
                    </a:xfrm>
                    <a:prstGeom prst="rect">
                      <a:avLst/>
                    </a:prstGeom>
                    <a:noFill/>
                    <a:ln>
                      <a:noFill/>
                    </a:ln>
                  </pic:spPr>
                </pic:pic>
              </a:graphicData>
            </a:graphic>
          </wp:anchor>
        </w:drawing>
      </w:r>
      <w:r>
        <w:rPr>
          <w:rStyle w:val="style201"/>
          <w:bCs/>
        </w:rPr>
        <w:t xml:space="preserve">        </w:t>
      </w:r>
      <w:r w:rsidR="00341B80" w:rsidRPr="003100E2">
        <w:rPr>
          <w:rStyle w:val="style201"/>
          <w:b/>
          <w:bCs/>
        </w:rPr>
        <w:t>Химический источник тока</w:t>
      </w:r>
      <w:r>
        <w:rPr>
          <w:rStyle w:val="style201"/>
          <w:bCs/>
        </w:rPr>
        <w:t xml:space="preserve"> </w:t>
      </w:r>
      <w:r w:rsidR="00341B80" w:rsidRPr="00341B80">
        <w:t xml:space="preserve">- в результате химических реакций внутренняя энергия преобразуется в </w:t>
      </w:r>
      <w:proofErr w:type="gramStart"/>
      <w:r w:rsidR="00341B80" w:rsidRPr="00341B80">
        <w:t>электрическую</w:t>
      </w:r>
      <w:proofErr w:type="gramEnd"/>
      <w:r w:rsidR="00341B80" w:rsidRPr="00341B80">
        <w:t>.</w:t>
      </w:r>
    </w:p>
    <w:p w:rsidR="00341B80" w:rsidRDefault="00341B80" w:rsidP="00AC2142">
      <w:pPr>
        <w:pStyle w:val="a7"/>
        <w:shd w:val="clear" w:color="auto" w:fill="FFFFFF"/>
        <w:spacing w:before="0" w:beforeAutospacing="0" w:after="0" w:afterAutospacing="0"/>
        <w:ind w:firstLine="300"/>
        <w:jc w:val="both"/>
      </w:pPr>
      <w:r w:rsidRPr="00341B80">
        <w:t>Например,</w:t>
      </w:r>
      <w:r w:rsidRPr="00341B80">
        <w:rPr>
          <w:rStyle w:val="apple-converted-space"/>
        </w:rPr>
        <w:t> </w:t>
      </w:r>
      <w:r w:rsidRPr="00341B80">
        <w:rPr>
          <w:rStyle w:val="podzag8"/>
        </w:rPr>
        <w:t>гальванический элемент</w:t>
      </w:r>
      <w:r w:rsidRPr="00341B80">
        <w:rPr>
          <w:rStyle w:val="apple-converted-space"/>
        </w:rPr>
        <w:t> </w:t>
      </w:r>
      <w:r w:rsidRPr="00341B80">
        <w:t xml:space="preserve">- в цинковый сосуд вставлен угольный стержень. Стержень помещен в </w:t>
      </w:r>
      <w:r w:rsidR="003100E2">
        <w:t>полотняный мешочек, наполнен</w:t>
      </w:r>
      <w:r w:rsidRPr="00341B80">
        <w:t xml:space="preserve">ный смесью оксида марганца с углем. В элементе используют клейстер из муки на растворе нашатыря. При взаимодействии нашатыря с цинком, цинк приобретает отрицательный заряд, а угольный стержень - положительный заряд. Между заряженным </w:t>
      </w:r>
      <w:r w:rsidR="00D20934">
        <w:rPr>
          <w:noProof/>
        </w:rPr>
        <w:drawing>
          <wp:anchor distT="0" distB="0" distL="114300" distR="114300" simplePos="0" relativeHeight="251662336" behindDoc="1" locked="0" layoutInCell="1" allowOverlap="1">
            <wp:simplePos x="0" y="0"/>
            <wp:positionH relativeFrom="column">
              <wp:posOffset>-3810</wp:posOffset>
            </wp:positionH>
            <wp:positionV relativeFrom="paragraph">
              <wp:posOffset>127635</wp:posOffset>
            </wp:positionV>
            <wp:extent cx="1140460" cy="1219200"/>
            <wp:effectExtent l="19050" t="0" r="2540" b="0"/>
            <wp:wrapTight wrapText="bothSides">
              <wp:wrapPolygon edited="0">
                <wp:start x="-361" y="0"/>
                <wp:lineTo x="-361" y="21263"/>
                <wp:lineTo x="21648" y="21263"/>
                <wp:lineTo x="21648" y="0"/>
                <wp:lineTo x="-361" y="0"/>
              </wp:wrapPolygon>
            </wp:wrapTight>
            <wp:docPr id="32" name="Рисунок 3" descr="http://class-fizika.narod.ru/8_class/8_urok/8_el/8.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http://class-fizika.narod.ru/8_class/8_urok/8_el/8.jpg"/>
                    <pic:cNvPicPr>
                      <a:picLocks noChangeAspect="1" noChangeArrowheads="1"/>
                    </pic:cNvPicPr>
                  </pic:nvPicPr>
                  <pic:blipFill>
                    <a:blip r:embed="rId13"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1140460" cy="1219200"/>
                    </a:xfrm>
                    <a:prstGeom prst="rect">
                      <a:avLst/>
                    </a:prstGeom>
                    <a:noFill/>
                    <a:ln>
                      <a:noFill/>
                    </a:ln>
                  </pic:spPr>
                </pic:pic>
              </a:graphicData>
            </a:graphic>
          </wp:anchor>
        </w:drawing>
      </w:r>
      <w:r w:rsidRPr="00341B80">
        <w:t>стержнем и цинковым сосудом возникает электрическое поле. В таком источнике тока уголь является положительным электродом, а цинковый сосуд - отрицательным электродом.</w:t>
      </w:r>
      <w:r w:rsidR="00D20934">
        <w:t xml:space="preserve"> </w:t>
      </w:r>
      <w:r w:rsidRPr="00341B80">
        <w:t>Из нескольких гальванических элементов можно составить</w:t>
      </w:r>
      <w:r w:rsidRPr="00341B80">
        <w:rPr>
          <w:rStyle w:val="apple-converted-space"/>
        </w:rPr>
        <w:t> </w:t>
      </w:r>
      <w:r w:rsidRPr="00341B80">
        <w:rPr>
          <w:rStyle w:val="podzag7"/>
        </w:rPr>
        <w:t>батарею.</w:t>
      </w:r>
      <w:r w:rsidR="003100E2">
        <w:rPr>
          <w:rStyle w:val="podzag7"/>
        </w:rPr>
        <w:t xml:space="preserve"> </w:t>
      </w:r>
      <w:r w:rsidRPr="00341B80">
        <w:t>Источники тока на основе гальванических элементов применяются в бытовых автономных электроприборах, источниках бесперебойного питания.</w:t>
      </w:r>
      <w:r w:rsidR="003100E2">
        <w:t xml:space="preserve"> </w:t>
      </w:r>
      <w:r w:rsidRPr="00341B80">
        <w:t>Аккумуляторы - в автомобилях, электромобилях, сотовых телефонах.</w:t>
      </w:r>
    </w:p>
    <w:p w:rsidR="00D20934" w:rsidRPr="00341B80" w:rsidRDefault="00D20934" w:rsidP="00AC2142">
      <w:pPr>
        <w:pStyle w:val="a7"/>
        <w:shd w:val="clear" w:color="auto" w:fill="FFFFFF"/>
        <w:spacing w:before="0" w:beforeAutospacing="0" w:after="0" w:afterAutospacing="0"/>
        <w:ind w:firstLine="300"/>
        <w:jc w:val="both"/>
      </w:pPr>
    </w:p>
    <w:p w:rsidR="00C443B6" w:rsidRPr="00341B80" w:rsidRDefault="008D602B" w:rsidP="00AC2142">
      <w:pPr>
        <w:pStyle w:val="a7"/>
        <w:shd w:val="clear" w:color="auto" w:fill="FFFFFF"/>
        <w:spacing w:before="0" w:beforeAutospacing="0" w:after="0" w:afterAutospacing="0"/>
        <w:ind w:firstLine="300"/>
        <w:jc w:val="both"/>
      </w:pPr>
      <w:r>
        <w:rPr>
          <w:rStyle w:val="style201"/>
          <w:bCs/>
        </w:rPr>
        <w:t xml:space="preserve">         </w:t>
      </w:r>
      <w:r w:rsidR="00C443B6" w:rsidRPr="00341B80">
        <w:rPr>
          <w:rStyle w:val="podzag7"/>
        </w:rPr>
        <w:t>Условное обозначение</w:t>
      </w:r>
      <w:r w:rsidR="00C443B6" w:rsidRPr="00341B80">
        <w:rPr>
          <w:rStyle w:val="apple-converted-space"/>
        </w:rPr>
        <w:t> </w:t>
      </w:r>
      <w:r w:rsidR="00C443B6" w:rsidRPr="00341B80">
        <w:t>источника тока на электрической схеме</w:t>
      </w:r>
      <w:r>
        <w:t>:</w:t>
      </w:r>
      <w:r w:rsidR="00C443B6" w:rsidRPr="00341B80">
        <w:br/>
      </w:r>
      <w:r w:rsidR="00C443B6" w:rsidRPr="00341B80">
        <w:rPr>
          <w:noProof/>
        </w:rPr>
        <w:drawing>
          <wp:inline distT="0" distB="0" distL="0" distR="0">
            <wp:extent cx="473075" cy="742315"/>
            <wp:effectExtent l="0" t="0" r="3175" b="635"/>
            <wp:docPr id="14" name="Рисунок 2" descr="http://class-fizika.narod.ru/8_class/8_urok/8_el/6.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http://class-fizika.narod.ru/8_class/8_urok/8_el/6.gif"/>
                    <pic:cNvPicPr>
                      <a:picLocks noChangeAspect="1" noChangeArrowheads="1"/>
                    </pic:cNvPicPr>
                  </pic:nvPicPr>
                  <pic:blipFill>
                    <a:blip r:embed="rId14"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473075" cy="742315"/>
                    </a:xfrm>
                    <a:prstGeom prst="rect">
                      <a:avLst/>
                    </a:prstGeom>
                    <a:noFill/>
                    <a:ln>
                      <a:noFill/>
                    </a:ln>
                  </pic:spPr>
                </pic:pic>
              </a:graphicData>
            </a:graphic>
          </wp:inline>
        </w:drawing>
      </w:r>
    </w:p>
    <w:p w:rsidR="00C443B6" w:rsidRPr="00341B80" w:rsidRDefault="00C443B6" w:rsidP="00AC2142">
      <w:pPr>
        <w:pStyle w:val="a7"/>
        <w:shd w:val="clear" w:color="auto" w:fill="FFFFFF"/>
        <w:spacing w:before="0" w:beforeAutospacing="0" w:after="240" w:afterAutospacing="0"/>
        <w:ind w:firstLine="300"/>
        <w:jc w:val="both"/>
      </w:pPr>
      <w:r w:rsidRPr="00341B80">
        <w:rPr>
          <w:rStyle w:val="podzagssilki"/>
        </w:rPr>
        <w:t>или батареи,</w:t>
      </w:r>
      <w:r w:rsidRPr="00341B80">
        <w:rPr>
          <w:rStyle w:val="apple-converted-space"/>
        </w:rPr>
        <w:t> </w:t>
      </w:r>
      <w:r w:rsidRPr="00341B80">
        <w:t>состоящей из нескольких источников</w:t>
      </w:r>
      <w:r w:rsidRPr="00341B80">
        <w:br/>
      </w:r>
      <w:r w:rsidRPr="00341B80">
        <w:rPr>
          <w:noProof/>
        </w:rPr>
        <w:drawing>
          <wp:inline distT="0" distB="0" distL="0" distR="0">
            <wp:extent cx="1140460" cy="613410"/>
            <wp:effectExtent l="0" t="0" r="2540" b="0"/>
            <wp:docPr id="15" name="Рисунок 1" descr="http://class-fizika.narod.ru/8_class/8_urok/8_el/5.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http://class-fizika.narod.ru/8_class/8_urok/8_el/5.gif"/>
                    <pic:cNvPicPr>
                      <a:picLocks noChangeAspect="1" noChangeArrowheads="1"/>
                    </pic:cNvPicPr>
                  </pic:nvPicPr>
                  <pic:blipFill>
                    <a:blip r:embed="rId15"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1140460" cy="613410"/>
                    </a:xfrm>
                    <a:prstGeom prst="rect">
                      <a:avLst/>
                    </a:prstGeom>
                    <a:noFill/>
                    <a:ln>
                      <a:noFill/>
                    </a:ln>
                  </pic:spPr>
                </pic:pic>
              </a:graphicData>
            </a:graphic>
          </wp:inline>
        </w:drawing>
      </w:r>
    </w:p>
    <w:p w:rsidR="008D602B" w:rsidRPr="008D602B" w:rsidRDefault="008D602B" w:rsidP="0008304C">
      <w:pPr>
        <w:pStyle w:val="style20"/>
        <w:numPr>
          <w:ilvl w:val="0"/>
          <w:numId w:val="12"/>
        </w:numPr>
        <w:shd w:val="clear" w:color="auto" w:fill="FFFFFF"/>
        <w:spacing w:before="0" w:beforeAutospacing="0" w:after="0" w:afterAutospacing="0"/>
        <w:jc w:val="both"/>
        <w:rPr>
          <w:bCs/>
        </w:rPr>
      </w:pPr>
      <w:r w:rsidRPr="008D602B">
        <w:rPr>
          <w:bCs/>
          <w:u w:val="single"/>
        </w:rPr>
        <w:t>Из истории открытий в области электричества</w:t>
      </w:r>
    </w:p>
    <w:p w:rsidR="00C443B6" w:rsidRPr="00341B80" w:rsidRDefault="008D602B" w:rsidP="00AC2142">
      <w:pPr>
        <w:pStyle w:val="podzag9"/>
        <w:shd w:val="clear" w:color="auto" w:fill="FFFFFF"/>
        <w:spacing w:before="0" w:beforeAutospacing="0" w:after="0" w:afterAutospacing="0"/>
        <w:ind w:firstLine="300"/>
        <w:jc w:val="both"/>
      </w:pPr>
      <w:r>
        <w:rPr>
          <w:noProof/>
        </w:rPr>
        <w:drawing>
          <wp:anchor distT="0" distB="0" distL="114300" distR="114300" simplePos="0" relativeHeight="251679744" behindDoc="0" locked="0" layoutInCell="1" allowOverlap="1">
            <wp:simplePos x="0" y="0"/>
            <wp:positionH relativeFrom="column">
              <wp:posOffset>4663440</wp:posOffset>
            </wp:positionH>
            <wp:positionV relativeFrom="paragraph">
              <wp:posOffset>127635</wp:posOffset>
            </wp:positionV>
            <wp:extent cx="1216025" cy="1419225"/>
            <wp:effectExtent l="19050" t="0" r="3175" b="0"/>
            <wp:wrapSquare wrapText="bothSides"/>
            <wp:docPr id="39" name="Рисунок 18" descr="http://class-fizika.narod.ru/8_class/8_urok/8_el/05.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descr="http://class-fizika.narod.ru/8_class/8_urok/8_el/05.gif"/>
                    <pic:cNvPicPr>
                      <a:picLocks noChangeAspect="1" noChangeArrowheads="1"/>
                    </pic:cNvPicPr>
                  </pic:nvPicPr>
                  <pic:blipFill>
                    <a:blip r:embed="rId16"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1216025" cy="1419225"/>
                    </a:xfrm>
                    <a:prstGeom prst="rect">
                      <a:avLst/>
                    </a:prstGeom>
                    <a:noFill/>
                    <a:ln>
                      <a:noFill/>
                    </a:ln>
                  </pic:spPr>
                </pic:pic>
              </a:graphicData>
            </a:graphic>
          </wp:anchor>
        </w:drawing>
      </w:r>
    </w:p>
    <w:p w:rsidR="00C443B6" w:rsidRPr="00341B80" w:rsidRDefault="008D602B" w:rsidP="00AC2142">
      <w:pPr>
        <w:pStyle w:val="a7"/>
        <w:shd w:val="clear" w:color="auto" w:fill="FFFFFF"/>
        <w:spacing w:before="0" w:beforeAutospacing="0" w:after="0" w:afterAutospacing="0"/>
        <w:ind w:firstLine="300"/>
        <w:jc w:val="both"/>
      </w:pPr>
      <w:r>
        <w:rPr>
          <w:rStyle w:val="podzag91"/>
        </w:rPr>
        <w:t xml:space="preserve">        </w:t>
      </w:r>
      <w:r>
        <w:t>Интересно, что иногда открытия совершаются благодаря курьёзам: п</w:t>
      </w:r>
      <w:r w:rsidRPr="00341B80">
        <w:t>ростудившаяся жена профессора анатомии Болонского университета</w:t>
      </w:r>
      <w:r w:rsidRPr="00341B80">
        <w:rPr>
          <w:rStyle w:val="apple-converted-space"/>
        </w:rPr>
        <w:t> </w:t>
      </w:r>
      <w:proofErr w:type="spellStart"/>
      <w:r w:rsidRPr="00341B80">
        <w:rPr>
          <w:rStyle w:val="podzag8"/>
        </w:rPr>
        <w:t>Луиджи</w:t>
      </w:r>
      <w:proofErr w:type="spellEnd"/>
      <w:r w:rsidRPr="00341B80">
        <w:rPr>
          <w:rStyle w:val="podzag8"/>
        </w:rPr>
        <w:t xml:space="preserve"> </w:t>
      </w:r>
      <w:proofErr w:type="spellStart"/>
      <w:r w:rsidRPr="00341B80">
        <w:rPr>
          <w:rStyle w:val="podzag8"/>
        </w:rPr>
        <w:t>Гальвани</w:t>
      </w:r>
      <w:proofErr w:type="spellEnd"/>
      <w:r w:rsidRPr="00341B80">
        <w:rPr>
          <w:rStyle w:val="apple-converted-space"/>
        </w:rPr>
        <w:t> </w:t>
      </w:r>
      <w:r w:rsidRPr="00341B80">
        <w:t>требовала заботы и внимания. Врачи прописали ей "укрепительный</w:t>
      </w:r>
      <w:r w:rsidRPr="00341B80">
        <w:rPr>
          <w:rStyle w:val="apple-converted-space"/>
        </w:rPr>
        <w:t> </w:t>
      </w:r>
      <w:r w:rsidRPr="00341B80">
        <w:rPr>
          <w:rStyle w:val="podzag7"/>
        </w:rPr>
        <w:t>бульон" из лягушечьих лапок.</w:t>
      </w:r>
      <w:r w:rsidRPr="00341B80">
        <w:rPr>
          <w:rStyle w:val="apple-converted-space"/>
        </w:rPr>
        <w:t> </w:t>
      </w:r>
      <w:proofErr w:type="spellStart"/>
      <w:r>
        <w:t>Приготов</w:t>
      </w:r>
      <w:r w:rsidR="00192571">
        <w:t>ливая</w:t>
      </w:r>
      <w:proofErr w:type="spellEnd"/>
      <w:r>
        <w:t xml:space="preserve"> лягушек для бульона</w:t>
      </w:r>
      <w:r w:rsidRPr="00341B80">
        <w:t>,</w:t>
      </w:r>
      <w:r w:rsidRPr="00341B80">
        <w:rPr>
          <w:rStyle w:val="apple-converted-space"/>
        </w:rPr>
        <w:t> </w:t>
      </w:r>
      <w:proofErr w:type="spellStart"/>
      <w:r w:rsidR="006C584B" w:rsidRPr="00341B80">
        <w:fldChar w:fldCharType="begin"/>
      </w:r>
      <w:r w:rsidRPr="00341B80">
        <w:instrText>HYPERLINK "http://elkin52.narod.ru/biograf/vopros4.htm"</w:instrText>
      </w:r>
      <w:r w:rsidR="006C584B" w:rsidRPr="00341B80">
        <w:fldChar w:fldCharType="separate"/>
      </w:r>
      <w:r w:rsidRPr="00341B80">
        <w:rPr>
          <w:rStyle w:val="a6"/>
          <w:color w:val="auto"/>
        </w:rPr>
        <w:t>Гальвани</w:t>
      </w:r>
      <w:proofErr w:type="spellEnd"/>
      <w:r w:rsidR="006C584B" w:rsidRPr="00341B80">
        <w:fldChar w:fldCharType="end"/>
      </w:r>
      <w:r w:rsidRPr="00341B80">
        <w:t>  и открыл знаменитое</w:t>
      </w:r>
      <w:r w:rsidRPr="00341B80">
        <w:rPr>
          <w:rStyle w:val="apple-converted-space"/>
        </w:rPr>
        <w:t> </w:t>
      </w:r>
      <w:r w:rsidRPr="00341B80">
        <w:rPr>
          <w:rStyle w:val="podzagssilki"/>
        </w:rPr>
        <w:t>"живое электричество" -</w:t>
      </w:r>
      <w:r w:rsidRPr="00341B80">
        <w:rPr>
          <w:rStyle w:val="apple-converted-space"/>
        </w:rPr>
        <w:t> </w:t>
      </w:r>
      <w:r w:rsidRPr="00341B80">
        <w:t>электрический ток.</w:t>
      </w:r>
      <w:r w:rsidRPr="00341B80">
        <w:rPr>
          <w:rStyle w:val="apple-converted-space"/>
        </w:rPr>
        <w:t> </w:t>
      </w:r>
      <w:proofErr w:type="spellStart"/>
      <w:r w:rsidRPr="00192571">
        <w:rPr>
          <w:rStyle w:val="podzag91"/>
          <w:b/>
        </w:rPr>
        <w:t>Луиджи</w:t>
      </w:r>
      <w:proofErr w:type="spellEnd"/>
      <w:r w:rsidRPr="00192571">
        <w:rPr>
          <w:rStyle w:val="podzag91"/>
          <w:b/>
        </w:rPr>
        <w:t xml:space="preserve"> </w:t>
      </w:r>
      <w:proofErr w:type="spellStart"/>
      <w:r w:rsidRPr="00192571">
        <w:rPr>
          <w:rStyle w:val="podzag91"/>
          <w:b/>
        </w:rPr>
        <w:t>Гальвани</w:t>
      </w:r>
      <w:proofErr w:type="spellEnd"/>
      <w:r>
        <w:rPr>
          <w:rStyle w:val="podzag91"/>
        </w:rPr>
        <w:t xml:space="preserve"> (1737-1798</w:t>
      </w:r>
      <w:r w:rsidR="00C443B6" w:rsidRPr="00341B80">
        <w:rPr>
          <w:rStyle w:val="podzag91"/>
        </w:rPr>
        <w:t>) -</w:t>
      </w:r>
      <w:r w:rsidR="00C443B6" w:rsidRPr="00341B80">
        <w:t xml:space="preserve"> один из основоположников учения об электричестве, его опыты с «животным» электричеством положили начало новому научному направлению —</w:t>
      </w:r>
      <w:r w:rsidR="00C443B6" w:rsidRPr="00341B80">
        <w:rPr>
          <w:rStyle w:val="apple-converted-space"/>
        </w:rPr>
        <w:t> </w:t>
      </w:r>
      <w:r w:rsidR="00C443B6" w:rsidRPr="00341B80">
        <w:rPr>
          <w:rStyle w:val="podzag7"/>
        </w:rPr>
        <w:t>электрофизиологии</w:t>
      </w:r>
      <w:r w:rsidR="00C443B6" w:rsidRPr="00341B80">
        <w:t>. В результате опытов с</w:t>
      </w:r>
      <w:r>
        <w:t xml:space="preserve"> </w:t>
      </w:r>
      <w:r w:rsidR="00C443B6" w:rsidRPr="00341B80">
        <w:rPr>
          <w:rStyle w:val="podzag91"/>
        </w:rPr>
        <w:t>лягушками</w:t>
      </w:r>
      <w:r w:rsidR="00C443B6" w:rsidRPr="00341B80">
        <w:rPr>
          <w:rStyle w:val="apple-converted-space"/>
        </w:rPr>
        <w:t> </w:t>
      </w:r>
      <w:proofErr w:type="spellStart"/>
      <w:r w:rsidR="00C443B6" w:rsidRPr="00341B80">
        <w:t>Гальвани</w:t>
      </w:r>
      <w:proofErr w:type="spellEnd"/>
      <w:r w:rsidR="00C443B6" w:rsidRPr="00341B80">
        <w:t xml:space="preserve"> предположил существование</w:t>
      </w:r>
      <w:r w:rsidR="00C443B6" w:rsidRPr="00341B80">
        <w:rPr>
          <w:rStyle w:val="apple-converted-space"/>
        </w:rPr>
        <w:t> </w:t>
      </w:r>
      <w:r w:rsidR="00C443B6" w:rsidRPr="00341B80">
        <w:rPr>
          <w:rStyle w:val="podzagssilki"/>
        </w:rPr>
        <w:t>электричества внутри</w:t>
      </w:r>
      <w:r w:rsidR="00C443B6" w:rsidRPr="00341B80">
        <w:rPr>
          <w:rStyle w:val="apple-converted-space"/>
        </w:rPr>
        <w:t> </w:t>
      </w:r>
      <w:r w:rsidR="00C443B6" w:rsidRPr="00341B80">
        <w:t>живых организмов.</w:t>
      </w:r>
      <w:r>
        <w:t xml:space="preserve"> </w:t>
      </w:r>
    </w:p>
    <w:p w:rsidR="00192571" w:rsidRDefault="00192571" w:rsidP="00AC2142">
      <w:pPr>
        <w:pStyle w:val="a7"/>
        <w:shd w:val="clear" w:color="auto" w:fill="FFFFFF"/>
        <w:spacing w:before="0" w:beforeAutospacing="0" w:after="0" w:afterAutospacing="0"/>
        <w:ind w:firstLine="300"/>
        <w:jc w:val="both"/>
        <w:rPr>
          <w:rStyle w:val="podzag91"/>
        </w:rPr>
      </w:pPr>
      <w:r>
        <w:rPr>
          <w:noProof/>
        </w:rPr>
        <w:drawing>
          <wp:anchor distT="0" distB="0" distL="114300" distR="114300" simplePos="0" relativeHeight="251663360" behindDoc="1" locked="0" layoutInCell="1" allowOverlap="1">
            <wp:simplePos x="0" y="0"/>
            <wp:positionH relativeFrom="column">
              <wp:posOffset>-3810</wp:posOffset>
            </wp:positionH>
            <wp:positionV relativeFrom="paragraph">
              <wp:posOffset>52070</wp:posOffset>
            </wp:positionV>
            <wp:extent cx="1457960" cy="1771650"/>
            <wp:effectExtent l="19050" t="0" r="8890" b="0"/>
            <wp:wrapTight wrapText="bothSides">
              <wp:wrapPolygon edited="0">
                <wp:start x="-282" y="0"/>
                <wp:lineTo x="-282" y="21368"/>
                <wp:lineTo x="21732" y="21368"/>
                <wp:lineTo x="21732" y="0"/>
                <wp:lineTo x="-282" y="0"/>
              </wp:wrapPolygon>
            </wp:wrapTight>
            <wp:docPr id="17" name="Рисунок 17" descr="http://class-fizika.narod.ru/8_class/8_urok/8_el/13.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descr="http://class-fizika.narod.ru/8_class/8_urok/8_el/13.gif"/>
                    <pic:cNvPicPr>
                      <a:picLocks noChangeAspect="1" noChangeArrowheads="1"/>
                    </pic:cNvPicPr>
                  </pic:nvPicPr>
                  <pic:blipFill>
                    <a:blip r:embed="rId17"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1457960" cy="1771650"/>
                    </a:xfrm>
                    <a:prstGeom prst="rect">
                      <a:avLst/>
                    </a:prstGeom>
                    <a:noFill/>
                    <a:ln>
                      <a:noFill/>
                    </a:ln>
                  </pic:spPr>
                </pic:pic>
              </a:graphicData>
            </a:graphic>
          </wp:anchor>
        </w:drawing>
      </w:r>
      <w:r>
        <w:t xml:space="preserve">        </w:t>
      </w:r>
      <w:r w:rsidR="00C443B6" w:rsidRPr="00341B80">
        <w:t xml:space="preserve">К середине XVIII </w:t>
      </w:r>
      <w:proofErr w:type="gramStart"/>
      <w:r w:rsidR="00C443B6" w:rsidRPr="00341B80">
        <w:t>в</w:t>
      </w:r>
      <w:proofErr w:type="gramEnd"/>
      <w:r w:rsidR="00C443B6" w:rsidRPr="00341B80">
        <w:t xml:space="preserve">. </w:t>
      </w:r>
      <w:proofErr w:type="gramStart"/>
      <w:r w:rsidR="00C443B6" w:rsidRPr="00341B80">
        <w:t>в</w:t>
      </w:r>
      <w:proofErr w:type="gramEnd"/>
      <w:r w:rsidR="00C443B6" w:rsidRPr="00341B80">
        <w:t xml:space="preserve"> Голландии, в Лейденском университете, ученые под руководством Питера </w:t>
      </w:r>
      <w:proofErr w:type="spellStart"/>
      <w:r w:rsidR="00C443B6" w:rsidRPr="00341B80">
        <w:t>ван</w:t>
      </w:r>
      <w:proofErr w:type="spellEnd"/>
      <w:r w:rsidR="00C443B6" w:rsidRPr="00341B80">
        <w:t xml:space="preserve"> </w:t>
      </w:r>
      <w:proofErr w:type="spellStart"/>
      <w:r w:rsidR="00C443B6" w:rsidRPr="00341B80">
        <w:t>Мушенбрука</w:t>
      </w:r>
      <w:proofErr w:type="spellEnd"/>
      <w:r w:rsidR="00C443B6" w:rsidRPr="00341B80">
        <w:t xml:space="preserve"> нашли способ</w:t>
      </w:r>
      <w:r w:rsidR="00C443B6" w:rsidRPr="00341B80">
        <w:rPr>
          <w:rStyle w:val="apple-converted-space"/>
        </w:rPr>
        <w:t> </w:t>
      </w:r>
      <w:r w:rsidR="00C443B6" w:rsidRPr="00341B80">
        <w:rPr>
          <w:rStyle w:val="podzag8"/>
        </w:rPr>
        <w:t>накопления электрических зарядов.</w:t>
      </w:r>
      <w:r w:rsidR="00C443B6" w:rsidRPr="00341B80">
        <w:rPr>
          <w:rStyle w:val="apple-converted-space"/>
        </w:rPr>
        <w:t> </w:t>
      </w:r>
      <w:r w:rsidR="00C443B6" w:rsidRPr="00341B80">
        <w:t>Таким накопителем электричества была</w:t>
      </w:r>
      <w:r w:rsidR="00C443B6" w:rsidRPr="00341B80">
        <w:rPr>
          <w:rStyle w:val="apple-converted-space"/>
        </w:rPr>
        <w:t> </w:t>
      </w:r>
      <w:r w:rsidR="00C443B6" w:rsidRPr="00341B80">
        <w:rPr>
          <w:rStyle w:val="podzag7"/>
        </w:rPr>
        <w:t>л</w:t>
      </w:r>
      <w:r w:rsidR="00C443B6" w:rsidRPr="00192571">
        <w:rPr>
          <w:rStyle w:val="podzag7"/>
          <w:b/>
        </w:rPr>
        <w:t>ейденская банка</w:t>
      </w:r>
      <w:r w:rsidR="00C443B6" w:rsidRPr="00192571">
        <w:rPr>
          <w:rStyle w:val="apple-converted-space"/>
          <w:b/>
        </w:rPr>
        <w:t> </w:t>
      </w:r>
      <w:r w:rsidR="00C443B6" w:rsidRPr="00341B80">
        <w:t>- стеклянный сосуд, стенки которого снаружи и изнутри оклеены свинцовой фольгой. Лейденская банка, подключенная обкладками к электрической машине, могла</w:t>
      </w:r>
      <w:r w:rsidR="00C443B6" w:rsidRPr="00341B80">
        <w:rPr>
          <w:rStyle w:val="apple-converted-space"/>
        </w:rPr>
        <w:t> </w:t>
      </w:r>
      <w:r w:rsidR="00C443B6" w:rsidRPr="00341B80">
        <w:rPr>
          <w:rStyle w:val="podzagssilki"/>
        </w:rPr>
        <w:t>накапливать</w:t>
      </w:r>
      <w:r w:rsidR="00C443B6" w:rsidRPr="00341B80">
        <w:rPr>
          <w:rStyle w:val="apple-converted-space"/>
        </w:rPr>
        <w:t> </w:t>
      </w:r>
      <w:r w:rsidR="00C443B6" w:rsidRPr="00341B80">
        <w:t>и долго</w:t>
      </w:r>
      <w:r w:rsidR="00C443B6" w:rsidRPr="00341B80">
        <w:rPr>
          <w:rStyle w:val="apple-converted-space"/>
        </w:rPr>
        <w:t> </w:t>
      </w:r>
      <w:r w:rsidR="00C443B6" w:rsidRPr="00341B80">
        <w:rPr>
          <w:rStyle w:val="podzag8"/>
        </w:rPr>
        <w:t>сохранять</w:t>
      </w:r>
      <w:r w:rsidR="00C443B6" w:rsidRPr="00341B80">
        <w:rPr>
          <w:rStyle w:val="apple-converted-space"/>
        </w:rPr>
        <w:t> </w:t>
      </w:r>
      <w:r w:rsidR="00C443B6" w:rsidRPr="00341B80">
        <w:t>значительное количество электричества.</w:t>
      </w:r>
      <w:r>
        <w:t xml:space="preserve"> </w:t>
      </w:r>
      <w:r w:rsidR="00C443B6" w:rsidRPr="00341B80">
        <w:t xml:space="preserve">Разряд лейденской банки имел достаточную мощность. Если ее обкладки </w:t>
      </w:r>
      <w:r w:rsidR="00C443B6" w:rsidRPr="00341B80">
        <w:lastRenderedPageBreak/>
        <w:t>соединяли отрезком толстой проволоки, то в месте замыкания проскакивала</w:t>
      </w:r>
      <w:r w:rsidR="00C443B6" w:rsidRPr="00341B80">
        <w:rPr>
          <w:rStyle w:val="apple-converted-space"/>
        </w:rPr>
        <w:t> </w:t>
      </w:r>
      <w:r w:rsidR="00C443B6" w:rsidRPr="00341B80">
        <w:rPr>
          <w:rStyle w:val="podzag91"/>
        </w:rPr>
        <w:t>сильная искра,</w:t>
      </w:r>
      <w:r w:rsidR="00C443B6" w:rsidRPr="00341B80">
        <w:rPr>
          <w:rStyle w:val="apple-converted-space"/>
        </w:rPr>
        <w:t> </w:t>
      </w:r>
      <w:r w:rsidR="00C443B6" w:rsidRPr="00341B80">
        <w:t>и накопленный электрический заряд мгновенно исчезал. Так стало возможным получить</w:t>
      </w:r>
      <w:r w:rsidR="00C443B6" w:rsidRPr="00341B80">
        <w:rPr>
          <w:rStyle w:val="apple-converted-space"/>
        </w:rPr>
        <w:t> </w:t>
      </w:r>
      <w:r w:rsidR="00C443B6" w:rsidRPr="00341B80">
        <w:rPr>
          <w:rStyle w:val="podzagssilki"/>
        </w:rPr>
        <w:t>кратковременный</w:t>
      </w:r>
      <w:r w:rsidR="00C443B6" w:rsidRPr="00341B80">
        <w:rPr>
          <w:rStyle w:val="apple-converted-space"/>
        </w:rPr>
        <w:t> </w:t>
      </w:r>
      <w:r w:rsidR="00C443B6" w:rsidRPr="00341B80">
        <w:t>электрический ток. Затем банку надо было снова заряжать. Сейчас подобные приборы мы называем электрическими</w:t>
      </w:r>
      <w:r w:rsidR="00C443B6" w:rsidRPr="00341B80">
        <w:rPr>
          <w:rStyle w:val="apple-converted-space"/>
        </w:rPr>
        <w:t> </w:t>
      </w:r>
      <w:r w:rsidR="00C443B6" w:rsidRPr="00341B80">
        <w:rPr>
          <w:rStyle w:val="podzag91"/>
        </w:rPr>
        <w:t>конденсаторами.</w:t>
      </w:r>
      <w:r>
        <w:rPr>
          <w:rStyle w:val="podzag91"/>
        </w:rPr>
        <w:t xml:space="preserve"> </w:t>
      </w:r>
    </w:p>
    <w:p w:rsidR="00C443B6" w:rsidRPr="00341B80" w:rsidRDefault="00192571" w:rsidP="00AC2142">
      <w:pPr>
        <w:pStyle w:val="a7"/>
        <w:shd w:val="clear" w:color="auto" w:fill="FFFFFF"/>
        <w:spacing w:before="0" w:beforeAutospacing="0" w:after="0" w:afterAutospacing="0"/>
        <w:ind w:firstLine="300"/>
        <w:jc w:val="both"/>
      </w:pPr>
      <w:r>
        <w:rPr>
          <w:rStyle w:val="podzag91"/>
        </w:rPr>
        <w:t xml:space="preserve">        </w:t>
      </w:r>
      <w:r w:rsidR="00C443B6" w:rsidRPr="00341B80">
        <w:t>Это открытие произвело огромное впечатление на всех людей, даже совершенно далеких от науки. Каждый хотел испытать электрический разряд на себе и увидеть его действие на других.</w:t>
      </w:r>
      <w:r w:rsidR="00C443B6" w:rsidRPr="00341B80">
        <w:rPr>
          <w:rStyle w:val="apple-converted-space"/>
        </w:rPr>
        <w:t> </w:t>
      </w:r>
      <w:r w:rsidR="00C443B6" w:rsidRPr="00341B80">
        <w:rPr>
          <w:rStyle w:val="podzag7"/>
        </w:rPr>
        <w:t xml:space="preserve">Изобретатели лейденской банки Клейст и </w:t>
      </w:r>
      <w:proofErr w:type="spellStart"/>
      <w:r w:rsidR="00C443B6" w:rsidRPr="00341B80">
        <w:rPr>
          <w:rStyle w:val="podzag7"/>
        </w:rPr>
        <w:t>Мушенбрек</w:t>
      </w:r>
      <w:proofErr w:type="spellEnd"/>
      <w:r w:rsidR="00C443B6" w:rsidRPr="00341B80">
        <w:rPr>
          <w:rStyle w:val="apple-converted-space"/>
        </w:rPr>
        <w:t> </w:t>
      </w:r>
      <w:r w:rsidR="00C443B6" w:rsidRPr="00341B80">
        <w:t>первыми испытали удары зарядов: первый</w:t>
      </w:r>
      <w:r>
        <w:t>, правда, больше не пожелал рисковать жизнью и здоровьем</w:t>
      </w:r>
      <w:r w:rsidR="00C443B6" w:rsidRPr="00341B80">
        <w:t xml:space="preserve">, второй согласился </w:t>
      </w:r>
      <w:r>
        <w:t>терпеть</w:t>
      </w:r>
      <w:r w:rsidR="00C443B6" w:rsidRPr="00341B80">
        <w:t xml:space="preserve"> ради науки.</w:t>
      </w:r>
      <w:r>
        <w:t xml:space="preserve"> Лейденские банки стали использовать и врачи</w:t>
      </w:r>
      <w:r w:rsidR="00C443B6" w:rsidRPr="00341B80">
        <w:t xml:space="preserve">. В 1744 году </w:t>
      </w:r>
      <w:proofErr w:type="spellStart"/>
      <w:r w:rsidR="00C443B6" w:rsidRPr="00341B80">
        <w:t>Кратценштейн</w:t>
      </w:r>
      <w:proofErr w:type="spellEnd"/>
      <w:r w:rsidR="00C443B6" w:rsidRPr="00341B80">
        <w:t xml:space="preserve"> из Галле разрядом излечил паралич пальца, потом </w:t>
      </w:r>
      <w:proofErr w:type="spellStart"/>
      <w:r w:rsidR="00C443B6" w:rsidRPr="00341B80">
        <w:t>Жильбер</w:t>
      </w:r>
      <w:proofErr w:type="spellEnd"/>
      <w:r w:rsidR="00C443B6" w:rsidRPr="00341B80">
        <w:t xml:space="preserve"> </w:t>
      </w:r>
      <w:r>
        <w:t>вернул к жизни</w:t>
      </w:r>
      <w:r w:rsidR="00C443B6" w:rsidRPr="00341B80">
        <w:t xml:space="preserve"> руку столяра, онемевшую от удара молотк</w:t>
      </w:r>
      <w:r>
        <w:t>ом</w:t>
      </w:r>
      <w:r w:rsidR="00C443B6" w:rsidRPr="00341B80">
        <w:t xml:space="preserve">. </w:t>
      </w:r>
      <w:r>
        <w:t>Пожалуй, это были первые опыты, которые сейчас переросли в физиотерапевтическое применение для пациентов, которое нам известно как электрофорез.</w:t>
      </w:r>
    </w:p>
    <w:p w:rsidR="00C443B6" w:rsidRPr="00341B80" w:rsidRDefault="00192571" w:rsidP="00AC2142">
      <w:pPr>
        <w:pStyle w:val="a7"/>
        <w:shd w:val="clear" w:color="auto" w:fill="FFFFFF"/>
        <w:spacing w:before="0" w:beforeAutospacing="0" w:after="0" w:afterAutospacing="0"/>
        <w:ind w:firstLine="300"/>
        <w:jc w:val="both"/>
      </w:pPr>
      <w:r>
        <w:rPr>
          <w:rStyle w:val="podzagssilki"/>
        </w:rPr>
        <w:t xml:space="preserve">         </w:t>
      </w:r>
      <w:r w:rsidR="00C443B6" w:rsidRPr="00341B80">
        <w:rPr>
          <w:rStyle w:val="podzagssilki"/>
        </w:rPr>
        <w:t xml:space="preserve">Первая </w:t>
      </w:r>
      <w:r w:rsidR="00C443B6" w:rsidRPr="00192571">
        <w:rPr>
          <w:rStyle w:val="podzagssilki"/>
          <w:b/>
        </w:rPr>
        <w:t>электрическая батарея</w:t>
      </w:r>
      <w:r w:rsidR="00C443B6" w:rsidRPr="00341B80">
        <w:rPr>
          <w:rStyle w:val="apple-converted-space"/>
        </w:rPr>
        <w:t> </w:t>
      </w:r>
      <w:r w:rsidR="00C443B6" w:rsidRPr="00341B80">
        <w:t>появилась в 1799 году.</w:t>
      </w:r>
      <w:r w:rsidR="00C443B6" w:rsidRPr="00341B80">
        <w:br/>
        <w:t>Её изобрел итальянский физик</w:t>
      </w:r>
      <w:r w:rsidR="00C443B6" w:rsidRPr="00341B80">
        <w:rPr>
          <w:rStyle w:val="apple-converted-space"/>
        </w:rPr>
        <w:t> </w:t>
      </w:r>
      <w:proofErr w:type="spellStart"/>
      <w:r w:rsidR="00C443B6" w:rsidRPr="00341B80">
        <w:rPr>
          <w:rStyle w:val="podzag8"/>
        </w:rPr>
        <w:t>Алессандро</w:t>
      </w:r>
      <w:proofErr w:type="spellEnd"/>
      <w:r w:rsidR="00C443B6" w:rsidRPr="00341B80">
        <w:rPr>
          <w:rStyle w:val="podzag8"/>
        </w:rPr>
        <w:t xml:space="preserve"> Вольта</w:t>
      </w:r>
      <w:r w:rsidR="00C443B6" w:rsidRPr="00341B80">
        <w:rPr>
          <w:rStyle w:val="apple-converted-space"/>
        </w:rPr>
        <w:t> </w:t>
      </w:r>
      <w:r w:rsidR="00C443B6" w:rsidRPr="00341B80">
        <w:t>(1745 - 1827) — итальянский физик, химик и физиолог, изобретатель источника постоянного электрического тока.</w:t>
      </w:r>
      <w:r w:rsidR="00C443B6" w:rsidRPr="00341B80">
        <w:br/>
        <w:t xml:space="preserve">Как-то раз он взял в руки трактат физиолога </w:t>
      </w:r>
      <w:proofErr w:type="spellStart"/>
      <w:r w:rsidR="00C443B6" w:rsidRPr="00341B80">
        <w:t>Луиджи</w:t>
      </w:r>
      <w:proofErr w:type="spellEnd"/>
      <w:r w:rsidR="00C443B6" w:rsidRPr="00341B80">
        <w:t xml:space="preserve"> </w:t>
      </w:r>
      <w:proofErr w:type="spellStart"/>
      <w:r w:rsidR="00C443B6" w:rsidRPr="00341B80">
        <w:t>Гальвани</w:t>
      </w:r>
      <w:proofErr w:type="spellEnd"/>
      <w:r w:rsidR="00C443B6" w:rsidRPr="00341B80">
        <w:t xml:space="preserve"> «Об электрических силах в мускуле» и понял, что лапка лягушки начинала дергаться только тогда, когда к ней прикасались двумя разными металлами. </w:t>
      </w:r>
      <w:proofErr w:type="spellStart"/>
      <w:r w:rsidR="00C443B6" w:rsidRPr="00341B80">
        <w:t>Гальвани</w:t>
      </w:r>
      <w:proofErr w:type="spellEnd"/>
      <w:r w:rsidR="00C443B6" w:rsidRPr="00341B80">
        <w:t xml:space="preserve"> не заметил этого! Вольта</w:t>
      </w:r>
      <w:r w:rsidR="00C443B6" w:rsidRPr="00341B80">
        <w:rPr>
          <w:rStyle w:val="apple-converted-space"/>
        </w:rPr>
        <w:t> </w:t>
      </w:r>
      <w:r w:rsidR="00C443B6" w:rsidRPr="00341B80">
        <w:rPr>
          <w:rStyle w:val="podzag8"/>
        </w:rPr>
        <w:t xml:space="preserve">решает </w:t>
      </w:r>
      <w:r w:rsidR="00D62849">
        <w:rPr>
          <w:noProof/>
        </w:rPr>
        <w:drawing>
          <wp:anchor distT="0" distB="0" distL="114300" distR="114300" simplePos="0" relativeHeight="251664384" behindDoc="1" locked="0" layoutInCell="1" allowOverlap="1">
            <wp:simplePos x="0" y="0"/>
            <wp:positionH relativeFrom="column">
              <wp:posOffset>4387215</wp:posOffset>
            </wp:positionH>
            <wp:positionV relativeFrom="paragraph">
              <wp:posOffset>108585</wp:posOffset>
            </wp:positionV>
            <wp:extent cx="1409700" cy="1819275"/>
            <wp:effectExtent l="19050" t="0" r="0" b="0"/>
            <wp:wrapTight wrapText="bothSides">
              <wp:wrapPolygon edited="0">
                <wp:start x="-292" y="0"/>
                <wp:lineTo x="-292" y="21487"/>
                <wp:lineTo x="21600" y="21487"/>
                <wp:lineTo x="21600" y="0"/>
                <wp:lineTo x="-292" y="0"/>
              </wp:wrapPolygon>
            </wp:wrapTight>
            <wp:docPr id="20" name="Рисунок 16" descr="http://class-fizika.narod.ru/8_class/8_urok/8_el/1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descr="http://class-fizika.narod.ru/8_class/8_urok/8_el/11.jpg"/>
                    <pic:cNvPicPr>
                      <a:picLocks noChangeAspect="1" noChangeArrowheads="1"/>
                    </pic:cNvPicPr>
                  </pic:nvPicPr>
                  <pic:blipFill>
                    <a:blip r:embed="rId18"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1409700" cy="1819275"/>
                    </a:xfrm>
                    <a:prstGeom prst="rect">
                      <a:avLst/>
                    </a:prstGeom>
                    <a:noFill/>
                    <a:ln>
                      <a:noFill/>
                    </a:ln>
                  </pic:spPr>
                </pic:pic>
              </a:graphicData>
            </a:graphic>
          </wp:anchor>
        </w:drawing>
      </w:r>
      <w:r w:rsidR="00C443B6" w:rsidRPr="00341B80">
        <w:rPr>
          <w:rStyle w:val="podzag8"/>
        </w:rPr>
        <w:t xml:space="preserve">поставить опыт </w:t>
      </w:r>
      <w:proofErr w:type="spellStart"/>
      <w:r w:rsidR="00C443B6" w:rsidRPr="00341B80">
        <w:rPr>
          <w:rStyle w:val="podzag8"/>
        </w:rPr>
        <w:t>Гальвани</w:t>
      </w:r>
      <w:proofErr w:type="spellEnd"/>
      <w:r w:rsidR="00C443B6" w:rsidRPr="00341B80">
        <w:rPr>
          <w:rStyle w:val="podzag8"/>
        </w:rPr>
        <w:t xml:space="preserve"> на себе:</w:t>
      </w:r>
      <w:r w:rsidR="00C443B6" w:rsidRPr="00341B80">
        <w:rPr>
          <w:rStyle w:val="apple-converted-space"/>
        </w:rPr>
        <w:t> </w:t>
      </w:r>
      <w:r w:rsidR="00C443B6" w:rsidRPr="00341B80">
        <w:t xml:space="preserve">он взял две монеты из разных металлов и положил их в рот - сверху, на язык, и под </w:t>
      </w:r>
      <w:r w:rsidR="00D62849">
        <w:t>н</w:t>
      </w:r>
      <w:r w:rsidR="00C443B6" w:rsidRPr="00341B80">
        <w:t>его. Потом соединил монеты тонкой проволокой и ощутил вкус подсоленной воды.</w:t>
      </w:r>
      <w:r w:rsidR="00D62849">
        <w:t xml:space="preserve"> </w:t>
      </w:r>
      <w:r w:rsidR="00C443B6" w:rsidRPr="00341B80">
        <w:t>Вольта отлично знал – это</w:t>
      </w:r>
      <w:r w:rsidR="00C443B6" w:rsidRPr="00341B80">
        <w:rPr>
          <w:rStyle w:val="apple-converted-space"/>
        </w:rPr>
        <w:t> </w:t>
      </w:r>
      <w:r w:rsidR="00C443B6" w:rsidRPr="00341B80">
        <w:rPr>
          <w:rStyle w:val="podzag7"/>
        </w:rPr>
        <w:t>вкус электричества,</w:t>
      </w:r>
      <w:r w:rsidR="00C443B6" w:rsidRPr="00341B80">
        <w:rPr>
          <w:rStyle w:val="apple-converted-space"/>
        </w:rPr>
        <w:t> </w:t>
      </w:r>
      <w:r w:rsidR="00C443B6" w:rsidRPr="00341B80">
        <w:t>и рожден он был металлами.</w:t>
      </w:r>
      <w:r w:rsidR="00C443B6" w:rsidRPr="00341B80">
        <w:br/>
        <w:t>Его первый источник тока –</w:t>
      </w:r>
      <w:r w:rsidR="00C443B6" w:rsidRPr="00341B80">
        <w:rPr>
          <w:rStyle w:val="apple-converted-space"/>
        </w:rPr>
        <w:t> </w:t>
      </w:r>
      <w:r w:rsidR="00C443B6" w:rsidRPr="00341B80">
        <w:rPr>
          <w:rStyle w:val="podzag91"/>
        </w:rPr>
        <w:t>«вольтов столб»</w:t>
      </w:r>
      <w:r w:rsidR="00C443B6" w:rsidRPr="00341B80">
        <w:rPr>
          <w:rStyle w:val="apple-converted-space"/>
        </w:rPr>
        <w:t> </w:t>
      </w:r>
      <w:r w:rsidR="00C443B6" w:rsidRPr="00341B80">
        <w:t>был построен в точном соответствии с его теорией «металлического» электричества. Вольта положил друг на друга попеременно несколько десятков небольших цинковых и серебряных кружочков, проложив меж ними бумагу, смоченную подсоленной водой.</w:t>
      </w:r>
    </w:p>
    <w:p w:rsidR="00C443B6" w:rsidRDefault="002C3339" w:rsidP="00AC2142">
      <w:pPr>
        <w:pStyle w:val="a7"/>
        <w:shd w:val="clear" w:color="auto" w:fill="FFFFFF"/>
        <w:spacing w:before="0" w:beforeAutospacing="0" w:after="0" w:afterAutospacing="0"/>
        <w:ind w:firstLine="300"/>
        <w:jc w:val="both"/>
      </w:pPr>
      <w:r>
        <w:rPr>
          <w:noProof/>
        </w:rPr>
        <w:drawing>
          <wp:anchor distT="0" distB="0" distL="114300" distR="114300" simplePos="0" relativeHeight="251681792" behindDoc="1" locked="0" layoutInCell="1" allowOverlap="1">
            <wp:simplePos x="0" y="0"/>
            <wp:positionH relativeFrom="column">
              <wp:posOffset>4196715</wp:posOffset>
            </wp:positionH>
            <wp:positionV relativeFrom="paragraph">
              <wp:posOffset>1732280</wp:posOffset>
            </wp:positionV>
            <wp:extent cx="1762125" cy="2343150"/>
            <wp:effectExtent l="19050" t="0" r="9525" b="0"/>
            <wp:wrapTight wrapText="bothSides">
              <wp:wrapPolygon edited="0">
                <wp:start x="-234" y="0"/>
                <wp:lineTo x="-234" y="21424"/>
                <wp:lineTo x="21717" y="21424"/>
                <wp:lineTo x="21717" y="0"/>
                <wp:lineTo x="-234" y="0"/>
              </wp:wrapPolygon>
            </wp:wrapTight>
            <wp:docPr id="40" name="Рисунок 13" descr="Гальвани Д."/>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Гальвани Д."/>
                    <pic:cNvPicPr>
                      <a:picLocks noChangeAspect="1" noChangeArrowheads="1"/>
                    </pic:cNvPicPr>
                  </pic:nvPicPr>
                  <pic:blipFill>
                    <a:blip r:embed="rId19" cstate="print"/>
                    <a:srcRect/>
                    <a:stretch>
                      <a:fillRect/>
                    </a:stretch>
                  </pic:blipFill>
                  <pic:spPr bwMode="auto">
                    <a:xfrm>
                      <a:off x="0" y="0"/>
                      <a:ext cx="1762125" cy="2343150"/>
                    </a:xfrm>
                    <a:prstGeom prst="rect">
                      <a:avLst/>
                    </a:prstGeom>
                    <a:noFill/>
                    <a:ln w="9525">
                      <a:noFill/>
                      <a:miter lim="800000"/>
                      <a:headEnd/>
                      <a:tailEnd/>
                    </a:ln>
                  </pic:spPr>
                </pic:pic>
              </a:graphicData>
            </a:graphic>
          </wp:anchor>
        </w:drawing>
      </w:r>
      <w:r w:rsidR="00D62849">
        <w:rPr>
          <w:noProof/>
        </w:rPr>
        <w:drawing>
          <wp:anchor distT="0" distB="0" distL="114300" distR="114300" simplePos="0" relativeHeight="251665408" behindDoc="1" locked="0" layoutInCell="1" allowOverlap="1">
            <wp:simplePos x="0" y="0"/>
            <wp:positionH relativeFrom="column">
              <wp:posOffset>-175895</wp:posOffset>
            </wp:positionH>
            <wp:positionV relativeFrom="paragraph">
              <wp:posOffset>179070</wp:posOffset>
            </wp:positionV>
            <wp:extent cx="1219200" cy="1915795"/>
            <wp:effectExtent l="19050" t="0" r="0" b="0"/>
            <wp:wrapTight wrapText="bothSides">
              <wp:wrapPolygon edited="0">
                <wp:start x="-338" y="0"/>
                <wp:lineTo x="-338" y="21478"/>
                <wp:lineTo x="21600" y="21478"/>
                <wp:lineTo x="21600" y="0"/>
                <wp:lineTo x="-338" y="0"/>
              </wp:wrapPolygon>
            </wp:wrapTight>
            <wp:docPr id="21" name="Рисунок 15" descr="http://class-fizika.narod.ru/8_class/8_urok/8_el/12.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descr="http://class-fizika.narod.ru/8_class/8_urok/8_el/12.gif"/>
                    <pic:cNvPicPr>
                      <a:picLocks noChangeAspect="1" noChangeArrowheads="1"/>
                    </pic:cNvPicPr>
                  </pic:nvPicPr>
                  <pic:blipFill>
                    <a:blip r:embed="rId20"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flipH="1">
                      <a:off x="0" y="0"/>
                      <a:ext cx="1219200" cy="1915795"/>
                    </a:xfrm>
                    <a:prstGeom prst="rect">
                      <a:avLst/>
                    </a:prstGeom>
                    <a:noFill/>
                    <a:ln>
                      <a:noFill/>
                    </a:ln>
                  </pic:spPr>
                </pic:pic>
              </a:graphicData>
            </a:graphic>
          </wp:anchor>
        </w:drawing>
      </w:r>
      <w:r w:rsidR="00C443B6" w:rsidRPr="00341B80">
        <w:br/>
        <w:t>Вольта был и первым испытателем своего прибора. Ученый опускал руку в чашу с водой, к которой подсоединял один из контактов «столба», а к другому контакту прикреплял проволоку, свободным концом которой он прикасался ко лбу, к носу, к веку. Он чувствовал или укол, или резкий удар - и все это аккуратно записывал. Иногда боль становилась невыносимой - и тогда Вольта размыкал свою цепь. Он понял, что его «столб» - это</w:t>
      </w:r>
      <w:r w:rsidR="00C443B6" w:rsidRPr="00341B80">
        <w:rPr>
          <w:rStyle w:val="apple-converted-space"/>
        </w:rPr>
        <w:t> </w:t>
      </w:r>
      <w:r w:rsidR="00C443B6" w:rsidRPr="00341B80">
        <w:rPr>
          <w:rStyle w:val="podzag7"/>
        </w:rPr>
        <w:t>источник постоянного тока.</w:t>
      </w:r>
      <w:r w:rsidR="00D62849">
        <w:rPr>
          <w:rStyle w:val="podzag7"/>
        </w:rPr>
        <w:t xml:space="preserve"> </w:t>
      </w:r>
      <w:r w:rsidR="00C443B6" w:rsidRPr="00341B80">
        <w:t>В 1800 году в журнале Лондонского королевского общества появилось письмо Вольты с описанием «вольтова столб». Так была изобретена первая в мире электрическая батарея. Хотя силы Вольтова столба хватило бы только на то, чтоб зажечь всего лишь одну слабую лампу.</w:t>
      </w:r>
    </w:p>
    <w:p w:rsidR="00D20934" w:rsidRPr="00341B80" w:rsidRDefault="00D20934" w:rsidP="00AC2142">
      <w:pPr>
        <w:pStyle w:val="a7"/>
        <w:shd w:val="clear" w:color="auto" w:fill="FFFFFF"/>
        <w:spacing w:before="0" w:beforeAutospacing="0" w:after="0" w:afterAutospacing="0"/>
        <w:ind w:firstLine="300"/>
        <w:jc w:val="both"/>
      </w:pPr>
    </w:p>
    <w:p w:rsidR="009618CD" w:rsidRPr="00341B80" w:rsidRDefault="00D62849" w:rsidP="00E114D2">
      <w:pPr>
        <w:pStyle w:val="a7"/>
        <w:shd w:val="clear" w:color="auto" w:fill="FFFFFF"/>
        <w:spacing w:before="0" w:beforeAutospacing="0" w:after="0" w:afterAutospacing="0"/>
        <w:ind w:firstLine="300"/>
        <w:jc w:val="both"/>
        <w:rPr>
          <w:bCs/>
        </w:rPr>
      </w:pPr>
      <w:r>
        <w:t xml:space="preserve">        Российские учёные и инженеры внесли свою лепту в исследование электрических явлений. Начиная с Ломоносова, друг которого Георг </w:t>
      </w:r>
      <w:proofErr w:type="spellStart"/>
      <w:r>
        <w:t>Рихман</w:t>
      </w:r>
      <w:proofErr w:type="spellEnd"/>
      <w:r w:rsidR="00E114D2">
        <w:t xml:space="preserve"> погиб, пытаясь провести опыты с атмосферным электричеством. Впрочем, достижения нашей страны в этой области неоспоримы. Жаль только, что мы не всегда знаем имена наших выдающихся учёных. Например, таких как п</w:t>
      </w:r>
      <w:r w:rsidR="009618CD" w:rsidRPr="00341B80">
        <w:rPr>
          <w:bCs/>
        </w:rPr>
        <w:t xml:space="preserve">рофессор Петербургской медико-хирургической </w:t>
      </w:r>
      <w:r w:rsidR="009618CD" w:rsidRPr="00341B80">
        <w:rPr>
          <w:bCs/>
        </w:rPr>
        <w:lastRenderedPageBreak/>
        <w:t>академии Василий Владимирович Петров (1761-1834)</w:t>
      </w:r>
      <w:r w:rsidR="00252013">
        <w:rPr>
          <w:bCs/>
        </w:rPr>
        <w:t xml:space="preserve">, </w:t>
      </w:r>
      <w:r w:rsidR="00BD0DAB">
        <w:rPr>
          <w:bCs/>
          <w:noProof/>
        </w:rPr>
        <w:drawing>
          <wp:anchor distT="0" distB="0" distL="114300" distR="114300" simplePos="0" relativeHeight="251670528" behindDoc="1" locked="0" layoutInCell="1" allowOverlap="1">
            <wp:simplePos x="0" y="0"/>
            <wp:positionH relativeFrom="column">
              <wp:posOffset>-60960</wp:posOffset>
            </wp:positionH>
            <wp:positionV relativeFrom="paragraph">
              <wp:posOffset>13335</wp:posOffset>
            </wp:positionV>
            <wp:extent cx="1885950" cy="2828925"/>
            <wp:effectExtent l="19050" t="0" r="0" b="0"/>
            <wp:wrapTight wrapText="bothSides">
              <wp:wrapPolygon edited="0">
                <wp:start x="-218" y="0"/>
                <wp:lineTo x="-218" y="21527"/>
                <wp:lineTo x="21600" y="21527"/>
                <wp:lineTo x="21600" y="0"/>
                <wp:lineTo x="-218" y="0"/>
              </wp:wrapPolygon>
            </wp:wrapTight>
            <wp:docPr id="16" name="Рисунок 16" descr="Титульный лист книги В. В.Петрова &quot;Известие о гальвани-вольтовских опытах&quo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descr="Титульный лист книги В. В.Петрова &quot;Известие о гальвани-вольтовских опытах&quot;"/>
                    <pic:cNvPicPr>
                      <a:picLocks noChangeAspect="1" noChangeArrowheads="1"/>
                    </pic:cNvPicPr>
                  </pic:nvPicPr>
                  <pic:blipFill>
                    <a:blip r:embed="rId21" cstate="print"/>
                    <a:srcRect/>
                    <a:stretch>
                      <a:fillRect/>
                    </a:stretch>
                  </pic:blipFill>
                  <pic:spPr bwMode="auto">
                    <a:xfrm>
                      <a:off x="0" y="0"/>
                      <a:ext cx="1885950" cy="2828925"/>
                    </a:xfrm>
                    <a:prstGeom prst="rect">
                      <a:avLst/>
                    </a:prstGeom>
                    <a:noFill/>
                    <a:ln w="9525">
                      <a:noFill/>
                      <a:miter lim="800000"/>
                      <a:headEnd/>
                      <a:tailEnd/>
                    </a:ln>
                  </pic:spPr>
                </pic:pic>
              </a:graphicData>
            </a:graphic>
          </wp:anchor>
        </w:drawing>
      </w:r>
      <w:r w:rsidR="00252013">
        <w:rPr>
          <w:bCs/>
        </w:rPr>
        <w:t>который</w:t>
      </w:r>
      <w:r w:rsidR="009618CD" w:rsidRPr="00341B80">
        <w:rPr>
          <w:bCs/>
        </w:rPr>
        <w:t xml:space="preserve"> не желал повторять эксперименты своих иностранных коллег с вольтовой батареей. Он решил изучить явления, которые будет создавать очень большой и мощный столб. Именно на этом пути ему было суждено сделать открытие большой важности.</w:t>
      </w:r>
    </w:p>
    <w:p w:rsidR="009618CD" w:rsidRDefault="00D20934" w:rsidP="00AC2142">
      <w:pPr>
        <w:pStyle w:val="a7"/>
        <w:shd w:val="clear" w:color="auto" w:fill="FFFFFF" w:themeFill="background1"/>
        <w:jc w:val="both"/>
        <w:outlineLvl w:val="3"/>
        <w:rPr>
          <w:rStyle w:val="apple-converted-space"/>
          <w:bCs/>
        </w:rPr>
      </w:pPr>
      <w:r>
        <w:rPr>
          <w:bCs/>
          <w:noProof/>
        </w:rPr>
        <w:drawing>
          <wp:anchor distT="0" distB="0" distL="114300" distR="114300" simplePos="0" relativeHeight="251687936" behindDoc="0" locked="0" layoutInCell="1" allowOverlap="1">
            <wp:simplePos x="0" y="0"/>
            <wp:positionH relativeFrom="column">
              <wp:posOffset>438150</wp:posOffset>
            </wp:positionH>
            <wp:positionV relativeFrom="paragraph">
              <wp:posOffset>5166360</wp:posOffset>
            </wp:positionV>
            <wp:extent cx="3533775" cy="3019425"/>
            <wp:effectExtent l="19050" t="0" r="9525" b="0"/>
            <wp:wrapSquare wrapText="bothSides"/>
            <wp:docPr id="48" name="Рисунок 4" descr="Мой Мир@Mail.Ru"/>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Мой Мир@Mail.Ru"/>
                    <pic:cNvPicPr>
                      <a:picLocks noChangeAspect="1" noChangeArrowheads="1"/>
                    </pic:cNvPicPr>
                  </pic:nvPicPr>
                  <pic:blipFill>
                    <a:blip r:embed="rId22" cstate="print"/>
                    <a:srcRect/>
                    <a:stretch>
                      <a:fillRect/>
                    </a:stretch>
                  </pic:blipFill>
                  <pic:spPr bwMode="auto">
                    <a:xfrm>
                      <a:off x="0" y="0"/>
                      <a:ext cx="3533775" cy="3019425"/>
                    </a:xfrm>
                    <a:prstGeom prst="rect">
                      <a:avLst/>
                    </a:prstGeom>
                    <a:noFill/>
                    <a:ln w="9525">
                      <a:noFill/>
                      <a:miter lim="800000"/>
                      <a:headEnd/>
                      <a:tailEnd/>
                    </a:ln>
                  </pic:spPr>
                </pic:pic>
              </a:graphicData>
            </a:graphic>
          </wp:anchor>
        </w:drawing>
      </w:r>
      <w:r w:rsidR="009618CD" w:rsidRPr="00341B80">
        <w:rPr>
          <w:bCs/>
        </w:rPr>
        <w:t>Не сохранилось его писем, дневников, его личных вещей. Нет воспоминаний о нем. Есть только его труды. Е</w:t>
      </w:r>
      <w:r w:rsidR="00252013">
        <w:rPr>
          <w:bCs/>
        </w:rPr>
        <w:t>сть его послужной список,</w:t>
      </w:r>
      <w:r w:rsidR="009618CD" w:rsidRPr="00341B80">
        <w:rPr>
          <w:bCs/>
        </w:rPr>
        <w:t xml:space="preserve"> докладные записки, отчеты, отзывы - то, что положено хранить в архивах</w:t>
      </w:r>
      <w:r w:rsidR="00252013">
        <w:rPr>
          <w:bCs/>
        </w:rPr>
        <w:t xml:space="preserve">, </w:t>
      </w:r>
      <w:proofErr w:type="gramStart"/>
      <w:r w:rsidR="00252013">
        <w:rPr>
          <w:bCs/>
        </w:rPr>
        <w:t>то</w:t>
      </w:r>
      <w:proofErr w:type="gramEnd"/>
      <w:r w:rsidR="00252013">
        <w:rPr>
          <w:bCs/>
        </w:rPr>
        <w:t xml:space="preserve"> что</w:t>
      </w:r>
      <w:r w:rsidR="009618CD" w:rsidRPr="00341B80">
        <w:rPr>
          <w:bCs/>
        </w:rPr>
        <w:t xml:space="preserve"> остается от каждого служивого человека. Это он, Василий Петров, создал невиданный до того физический кабинет для исследований при Медико-хирургической академии.</w:t>
      </w:r>
      <w:r w:rsidR="00252013">
        <w:rPr>
          <w:bCs/>
        </w:rPr>
        <w:t xml:space="preserve"> </w:t>
      </w:r>
      <w:r w:rsidR="009618CD" w:rsidRPr="00341B80">
        <w:rPr>
          <w:bCs/>
        </w:rPr>
        <w:t xml:space="preserve">Результаты исследований с вольтовым столбом Петров описал в известной книге "Известия о </w:t>
      </w:r>
      <w:proofErr w:type="spellStart"/>
      <w:r w:rsidR="009618CD" w:rsidRPr="00341B80">
        <w:rPr>
          <w:bCs/>
        </w:rPr>
        <w:t>гальвани-вольтовских</w:t>
      </w:r>
      <w:proofErr w:type="spellEnd"/>
      <w:r w:rsidR="009618CD" w:rsidRPr="00341B80">
        <w:rPr>
          <w:bCs/>
        </w:rPr>
        <w:t xml:space="preserve"> опытах", вышедшей в Петербурге в ноябре 1803 г. Эта книга, так же как и другие работы В. В. Петрова, написана прекрасным языком. Он писал </w:t>
      </w:r>
      <w:proofErr w:type="gramStart"/>
      <w:r w:rsidR="009618CD" w:rsidRPr="00341B80">
        <w:rPr>
          <w:bCs/>
        </w:rPr>
        <w:t>в</w:t>
      </w:r>
      <w:proofErr w:type="gramEnd"/>
      <w:r w:rsidR="009618CD" w:rsidRPr="00341B80">
        <w:rPr>
          <w:bCs/>
        </w:rPr>
        <w:t xml:space="preserve"> введении:</w:t>
      </w:r>
      <w:r w:rsidR="00252013">
        <w:rPr>
          <w:bCs/>
        </w:rPr>
        <w:t xml:space="preserve"> </w:t>
      </w:r>
      <w:r w:rsidR="009618CD" w:rsidRPr="00341B80">
        <w:rPr>
          <w:bCs/>
        </w:rPr>
        <w:t xml:space="preserve">"сколько мне известно, доселе никто еще на российском языке не издавал в свет и краткого сочинения о явлениях, происходящих от </w:t>
      </w:r>
      <w:proofErr w:type="spellStart"/>
      <w:r w:rsidR="009618CD" w:rsidRPr="00341B80">
        <w:rPr>
          <w:bCs/>
        </w:rPr>
        <w:t>гальвани-вольтовской</w:t>
      </w:r>
      <w:proofErr w:type="spellEnd"/>
      <w:r w:rsidR="009618CD" w:rsidRPr="00341B80">
        <w:rPr>
          <w:bCs/>
        </w:rPr>
        <w:t xml:space="preserve"> жидкости, то я долгом моим поставил описать по-российски деланные самим мной важнейшие и любопытнейшие опыты посредством </w:t>
      </w:r>
      <w:proofErr w:type="spellStart"/>
      <w:r w:rsidR="009618CD" w:rsidRPr="00341B80">
        <w:rPr>
          <w:bCs/>
        </w:rPr>
        <w:t>гальвани-вольтовской</w:t>
      </w:r>
      <w:proofErr w:type="spellEnd"/>
      <w:r w:rsidR="009618CD" w:rsidRPr="00341B80">
        <w:rPr>
          <w:bCs/>
        </w:rPr>
        <w:t xml:space="preserve"> батареи"</w:t>
      </w:r>
      <w:r w:rsidR="00252013">
        <w:rPr>
          <w:bCs/>
        </w:rPr>
        <w:t xml:space="preserve">. </w:t>
      </w:r>
      <w:r w:rsidR="009618CD" w:rsidRPr="00252013">
        <w:rPr>
          <w:b/>
          <w:bCs/>
        </w:rPr>
        <w:t>Петров внес значительные усовершенствования в конструкцию вольтова столба.</w:t>
      </w:r>
      <w:r w:rsidR="009618CD" w:rsidRPr="00341B80">
        <w:rPr>
          <w:bCs/>
        </w:rPr>
        <w:t xml:space="preserve"> Новый столб состоял из 4200 медных и цинковых кружков диаметром 3,5 сантиметра. Если бы их можно было положить друг на друга, то высота батареи превзошла бы 12 метров. Петров заметил, что даже при двухстах пластинках в таком столбе электролит (он применял нашатырь, которым пропитывал бумажные прокладки) выжимался из бумажных дисков, находящихся в его нижней части, и действие батареи ослабевало.</w:t>
      </w:r>
      <w:r w:rsidR="00252013">
        <w:rPr>
          <w:bCs/>
        </w:rPr>
        <w:t xml:space="preserve"> </w:t>
      </w:r>
      <w:r w:rsidR="009618CD" w:rsidRPr="00341B80">
        <w:rPr>
          <w:bCs/>
        </w:rPr>
        <w:t>Поэтому он расположил свою батарею горизонтально в специальном ящике из красного дерева. Кружки были поставлены на ребро и уложены в четыре соединенных последовательно ряда. Внутренняя поверхность ящика была покрыта изоляцией - сургучным лаком. Все это делало столб довольно мощным, долговечным и удобным для использования. После Петрова многие ученые стали создавать горизонтальные вольтовы батареи. По современным оценкам батарея Петрова давала напряжение около 1500В.</w:t>
      </w:r>
      <w:r w:rsidR="00252013">
        <w:rPr>
          <w:bCs/>
        </w:rPr>
        <w:t xml:space="preserve"> </w:t>
      </w:r>
      <w:r w:rsidR="009618CD" w:rsidRPr="00341B80">
        <w:rPr>
          <w:bCs/>
        </w:rPr>
        <w:t xml:space="preserve">Мощный источник тока позволил Петрову провести всевозможные исследования и сделать несколько открытий и наблюдений. </w:t>
      </w:r>
      <w:r w:rsidR="009618CD" w:rsidRPr="00425EFF">
        <w:rPr>
          <w:b/>
          <w:bCs/>
        </w:rPr>
        <w:t>Он установил, что различные вещества по-разному ведут себя при электролизе</w:t>
      </w:r>
      <w:r w:rsidR="009618CD" w:rsidRPr="00341B80">
        <w:rPr>
          <w:bCs/>
        </w:rPr>
        <w:t xml:space="preserve">, что для разложения воды, например, хватит батареи из двух пар пластинок, а для разложения масла и спирта требовалась вся его колоссальная батарея из 4200 пар. Оказалось, что на электролиз и на работу батареи значительное влияние оказывает температура. Он писал, что отдавшая на холоде весь свой запас электроэнергии батарея "оживает", если внести ее в теплое помещение: "...вовсе прекратившееся или, по крайней </w:t>
      </w:r>
      <w:r w:rsidR="009618CD" w:rsidRPr="00341B80">
        <w:rPr>
          <w:bCs/>
        </w:rPr>
        <w:lastRenderedPageBreak/>
        <w:t>мере, весьма ослабевшее ее действие опять становилось постепенно чувствительнее..."</w:t>
      </w:r>
      <w:r w:rsidR="00252013">
        <w:rPr>
          <w:bCs/>
        </w:rPr>
        <w:t xml:space="preserve"> </w:t>
      </w:r>
      <w:r w:rsidR="009618CD" w:rsidRPr="00341B80">
        <w:rPr>
          <w:bCs/>
        </w:rPr>
        <w:t xml:space="preserve">Изучая разложение жидкостей электрическим током, </w:t>
      </w:r>
      <w:r w:rsidR="009618CD" w:rsidRPr="00425EFF">
        <w:rPr>
          <w:b/>
          <w:bCs/>
        </w:rPr>
        <w:t>Петров один из первых заметил, что материал электродов разлагается так же, как и жидкость</w:t>
      </w:r>
      <w:r w:rsidR="009618CD" w:rsidRPr="00341B80">
        <w:rPr>
          <w:bCs/>
        </w:rPr>
        <w:t xml:space="preserve"> (он считал, что металлические электроды, к которым подключен "плюс" батареи, окисляются). Исследуя влияние материала электрода на реакцию, он отметил, что изменение окраски жидкости у электрода зависит от природы металла, из которого сделан электрод. Одним из первых он научился выделять с помощью электрического тока металлы из растворов их солей.</w:t>
      </w:r>
      <w:r w:rsidR="00252013">
        <w:rPr>
          <w:bCs/>
        </w:rPr>
        <w:t xml:space="preserve"> </w:t>
      </w:r>
      <w:r w:rsidR="009618CD" w:rsidRPr="00341B80">
        <w:rPr>
          <w:bCs/>
        </w:rPr>
        <w:t>Экспериментировал Петров с энтузиазмом и был на редкость изобретателен при разработке методики исследования. Не забудем, что в те времена приборов было немного, ни амперметров, ни вольтметров не было. Качество работы батареи Петров узнавал по своеобразному ощущению, которое вызывал электрический ток в его пальцах, когда он касался ими столба. Чтобы сделать пальцы более чувствительными, он срезал с их кончиков верхний слой кожи; тогда ему удавалось выявить даже очень слабый ток.</w:t>
      </w:r>
      <w:r w:rsidR="00252013">
        <w:rPr>
          <w:bCs/>
        </w:rPr>
        <w:t xml:space="preserve"> </w:t>
      </w:r>
      <w:r w:rsidR="009618CD" w:rsidRPr="00425EFF">
        <w:rPr>
          <w:b/>
          <w:bCs/>
        </w:rPr>
        <w:t>Петров разработал метод изоляции провода сургучом, а также способ изготовления многожильного гибкого провода с изоляционным покрытием</w:t>
      </w:r>
      <w:r w:rsidR="009618CD" w:rsidRPr="00341B80">
        <w:rPr>
          <w:bCs/>
        </w:rPr>
        <w:t>. Несколько тонких струн Петров обвивал медной проволокой или шелковой ниткой, а потом покрывал тонким слоем воска.</w:t>
      </w:r>
      <w:r w:rsidR="00252013">
        <w:rPr>
          <w:bCs/>
        </w:rPr>
        <w:t xml:space="preserve"> </w:t>
      </w:r>
      <w:r w:rsidR="009618CD" w:rsidRPr="00425EFF">
        <w:rPr>
          <w:b/>
          <w:bCs/>
        </w:rPr>
        <w:t>Намного раньше других Петров использовал параллельное соединение проводников,</w:t>
      </w:r>
      <w:r w:rsidR="009618CD" w:rsidRPr="00341B80">
        <w:rPr>
          <w:bCs/>
        </w:rPr>
        <w:t xml:space="preserve"> при котором электрический ток, "входя одновременно во все из них и покидая их через соединенные вместе концы", производил более сильное действие. </w:t>
      </w:r>
      <w:r w:rsidR="009618CD" w:rsidRPr="00425EFF">
        <w:rPr>
          <w:b/>
          <w:bCs/>
        </w:rPr>
        <w:t xml:space="preserve">В "Известиях о </w:t>
      </w:r>
      <w:proofErr w:type="spellStart"/>
      <w:r w:rsidR="009618CD" w:rsidRPr="00425EFF">
        <w:rPr>
          <w:b/>
          <w:bCs/>
        </w:rPr>
        <w:t>гальвани-вольтовских</w:t>
      </w:r>
      <w:proofErr w:type="spellEnd"/>
      <w:r w:rsidR="009618CD" w:rsidRPr="00425EFF">
        <w:rPr>
          <w:b/>
          <w:bCs/>
        </w:rPr>
        <w:t xml:space="preserve"> опытах" была впервые в мире описана электрическая дуга, появляющаяся при сближении двух угольков, соединенных с источником тока</w:t>
      </w:r>
      <w:r w:rsidR="009618CD" w:rsidRPr="00341B80">
        <w:rPr>
          <w:bCs/>
        </w:rPr>
        <w:t xml:space="preserve">: </w:t>
      </w:r>
      <w:proofErr w:type="gramStart"/>
      <w:r w:rsidR="009618CD" w:rsidRPr="00341B80">
        <w:rPr>
          <w:bCs/>
        </w:rPr>
        <w:t xml:space="preserve">"Если на стеклянную плитку будут положены два древесных угля и если потом металлическими изолированными </w:t>
      </w:r>
      <w:proofErr w:type="spellStart"/>
      <w:r w:rsidR="009618CD" w:rsidRPr="00341B80">
        <w:rPr>
          <w:bCs/>
        </w:rPr>
        <w:t>направителями</w:t>
      </w:r>
      <w:proofErr w:type="spellEnd"/>
      <w:r w:rsidR="009618CD" w:rsidRPr="00341B80">
        <w:rPr>
          <w:bCs/>
        </w:rPr>
        <w:t>, сообщенными с полюсами огромной батареи, приближать оные один к другому на расстояние от одной до трех линий (линия - старая русская мера длины, равная приблизительно 2,5 мм.), то является между ними весьма яркий белого цвета свет или пламя, от которого оные угли скорее или медленнее загораются</w:t>
      </w:r>
      <w:proofErr w:type="gramEnd"/>
      <w:r w:rsidR="009618CD" w:rsidRPr="00341B80">
        <w:rPr>
          <w:bCs/>
        </w:rPr>
        <w:t xml:space="preserve">, и от которого темный покой довольно ясно </w:t>
      </w:r>
      <w:proofErr w:type="gramStart"/>
      <w:r w:rsidR="009618CD" w:rsidRPr="00341B80">
        <w:rPr>
          <w:bCs/>
        </w:rPr>
        <w:t>освещен</w:t>
      </w:r>
      <w:proofErr w:type="gramEnd"/>
      <w:r w:rsidR="009618CD" w:rsidRPr="00341B80">
        <w:rPr>
          <w:bCs/>
        </w:rPr>
        <w:t xml:space="preserve"> быть может".</w:t>
      </w:r>
      <w:r w:rsidR="00252013">
        <w:rPr>
          <w:bCs/>
        </w:rPr>
        <w:t xml:space="preserve"> </w:t>
      </w:r>
      <w:r w:rsidR="009618CD" w:rsidRPr="00341B80">
        <w:rPr>
          <w:bCs/>
        </w:rPr>
        <w:t xml:space="preserve">Открытие Петрова не привлекло большого интереса. А описание эксперимента, изложенное в "Известиях Академии" на русском языке, скорее всего, осталось неизвестным большинству европейских ученых. Совсем другая судьба у повторившегося открытия той же дуги в Англии. Несколько лет </w:t>
      </w:r>
      <w:proofErr w:type="gramStart"/>
      <w:r w:rsidR="009618CD" w:rsidRPr="00341B80">
        <w:rPr>
          <w:bCs/>
        </w:rPr>
        <w:t>спустя</w:t>
      </w:r>
      <w:proofErr w:type="gramEnd"/>
      <w:r w:rsidR="009618CD" w:rsidRPr="00341B80">
        <w:rPr>
          <w:bCs/>
        </w:rPr>
        <w:t xml:space="preserve">, чрезвычайно </w:t>
      </w:r>
      <w:proofErr w:type="gramStart"/>
      <w:r w:rsidR="009618CD" w:rsidRPr="00341B80">
        <w:rPr>
          <w:bCs/>
        </w:rPr>
        <w:t>удачливый</w:t>
      </w:r>
      <w:proofErr w:type="gramEnd"/>
      <w:r w:rsidR="009618CD" w:rsidRPr="00341B80">
        <w:rPr>
          <w:bCs/>
        </w:rPr>
        <w:t xml:space="preserve"> и, безусловно, талантливый ученый </w:t>
      </w:r>
      <w:proofErr w:type="spellStart"/>
      <w:r w:rsidR="009618CD" w:rsidRPr="00341B80">
        <w:rPr>
          <w:bCs/>
        </w:rPr>
        <w:t>Гемфри</w:t>
      </w:r>
      <w:proofErr w:type="spellEnd"/>
      <w:r w:rsidR="009618CD" w:rsidRPr="00341B80">
        <w:rPr>
          <w:bCs/>
        </w:rPr>
        <w:t xml:space="preserve"> Дэви, чьим учеником потом станет Майкл Фарадей, независимо от Василия Петрова обнаружил то же явление и показал его коллегам по Лондонскому королевскому обществу. Вот тут недостатка во внимании и восторге не было.</w:t>
      </w:r>
      <w:r w:rsidR="00252013">
        <w:rPr>
          <w:bCs/>
        </w:rPr>
        <w:t xml:space="preserve"> </w:t>
      </w:r>
      <w:r w:rsidR="009618CD" w:rsidRPr="00341B80">
        <w:rPr>
          <w:bCs/>
        </w:rPr>
        <w:t xml:space="preserve">Практическое применение дуга Петрова </w:t>
      </w:r>
      <w:proofErr w:type="gramStart"/>
      <w:r w:rsidR="009618CD" w:rsidRPr="00341B80">
        <w:rPr>
          <w:bCs/>
        </w:rPr>
        <w:t>нашла</w:t>
      </w:r>
      <w:proofErr w:type="gramEnd"/>
      <w:r w:rsidR="009618CD" w:rsidRPr="00341B80">
        <w:rPr>
          <w:bCs/>
        </w:rPr>
        <w:t xml:space="preserve"> прежде всего в осветительной технике. В 1875 г. талантливый изобретатель Павел Николаевич Яблочков (1847-1894), разместив угли параллельно и разделив промежуток между ними изолирующим веществом, способным испаряться по мере их горения, создал "электрическую свечу". "Русский свет", как прозвали изобретение Яблочкова за границей, впервые осветил парижскую площадь Опера, шикарные парижские магазины, туманные набережные Темзы, шумный порт в Гавре. Позднее свечи Яблочкова горели на Литейном мосту и на Екатерининской площади в Петербурге, на Балтийском, Путиловском, </w:t>
      </w:r>
      <w:proofErr w:type="spellStart"/>
      <w:r w:rsidR="009618CD" w:rsidRPr="00341B80">
        <w:rPr>
          <w:bCs/>
        </w:rPr>
        <w:t>Обуховском</w:t>
      </w:r>
      <w:proofErr w:type="spellEnd"/>
      <w:r w:rsidR="009618CD" w:rsidRPr="00341B80">
        <w:rPr>
          <w:bCs/>
        </w:rPr>
        <w:t xml:space="preserve"> и других заводах. По инициативе В. Н. </w:t>
      </w:r>
      <w:proofErr w:type="spellStart"/>
      <w:r w:rsidR="009618CD" w:rsidRPr="00341B80">
        <w:rPr>
          <w:bCs/>
        </w:rPr>
        <w:t>Чиколева</w:t>
      </w:r>
      <w:proofErr w:type="spellEnd"/>
      <w:r w:rsidR="009618CD" w:rsidRPr="00341B80">
        <w:rPr>
          <w:bCs/>
        </w:rPr>
        <w:t xml:space="preserve">, основателя Московского политехнического музея, дуга Петрова была приспособлена для прожекторов во время русско-турецкой войны. Большего дуговые лампы не достигли. На замену им пришли простые и дешевые лампы накаливания. Но все же электрическая дуга нашла самое </w:t>
      </w:r>
      <w:r w:rsidR="009618CD" w:rsidRPr="00A35107">
        <w:rPr>
          <w:bCs/>
        </w:rPr>
        <w:t>широкое применение в электросварке и электрометаллургии.</w:t>
      </w:r>
      <w:r w:rsidR="009618CD" w:rsidRPr="00A35107">
        <w:rPr>
          <w:rStyle w:val="apple-converted-space"/>
          <w:bCs/>
        </w:rPr>
        <w:t> </w:t>
      </w:r>
    </w:p>
    <w:p w:rsidR="00D20934" w:rsidRDefault="00D20934" w:rsidP="00AC2142">
      <w:pPr>
        <w:pStyle w:val="a7"/>
        <w:shd w:val="clear" w:color="auto" w:fill="FFFFFF" w:themeFill="background1"/>
        <w:jc w:val="both"/>
        <w:outlineLvl w:val="3"/>
        <w:rPr>
          <w:rStyle w:val="apple-converted-space"/>
          <w:bCs/>
        </w:rPr>
      </w:pPr>
    </w:p>
    <w:p w:rsidR="00D20934" w:rsidRPr="00A35107" w:rsidRDefault="00D20934" w:rsidP="00AC2142">
      <w:pPr>
        <w:pStyle w:val="a7"/>
        <w:shd w:val="clear" w:color="auto" w:fill="FFFFFF" w:themeFill="background1"/>
        <w:jc w:val="both"/>
        <w:outlineLvl w:val="3"/>
        <w:rPr>
          <w:bCs/>
        </w:rPr>
      </w:pPr>
    </w:p>
    <w:p w:rsidR="00CF52F7" w:rsidRPr="00A35107" w:rsidRDefault="00A35107" w:rsidP="0008304C">
      <w:pPr>
        <w:pStyle w:val="a3"/>
        <w:numPr>
          <w:ilvl w:val="0"/>
          <w:numId w:val="12"/>
        </w:numPr>
        <w:jc w:val="both"/>
        <w:rPr>
          <w:rFonts w:ascii="Times New Roman" w:hAnsi="Times New Roman"/>
          <w:sz w:val="24"/>
          <w:szCs w:val="24"/>
          <w:u w:val="single"/>
        </w:rPr>
      </w:pPr>
      <w:r w:rsidRPr="00A35107">
        <w:rPr>
          <w:rFonts w:ascii="Times New Roman" w:hAnsi="Times New Roman"/>
          <w:sz w:val="24"/>
          <w:szCs w:val="24"/>
          <w:u w:val="single"/>
        </w:rPr>
        <w:lastRenderedPageBreak/>
        <w:t>Некоторые практические способы получения электрического тока в бытовых условиях.</w:t>
      </w:r>
    </w:p>
    <w:p w:rsidR="00CF52F7" w:rsidRPr="00341B80" w:rsidRDefault="00D20934" w:rsidP="00D5163C">
      <w:pPr>
        <w:spacing w:line="276" w:lineRule="auto"/>
        <w:jc w:val="both"/>
      </w:pPr>
      <w:r>
        <w:rPr>
          <w:noProof/>
        </w:rPr>
        <w:drawing>
          <wp:anchor distT="0" distB="0" distL="114300" distR="114300" simplePos="0" relativeHeight="251683840" behindDoc="1" locked="0" layoutInCell="1" allowOverlap="1">
            <wp:simplePos x="0" y="0"/>
            <wp:positionH relativeFrom="column">
              <wp:posOffset>4682490</wp:posOffset>
            </wp:positionH>
            <wp:positionV relativeFrom="paragraph">
              <wp:posOffset>768985</wp:posOffset>
            </wp:positionV>
            <wp:extent cx="1171575" cy="1143000"/>
            <wp:effectExtent l="19050" t="0" r="9525" b="0"/>
            <wp:wrapTight wrapText="bothSides">
              <wp:wrapPolygon edited="0">
                <wp:start x="-351" y="0"/>
                <wp:lineTo x="-351" y="21240"/>
                <wp:lineTo x="21776" y="21240"/>
                <wp:lineTo x="21776" y="0"/>
                <wp:lineTo x="-351" y="0"/>
              </wp:wrapPolygon>
            </wp:wrapTight>
            <wp:docPr id="41" name="Рисунок 14" descr="http://class-fizika.narod.ru/8_class/8_urok/8_el/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descr="http://class-fizika.narod.ru/8_class/8_urok/8_el/2.jpg"/>
                    <pic:cNvPicPr>
                      <a:picLocks noChangeAspect="1" noChangeArrowheads="1"/>
                    </pic:cNvPicPr>
                  </pic:nvPicPr>
                  <pic:blipFill>
                    <a:blip r:embed="rId23"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1171575" cy="1143000"/>
                    </a:xfrm>
                    <a:prstGeom prst="rect">
                      <a:avLst/>
                    </a:prstGeom>
                    <a:noFill/>
                    <a:ln>
                      <a:noFill/>
                    </a:ln>
                  </pic:spPr>
                </pic:pic>
              </a:graphicData>
            </a:graphic>
          </wp:anchor>
        </w:drawing>
      </w:r>
      <w:r w:rsidR="00A35107">
        <w:t xml:space="preserve">             Самоделки из подсобных материалов будут востребованы всегда. Не у всех есть возможность быстрого доступа к электроэнергии, а возможные и, как оказалось, достаточно часто случающиеся катаклизмы делают подоб</w:t>
      </w:r>
      <w:r w:rsidR="00D5163C">
        <w:t>ные прикладные вещи просто необходимыми. Вот некоторые из них:</w:t>
      </w:r>
    </w:p>
    <w:p w:rsidR="00E114D2" w:rsidRPr="00341B80" w:rsidRDefault="00D5163C" w:rsidP="00E114D2">
      <w:pPr>
        <w:pStyle w:val="a7"/>
        <w:shd w:val="clear" w:color="auto" w:fill="FFFFFF"/>
        <w:spacing w:before="0" w:beforeAutospacing="0" w:after="0" w:afterAutospacing="0"/>
        <w:ind w:firstLine="300"/>
        <w:jc w:val="both"/>
      </w:pPr>
      <w:r w:rsidRPr="00D5163C">
        <w:rPr>
          <w:rStyle w:val="podzag91"/>
          <w:b/>
        </w:rPr>
        <w:t xml:space="preserve">        </w:t>
      </w:r>
      <w:r w:rsidR="00E114D2" w:rsidRPr="00D5163C">
        <w:rPr>
          <w:rStyle w:val="podzag91"/>
          <w:b/>
        </w:rPr>
        <w:t>Термоэлемент из электролампы.</w:t>
      </w:r>
    </w:p>
    <w:p w:rsidR="00D5163C" w:rsidRDefault="00E114D2" w:rsidP="00E114D2">
      <w:pPr>
        <w:pStyle w:val="a7"/>
        <w:shd w:val="clear" w:color="auto" w:fill="FFFFFF"/>
        <w:spacing w:before="0" w:beforeAutospacing="0" w:after="240" w:afterAutospacing="0"/>
        <w:ind w:firstLine="300"/>
        <w:jc w:val="both"/>
      </w:pPr>
      <w:r w:rsidRPr="00341B80">
        <w:t>Если взять электрическую лампу</w:t>
      </w:r>
      <w:r w:rsidRPr="00341B80">
        <w:rPr>
          <w:rStyle w:val="apple-converted-space"/>
        </w:rPr>
        <w:t> </w:t>
      </w:r>
      <w:r w:rsidRPr="00341B80">
        <w:rPr>
          <w:rStyle w:val="podzag7"/>
        </w:rPr>
        <w:t>без стеклянного баллона,</w:t>
      </w:r>
      <w:r w:rsidRPr="00341B80">
        <w:rPr>
          <w:rStyle w:val="apple-converted-space"/>
        </w:rPr>
        <w:t> </w:t>
      </w:r>
      <w:r w:rsidRPr="00341B80">
        <w:t>ввернуть ее в патрон, укрепленный на подставке и соединить с гальванометром, то</w:t>
      </w:r>
      <w:r w:rsidRPr="00341B80">
        <w:rPr>
          <w:rStyle w:val="apple-converted-space"/>
        </w:rPr>
        <w:t> </w:t>
      </w:r>
      <w:r w:rsidRPr="00341B80">
        <w:rPr>
          <w:rStyle w:val="podzagssilki"/>
        </w:rPr>
        <w:t>при нагревании горящей спичкой</w:t>
      </w:r>
      <w:r w:rsidRPr="00341B80">
        <w:rPr>
          <w:rStyle w:val="apple-converted-space"/>
        </w:rPr>
        <w:t> </w:t>
      </w:r>
      <w:r w:rsidRPr="00341B80">
        <w:t>места соединения спирали с проволочкой гальванометр покажет наличие тока.</w:t>
      </w:r>
    </w:p>
    <w:p w:rsidR="007E0B8B" w:rsidRDefault="00D5163C" w:rsidP="007E0B8B">
      <w:pPr>
        <w:pStyle w:val="a7"/>
        <w:shd w:val="clear" w:color="auto" w:fill="FFFFFF"/>
        <w:spacing w:before="0" w:beforeAutospacing="0" w:after="240" w:afterAutospacing="0"/>
        <w:ind w:firstLine="300"/>
        <w:jc w:val="both"/>
        <w:rPr>
          <w:b/>
        </w:rPr>
      </w:pPr>
      <w:r>
        <w:t xml:space="preserve">     </w:t>
      </w:r>
      <w:r w:rsidR="00E114D2" w:rsidRPr="00D5163C">
        <w:rPr>
          <w:b/>
        </w:rPr>
        <w:t>Лейденская банка.</w:t>
      </w:r>
    </w:p>
    <w:p w:rsidR="00D5163C" w:rsidRDefault="00BB6D23" w:rsidP="007E0B8B">
      <w:pPr>
        <w:pStyle w:val="a7"/>
        <w:shd w:val="clear" w:color="auto" w:fill="FFFFFF"/>
        <w:spacing w:before="0" w:beforeAutospacing="0" w:after="240" w:afterAutospacing="0"/>
        <w:ind w:firstLine="300"/>
        <w:jc w:val="both"/>
      </w:pPr>
      <w:r>
        <w:rPr>
          <w:noProof/>
        </w:rPr>
        <w:drawing>
          <wp:anchor distT="0" distB="0" distL="114300" distR="114300" simplePos="0" relativeHeight="251693056" behindDoc="0" locked="0" layoutInCell="1" allowOverlap="1">
            <wp:simplePos x="0" y="0"/>
            <wp:positionH relativeFrom="column">
              <wp:posOffset>15240</wp:posOffset>
            </wp:positionH>
            <wp:positionV relativeFrom="paragraph">
              <wp:posOffset>60325</wp:posOffset>
            </wp:positionV>
            <wp:extent cx="2486025" cy="2468245"/>
            <wp:effectExtent l="19050" t="0" r="9525" b="0"/>
            <wp:wrapSquare wrapText="bothSides"/>
            <wp:docPr id="55" name="Рисунок 10" descr="Лейденская банка как сделать Новостной портал"/>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Лейденская банка как сделать Новостной портал"/>
                    <pic:cNvPicPr>
                      <a:picLocks noChangeAspect="1" noChangeArrowheads="1"/>
                    </pic:cNvPicPr>
                  </pic:nvPicPr>
                  <pic:blipFill>
                    <a:blip r:embed="rId24" cstate="print"/>
                    <a:srcRect/>
                    <a:stretch>
                      <a:fillRect/>
                    </a:stretch>
                  </pic:blipFill>
                  <pic:spPr bwMode="auto">
                    <a:xfrm>
                      <a:off x="0" y="0"/>
                      <a:ext cx="2486025" cy="2468245"/>
                    </a:xfrm>
                    <a:prstGeom prst="rect">
                      <a:avLst/>
                    </a:prstGeom>
                    <a:noFill/>
                    <a:ln w="9525">
                      <a:noFill/>
                      <a:miter lim="800000"/>
                      <a:headEnd/>
                      <a:tailEnd/>
                    </a:ln>
                  </pic:spPr>
                </pic:pic>
              </a:graphicData>
            </a:graphic>
          </wp:anchor>
        </w:drawing>
      </w:r>
      <w:r w:rsidR="00E114D2" w:rsidRPr="00341B80">
        <w:t>Лейденскую банку (или конденсатор)</w:t>
      </w:r>
      <w:r w:rsidR="00E114D2" w:rsidRPr="00341B80">
        <w:rPr>
          <w:rStyle w:val="apple-converted-space"/>
        </w:rPr>
        <w:t> </w:t>
      </w:r>
      <w:r w:rsidR="00E114D2" w:rsidRPr="00341B80">
        <w:rPr>
          <w:rStyle w:val="podzag91"/>
        </w:rPr>
        <w:t>легко</w:t>
      </w:r>
      <w:r w:rsidR="00E114D2" w:rsidRPr="00341B80">
        <w:rPr>
          <w:rStyle w:val="apple-converted-space"/>
        </w:rPr>
        <w:t> </w:t>
      </w:r>
      <w:r w:rsidR="00E114D2" w:rsidRPr="00341B80">
        <w:t>сделать самому. Для этого нужна</w:t>
      </w:r>
      <w:r w:rsidR="00E114D2" w:rsidRPr="00341B80">
        <w:rPr>
          <w:rStyle w:val="apple-converted-space"/>
        </w:rPr>
        <w:t> </w:t>
      </w:r>
      <w:r w:rsidR="00E114D2" w:rsidRPr="00341B80">
        <w:rPr>
          <w:rStyle w:val="podzagssilki"/>
        </w:rPr>
        <w:t>стеклянная банка.</w:t>
      </w:r>
      <w:r w:rsidR="00E114D2" w:rsidRPr="00341B80">
        <w:rPr>
          <w:rStyle w:val="apple-converted-space"/>
        </w:rPr>
        <w:t> </w:t>
      </w:r>
      <w:r w:rsidR="00E114D2" w:rsidRPr="00341B80">
        <w:t>Стенки банки с внешней стороны и внутренней стороны надо на 2/3</w:t>
      </w:r>
      <w:r w:rsidR="00E114D2" w:rsidRPr="00341B80">
        <w:rPr>
          <w:rStyle w:val="apple-converted-space"/>
        </w:rPr>
        <w:t> </w:t>
      </w:r>
      <w:r w:rsidR="00E114D2" w:rsidRPr="00341B80">
        <w:rPr>
          <w:rStyle w:val="podzag7"/>
        </w:rPr>
        <w:t>оклеить фольгой</w:t>
      </w:r>
      <w:r w:rsidR="00E114D2" w:rsidRPr="00341B80">
        <w:rPr>
          <w:rStyle w:val="apple-converted-space"/>
        </w:rPr>
        <w:t> </w:t>
      </w:r>
      <w:r w:rsidR="00E114D2" w:rsidRPr="00341B80">
        <w:t>(без складок!). Затем взять полиэтиленовую крышку и вставить в середину ее</w:t>
      </w:r>
      <w:r w:rsidR="00E114D2" w:rsidRPr="00341B80">
        <w:rPr>
          <w:rStyle w:val="apple-converted-space"/>
        </w:rPr>
        <w:t> </w:t>
      </w:r>
      <w:r w:rsidR="00E114D2" w:rsidRPr="00341B80">
        <w:rPr>
          <w:rStyle w:val="podzag8"/>
        </w:rPr>
        <w:t>металлический стержень.</w:t>
      </w:r>
      <w:r w:rsidR="00E114D2" w:rsidRPr="00341B80">
        <w:rPr>
          <w:rStyle w:val="apple-converted-space"/>
        </w:rPr>
        <w:t> </w:t>
      </w:r>
      <w:r w:rsidR="00E114D2" w:rsidRPr="00341B80">
        <w:t>На верхний конец стержня насадить металлический (или из любого другого материала, но оклеенный фольгой)</w:t>
      </w:r>
      <w:r w:rsidR="00D5163C">
        <w:t xml:space="preserve"> </w:t>
      </w:r>
      <w:r w:rsidR="00E114D2" w:rsidRPr="00341B80">
        <w:rPr>
          <w:rStyle w:val="podzag91"/>
        </w:rPr>
        <w:t>шарик.</w:t>
      </w:r>
      <w:r w:rsidR="00E114D2" w:rsidRPr="00341B80">
        <w:rPr>
          <w:rStyle w:val="apple-converted-space"/>
        </w:rPr>
        <w:t> </w:t>
      </w:r>
      <w:r w:rsidR="00E114D2" w:rsidRPr="00341B80">
        <w:t>Из фольги сделать кисточку и укрепить ее на нижнем конце стержня так, чтобы она при закрытой крышке</w:t>
      </w:r>
      <w:r w:rsidR="00E114D2" w:rsidRPr="00341B80">
        <w:rPr>
          <w:rStyle w:val="apple-converted-space"/>
        </w:rPr>
        <w:t> </w:t>
      </w:r>
      <w:r w:rsidR="00E114D2" w:rsidRPr="00341B80">
        <w:rPr>
          <w:rStyle w:val="podzag7"/>
        </w:rPr>
        <w:t>касалась</w:t>
      </w:r>
      <w:r w:rsidR="00E114D2" w:rsidRPr="00341B80">
        <w:rPr>
          <w:rStyle w:val="apple-converted-space"/>
        </w:rPr>
        <w:t> </w:t>
      </w:r>
      <w:r w:rsidR="00E114D2" w:rsidRPr="00341B80">
        <w:t>дна. Закрыть банку крышкой — и прибор готов!</w:t>
      </w:r>
      <w:r w:rsidR="00D5163C">
        <w:t xml:space="preserve"> </w:t>
      </w:r>
      <w:r w:rsidR="00E114D2" w:rsidRPr="00341B80">
        <w:t>Чтобы зарядить банку, прикоснитесь к шарику, например, наэлектризованной пластмассовой расческой. Чтобы увеличить заряд, проделайте это несколько раз, заново наэлектризовывая расческу.</w:t>
      </w:r>
    </w:p>
    <w:p w:rsidR="00EF1B33" w:rsidRPr="00341B80" w:rsidRDefault="00D5163C" w:rsidP="00E114D2">
      <w:pPr>
        <w:pStyle w:val="a7"/>
        <w:shd w:val="clear" w:color="auto" w:fill="FFFFFF"/>
        <w:spacing w:before="0" w:beforeAutospacing="0" w:after="0" w:afterAutospacing="0"/>
        <w:ind w:firstLine="300"/>
        <w:jc w:val="both"/>
      </w:pPr>
      <w:r>
        <w:t xml:space="preserve">         </w:t>
      </w:r>
      <w:r w:rsidR="00E114D2" w:rsidRPr="00D5163C">
        <w:rPr>
          <w:b/>
        </w:rPr>
        <w:t>Культуры некоторых организмов</w:t>
      </w:r>
      <w:r w:rsidR="00E114D2" w:rsidRPr="00D5163C">
        <w:rPr>
          <w:rStyle w:val="apple-converted-space"/>
          <w:b/>
        </w:rPr>
        <w:t> </w:t>
      </w:r>
      <w:r w:rsidR="00E114D2" w:rsidRPr="00341B80">
        <w:rPr>
          <w:rStyle w:val="podzag7"/>
        </w:rPr>
        <w:t>способны вырабатывать</w:t>
      </w:r>
      <w:r w:rsidR="00E114D2" w:rsidRPr="00341B80">
        <w:rPr>
          <w:rStyle w:val="apple-converted-space"/>
        </w:rPr>
        <w:t> </w:t>
      </w:r>
      <w:r w:rsidR="00E114D2" w:rsidRPr="00341B80">
        <w:t>электрический ток. Если опустить в жидкую культуру кишечной палочки или обычных дрожжей платиновый электрод, а другой — в такую же питательную среду, но без микробов, то возникает</w:t>
      </w:r>
      <w:r w:rsidR="00E114D2" w:rsidRPr="00341B80">
        <w:rPr>
          <w:rStyle w:val="apple-converted-space"/>
        </w:rPr>
        <w:t> </w:t>
      </w:r>
      <w:r w:rsidR="00E114D2" w:rsidRPr="00341B80">
        <w:rPr>
          <w:rStyle w:val="podzagssilki"/>
        </w:rPr>
        <w:t>разность потенциалов</w:t>
      </w:r>
      <w:r>
        <w:rPr>
          <w:rStyle w:val="podzagssilki"/>
        </w:rPr>
        <w:t>.</w:t>
      </w:r>
    </w:p>
    <w:p w:rsidR="00D5163C" w:rsidRPr="00D5163C" w:rsidRDefault="00D5163C" w:rsidP="00E114D2">
      <w:pPr>
        <w:pStyle w:val="style20"/>
        <w:shd w:val="clear" w:color="auto" w:fill="FFFFFF"/>
        <w:spacing w:before="0" w:beforeAutospacing="0" w:after="0" w:afterAutospacing="0"/>
        <w:ind w:firstLine="300"/>
        <w:jc w:val="both"/>
        <w:rPr>
          <w:b/>
          <w:bCs/>
        </w:rPr>
      </w:pPr>
      <w:r>
        <w:rPr>
          <w:b/>
          <w:bCs/>
        </w:rPr>
        <w:t xml:space="preserve">        </w:t>
      </w:r>
      <w:r w:rsidRPr="00D5163C">
        <w:rPr>
          <w:b/>
          <w:bCs/>
        </w:rPr>
        <w:t>Оживление использованной батарейки.</w:t>
      </w:r>
    </w:p>
    <w:p w:rsidR="00EF1B33" w:rsidRDefault="00D5163C" w:rsidP="00D5163C">
      <w:pPr>
        <w:pStyle w:val="a7"/>
        <w:shd w:val="clear" w:color="auto" w:fill="FFFFFF"/>
        <w:spacing w:before="0" w:beforeAutospacing="0" w:after="0" w:afterAutospacing="0"/>
        <w:jc w:val="both"/>
        <w:rPr>
          <w:rStyle w:val="podzag8"/>
        </w:rPr>
      </w:pPr>
      <w:r>
        <w:rPr>
          <w:noProof/>
        </w:rPr>
        <w:drawing>
          <wp:anchor distT="0" distB="0" distL="114300" distR="114300" simplePos="0" relativeHeight="251688960" behindDoc="0" locked="0" layoutInCell="1" allowOverlap="1">
            <wp:simplePos x="0" y="0"/>
            <wp:positionH relativeFrom="column">
              <wp:posOffset>3006090</wp:posOffset>
            </wp:positionH>
            <wp:positionV relativeFrom="paragraph">
              <wp:posOffset>542290</wp:posOffset>
            </wp:positionV>
            <wp:extent cx="2924810" cy="1823720"/>
            <wp:effectExtent l="19050" t="0" r="8890" b="0"/>
            <wp:wrapSquare wrapText="bothSides"/>
            <wp:docPr id="50" name="Рисунок 4" descr="Портфолио MarYa: Батарейки"/>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Портфолио MarYa: Батарейки"/>
                    <pic:cNvPicPr>
                      <a:picLocks noChangeAspect="1" noChangeArrowheads="1"/>
                    </pic:cNvPicPr>
                  </pic:nvPicPr>
                  <pic:blipFill>
                    <a:blip r:embed="rId25" cstate="print"/>
                    <a:srcRect/>
                    <a:stretch>
                      <a:fillRect/>
                    </a:stretch>
                  </pic:blipFill>
                  <pic:spPr bwMode="auto">
                    <a:xfrm>
                      <a:off x="0" y="0"/>
                      <a:ext cx="2924810" cy="1823720"/>
                    </a:xfrm>
                    <a:prstGeom prst="rect">
                      <a:avLst/>
                    </a:prstGeom>
                    <a:noFill/>
                    <a:ln w="9525">
                      <a:noFill/>
                      <a:miter lim="800000"/>
                      <a:headEnd/>
                      <a:tailEnd/>
                    </a:ln>
                  </pic:spPr>
                </pic:pic>
              </a:graphicData>
            </a:graphic>
          </wp:anchor>
        </w:drawing>
      </w:r>
      <w:r w:rsidR="00E114D2" w:rsidRPr="00341B80">
        <w:rPr>
          <w:rStyle w:val="podzag8"/>
        </w:rPr>
        <w:t xml:space="preserve">Не </w:t>
      </w:r>
      <w:r w:rsidR="00EF1B33">
        <w:rPr>
          <w:rStyle w:val="podzag8"/>
        </w:rPr>
        <w:t>стоит</w:t>
      </w:r>
      <w:r w:rsidR="00E114D2" w:rsidRPr="00341B80">
        <w:rPr>
          <w:rStyle w:val="apple-converted-space"/>
        </w:rPr>
        <w:t> </w:t>
      </w:r>
      <w:r w:rsidR="00E114D2" w:rsidRPr="00341B80">
        <w:t xml:space="preserve">выбрасывать старую батарейку, а </w:t>
      </w:r>
      <w:r w:rsidR="00EF1B33">
        <w:t>имеет смысл попробовать</w:t>
      </w:r>
      <w:r w:rsidR="00E114D2" w:rsidRPr="00341B80">
        <w:t xml:space="preserve"> ее "оживить".</w:t>
      </w:r>
      <w:r w:rsidR="00E114D2" w:rsidRPr="00341B80">
        <w:rPr>
          <w:rStyle w:val="apple-converted-space"/>
        </w:rPr>
        <w:t> </w:t>
      </w:r>
      <w:r w:rsidR="00E114D2" w:rsidRPr="00341B80">
        <w:br/>
        <w:t xml:space="preserve">В марганцево-цинковых элементах со временем из диоксида марганца образуется </w:t>
      </w:r>
      <w:proofErr w:type="spellStart"/>
      <w:r w:rsidR="00E114D2" w:rsidRPr="00341B80">
        <w:t>гидроксид</w:t>
      </w:r>
      <w:proofErr w:type="spellEnd"/>
      <w:r w:rsidR="00E114D2" w:rsidRPr="00341B80">
        <w:t xml:space="preserve"> марганца, который постепенно покрывает оксид и мешает протеканию химической реакции. Проще </w:t>
      </w:r>
      <w:proofErr w:type="spellStart"/>
      <w:r w:rsidR="00E114D2" w:rsidRPr="00341B80">
        <w:t>всего</w:t>
      </w:r>
      <w:r w:rsidR="00E114D2" w:rsidRPr="00341B80">
        <w:rPr>
          <w:rStyle w:val="podzag7"/>
        </w:rPr>
        <w:t>по</w:t>
      </w:r>
      <w:proofErr w:type="spellEnd"/>
      <w:r>
        <w:rPr>
          <w:rStyle w:val="podzag7"/>
        </w:rPr>
        <w:t xml:space="preserve"> </w:t>
      </w:r>
      <w:r w:rsidR="00E114D2" w:rsidRPr="00341B80">
        <w:rPr>
          <w:rStyle w:val="podzag7"/>
        </w:rPr>
        <w:t>стучать</w:t>
      </w:r>
      <w:r w:rsidR="00E114D2" w:rsidRPr="00341B80">
        <w:rPr>
          <w:rStyle w:val="apple-converted-space"/>
        </w:rPr>
        <w:t> </w:t>
      </w:r>
      <w:r w:rsidR="00E114D2" w:rsidRPr="00341B80">
        <w:t>по батарейке</w:t>
      </w:r>
      <w:proofErr w:type="gramStart"/>
      <w:r w:rsidR="00E114D2" w:rsidRPr="00341B80">
        <w:t xml:space="preserve"> ,</w:t>
      </w:r>
      <w:proofErr w:type="gramEnd"/>
      <w:r w:rsidR="00E114D2" w:rsidRPr="00341B80">
        <w:t xml:space="preserve"> например, камнем (при сотрясении разрушается образовавшийся поверхностный слой </w:t>
      </w:r>
      <w:proofErr w:type="spellStart"/>
      <w:r w:rsidR="00E114D2" w:rsidRPr="00341B80">
        <w:t>гидроксида</w:t>
      </w:r>
      <w:proofErr w:type="spellEnd"/>
      <w:r w:rsidR="00E114D2" w:rsidRPr="00341B80">
        <w:t>).</w:t>
      </w:r>
      <w:r>
        <w:t xml:space="preserve"> </w:t>
      </w:r>
      <w:r w:rsidR="00E114D2" w:rsidRPr="00341B80">
        <w:t>Или же можно</w:t>
      </w:r>
      <w:r w:rsidR="00E114D2" w:rsidRPr="00341B80">
        <w:rPr>
          <w:rStyle w:val="apple-converted-space"/>
        </w:rPr>
        <w:t> </w:t>
      </w:r>
      <w:r w:rsidR="00E114D2" w:rsidRPr="00341B80">
        <w:rPr>
          <w:rStyle w:val="podzagssilki"/>
        </w:rPr>
        <w:t>пробить</w:t>
      </w:r>
      <w:r w:rsidR="00E114D2" w:rsidRPr="00341B80">
        <w:rPr>
          <w:rStyle w:val="apple-converted-space"/>
        </w:rPr>
        <w:t> </w:t>
      </w:r>
      <w:r w:rsidR="00E114D2" w:rsidRPr="00341B80">
        <w:t>в цинковом стаканчике батарейки отверстие, например, гвоздем и</w:t>
      </w:r>
      <w:r w:rsidR="00E114D2" w:rsidRPr="00341B80">
        <w:rPr>
          <w:rStyle w:val="apple-converted-space"/>
        </w:rPr>
        <w:t> </w:t>
      </w:r>
      <w:r w:rsidR="00E114D2" w:rsidRPr="00341B80">
        <w:rPr>
          <w:rStyle w:val="podzag91"/>
        </w:rPr>
        <w:t>опустить</w:t>
      </w:r>
      <w:r>
        <w:rPr>
          <w:rStyle w:val="podzag91"/>
        </w:rPr>
        <w:t xml:space="preserve"> </w:t>
      </w:r>
      <w:r w:rsidR="00E114D2" w:rsidRPr="00341B80">
        <w:t>батарейку в воду. Электролит разжижается, и ему легче проникнуть к диоксиду марганца. Таким способом можно увеличить срок службы батарейки</w:t>
      </w:r>
      <w:r w:rsidR="00E114D2" w:rsidRPr="00341B80">
        <w:rPr>
          <w:rStyle w:val="apple-converted-space"/>
        </w:rPr>
        <w:t> </w:t>
      </w:r>
      <w:r w:rsidR="00E114D2" w:rsidRPr="00341B80">
        <w:rPr>
          <w:rStyle w:val="podzag8"/>
        </w:rPr>
        <w:t>почти на треть.</w:t>
      </w:r>
    </w:p>
    <w:p w:rsidR="003E16B4" w:rsidRDefault="00EF1B33" w:rsidP="003E16B4">
      <w:pPr>
        <w:pStyle w:val="style20"/>
        <w:shd w:val="clear" w:color="auto" w:fill="FFFFFF"/>
        <w:spacing w:before="0" w:beforeAutospacing="0" w:after="0" w:afterAutospacing="0"/>
        <w:ind w:firstLine="300"/>
        <w:jc w:val="both"/>
        <w:rPr>
          <w:b/>
          <w:bCs/>
        </w:rPr>
      </w:pPr>
      <w:r>
        <w:rPr>
          <w:bCs/>
        </w:rPr>
        <w:lastRenderedPageBreak/>
        <w:t xml:space="preserve">        </w:t>
      </w:r>
      <w:r w:rsidRPr="00EF1B33">
        <w:rPr>
          <w:b/>
          <w:bCs/>
        </w:rPr>
        <w:t>Самодельные</w:t>
      </w:r>
      <w:r w:rsidR="003E16B4">
        <w:rPr>
          <w:b/>
          <w:bCs/>
        </w:rPr>
        <w:t xml:space="preserve"> </w:t>
      </w:r>
      <w:r w:rsidRPr="00EF1B33">
        <w:rPr>
          <w:b/>
          <w:bCs/>
        </w:rPr>
        <w:t>батарейки.</w:t>
      </w:r>
    </w:p>
    <w:p w:rsidR="00EF1B33" w:rsidRDefault="00EA4A5A" w:rsidP="003E16B4">
      <w:pPr>
        <w:pStyle w:val="style20"/>
        <w:shd w:val="clear" w:color="auto" w:fill="FFFFFF"/>
        <w:spacing w:before="0" w:beforeAutospacing="0" w:after="0" w:afterAutospacing="0"/>
        <w:ind w:firstLine="300"/>
        <w:jc w:val="both"/>
        <w:rPr>
          <w:rStyle w:val="podzag7"/>
        </w:rPr>
      </w:pPr>
      <w:r>
        <w:rPr>
          <w:noProof/>
        </w:rPr>
        <w:drawing>
          <wp:anchor distT="0" distB="0" distL="114300" distR="114300" simplePos="0" relativeHeight="251714560" behindDoc="0" locked="0" layoutInCell="1" allowOverlap="1">
            <wp:simplePos x="0" y="0"/>
            <wp:positionH relativeFrom="column">
              <wp:posOffset>-3810</wp:posOffset>
            </wp:positionH>
            <wp:positionV relativeFrom="paragraph">
              <wp:posOffset>971550</wp:posOffset>
            </wp:positionV>
            <wp:extent cx="1716405" cy="1466850"/>
            <wp:effectExtent l="19050" t="0" r="0" b="0"/>
            <wp:wrapSquare wrapText="bothSides"/>
            <wp:docPr id="78" name="Рисунок 19" descr="В США изобрели батарейку из бумаги"/>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descr="В США изобрели батарейку из бумаги"/>
                    <pic:cNvPicPr>
                      <a:picLocks noChangeAspect="1" noChangeArrowheads="1"/>
                    </pic:cNvPicPr>
                  </pic:nvPicPr>
                  <pic:blipFill>
                    <a:blip r:embed="rId26" cstate="print"/>
                    <a:srcRect/>
                    <a:stretch>
                      <a:fillRect/>
                    </a:stretch>
                  </pic:blipFill>
                  <pic:spPr bwMode="auto">
                    <a:xfrm>
                      <a:off x="0" y="0"/>
                      <a:ext cx="1716405" cy="1466850"/>
                    </a:xfrm>
                    <a:prstGeom prst="rect">
                      <a:avLst/>
                    </a:prstGeom>
                    <a:noFill/>
                    <a:ln w="9525">
                      <a:noFill/>
                      <a:miter lim="800000"/>
                      <a:headEnd/>
                      <a:tailEnd/>
                    </a:ln>
                  </pic:spPr>
                </pic:pic>
              </a:graphicData>
            </a:graphic>
          </wp:anchor>
        </w:drawing>
      </w:r>
      <w:r w:rsidR="00E114D2" w:rsidRPr="00341B80">
        <w:br/>
      </w:r>
      <w:r w:rsidR="00EF1B33">
        <w:rPr>
          <w:rStyle w:val="podzag7"/>
        </w:rPr>
        <w:t xml:space="preserve">             В конечном итоге предметом данного исследования является именно создание источника тока в домашних условиях из подручных средств. Прежде чем самим сделать что-либо подобное стоит изучить опыт тех, кто уже проделывал подобную работу. </w:t>
      </w:r>
      <w:r w:rsidR="00255AD8">
        <w:rPr>
          <w:rStyle w:val="podzag7"/>
        </w:rPr>
        <w:t xml:space="preserve">Например, </w:t>
      </w:r>
      <w:r w:rsidR="003E16B4">
        <w:rPr>
          <w:rStyle w:val="podzag7"/>
        </w:rPr>
        <w:t xml:space="preserve">можно предложить разделить </w:t>
      </w:r>
      <w:r w:rsidR="00EF1B33">
        <w:rPr>
          <w:rStyle w:val="podzag7"/>
        </w:rPr>
        <w:t xml:space="preserve">домашние гальванические элементы </w:t>
      </w:r>
      <w:r w:rsidR="003E16B4">
        <w:rPr>
          <w:rStyle w:val="podzag7"/>
        </w:rPr>
        <w:t>по нижеследующим параметрам:</w:t>
      </w:r>
    </w:p>
    <w:p w:rsidR="00E114D2" w:rsidRDefault="003E16B4" w:rsidP="00E114D2">
      <w:pPr>
        <w:pStyle w:val="a7"/>
        <w:shd w:val="clear" w:color="auto" w:fill="FFFFFF"/>
        <w:spacing w:before="0" w:beforeAutospacing="0" w:after="0" w:afterAutospacing="0"/>
        <w:ind w:firstLine="300"/>
        <w:jc w:val="both"/>
        <w:rPr>
          <w:rStyle w:val="podzag91"/>
        </w:rPr>
      </w:pPr>
      <w:r>
        <w:rPr>
          <w:noProof/>
        </w:rPr>
        <w:drawing>
          <wp:anchor distT="0" distB="0" distL="114300" distR="114300" simplePos="0" relativeHeight="251689984" behindDoc="1" locked="0" layoutInCell="1" allowOverlap="1">
            <wp:simplePos x="0" y="0"/>
            <wp:positionH relativeFrom="column">
              <wp:posOffset>1524000</wp:posOffset>
            </wp:positionH>
            <wp:positionV relativeFrom="paragraph">
              <wp:posOffset>81915</wp:posOffset>
            </wp:positionV>
            <wp:extent cx="2305050" cy="1085850"/>
            <wp:effectExtent l="19050" t="0" r="0" b="0"/>
            <wp:wrapTight wrapText="bothSides">
              <wp:wrapPolygon edited="0">
                <wp:start x="-179" y="0"/>
                <wp:lineTo x="-179" y="21221"/>
                <wp:lineTo x="21600" y="21221"/>
                <wp:lineTo x="21600" y="0"/>
                <wp:lineTo x="-179" y="0"/>
              </wp:wrapPolygon>
            </wp:wrapTight>
            <wp:docPr id="51" name="Рисунок 10" descr="http://class-fizika.narod.ru/8_class/8_urok/8_el/01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descr="http://class-fizika.narod.ru/8_class/8_urok/8_el/010.jpg"/>
                    <pic:cNvPicPr>
                      <a:picLocks noChangeAspect="1" noChangeArrowheads="1"/>
                    </pic:cNvPicPr>
                  </pic:nvPicPr>
                  <pic:blipFill>
                    <a:blip r:embed="rId27"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2305050" cy="1085850"/>
                    </a:xfrm>
                    <a:prstGeom prst="rect">
                      <a:avLst/>
                    </a:prstGeom>
                    <a:noFill/>
                    <a:ln>
                      <a:noFill/>
                    </a:ln>
                  </pic:spPr>
                </pic:pic>
              </a:graphicData>
            </a:graphic>
          </wp:anchor>
        </w:drawing>
      </w:r>
      <w:r w:rsidR="00EF1B33">
        <w:rPr>
          <w:rStyle w:val="podzag7"/>
        </w:rPr>
        <w:t xml:space="preserve">       </w:t>
      </w:r>
      <w:proofErr w:type="gramStart"/>
      <w:r w:rsidR="00255AD8" w:rsidRPr="00255AD8">
        <w:rPr>
          <w:rStyle w:val="podzag7"/>
          <w:b/>
        </w:rPr>
        <w:t>Сладк</w:t>
      </w:r>
      <w:r w:rsidR="00255AD8">
        <w:rPr>
          <w:rStyle w:val="podzag7"/>
          <w:b/>
        </w:rPr>
        <w:t>ая</w:t>
      </w:r>
      <w:proofErr w:type="gramEnd"/>
      <w:r w:rsidR="00255AD8" w:rsidRPr="00255AD8">
        <w:rPr>
          <w:rStyle w:val="podzag7"/>
          <w:b/>
        </w:rPr>
        <w:t>:</w:t>
      </w:r>
      <w:r w:rsidR="00255AD8">
        <w:rPr>
          <w:rStyle w:val="podzag7"/>
        </w:rPr>
        <w:t xml:space="preserve"> ф</w:t>
      </w:r>
      <w:r w:rsidR="00E114D2" w:rsidRPr="00341B80">
        <w:rPr>
          <w:rStyle w:val="podzag7"/>
        </w:rPr>
        <w:t>рукты</w:t>
      </w:r>
      <w:r w:rsidR="00E114D2" w:rsidRPr="00341B80">
        <w:rPr>
          <w:rStyle w:val="apple-converted-space"/>
        </w:rPr>
        <w:t> </w:t>
      </w:r>
      <w:r w:rsidR="00E114D2" w:rsidRPr="00341B80">
        <w:t>содержат в себе слабые растворы кислот. Если взять лимон или яблоко и воткнуть в него</w:t>
      </w:r>
      <w:r w:rsidR="00255AD8">
        <w:t xml:space="preserve"> </w:t>
      </w:r>
      <w:r w:rsidR="00E114D2" w:rsidRPr="00341B80">
        <w:rPr>
          <w:rStyle w:val="podzag8"/>
        </w:rPr>
        <w:t>медную проволоку</w:t>
      </w:r>
      <w:r w:rsidR="00E114D2" w:rsidRPr="00341B80">
        <w:t>, а на расстоянии от неё кусочек</w:t>
      </w:r>
      <w:r w:rsidR="00E114D2" w:rsidRPr="00341B80">
        <w:rPr>
          <w:rStyle w:val="apple-converted-space"/>
        </w:rPr>
        <w:t> </w:t>
      </w:r>
      <w:r w:rsidR="00E114D2" w:rsidRPr="00341B80">
        <w:rPr>
          <w:rStyle w:val="podzagssilki"/>
        </w:rPr>
        <w:t>оцинкованного железа,</w:t>
      </w:r>
      <w:r w:rsidR="00E114D2" w:rsidRPr="00341B80">
        <w:rPr>
          <w:rStyle w:val="apple-converted-space"/>
        </w:rPr>
        <w:t> </w:t>
      </w:r>
      <w:r w:rsidR="00E114D2" w:rsidRPr="00341B80">
        <w:t xml:space="preserve">то получится гальванический элемент. </w:t>
      </w:r>
      <w:r w:rsidR="00255AD8">
        <w:t xml:space="preserve">Если измерить </w:t>
      </w:r>
      <w:r w:rsidR="00E114D2" w:rsidRPr="00341B80">
        <w:t xml:space="preserve"> вольтметром напряжение на </w:t>
      </w:r>
      <w:r w:rsidR="00255AD8">
        <w:t>этой</w:t>
      </w:r>
      <w:r w:rsidR="00E114D2" w:rsidRPr="00341B80">
        <w:t xml:space="preserve"> батарейке, он </w:t>
      </w:r>
      <w:r w:rsidR="00255AD8">
        <w:t xml:space="preserve">может </w:t>
      </w:r>
      <w:proofErr w:type="gramStart"/>
      <w:r w:rsidR="00255AD8">
        <w:t>показать в среднем</w:t>
      </w:r>
      <w:r w:rsidR="00E114D2" w:rsidRPr="00341B80">
        <w:rPr>
          <w:rStyle w:val="apple-converted-space"/>
        </w:rPr>
        <w:t> </w:t>
      </w:r>
      <w:r w:rsidR="00E114D2" w:rsidRPr="00341B80">
        <w:rPr>
          <w:rStyle w:val="podzag91"/>
        </w:rPr>
        <w:t>около 1 В</w:t>
      </w:r>
      <w:r w:rsidR="00E114D2" w:rsidRPr="00341B80">
        <w:t>.</w:t>
      </w:r>
      <w:r w:rsidR="00255AD8">
        <w:t xml:space="preserve"> </w:t>
      </w:r>
      <w:r w:rsidR="00E114D2" w:rsidRPr="00341B80">
        <w:t>А можно составить</w:t>
      </w:r>
      <w:proofErr w:type="gramEnd"/>
      <w:r w:rsidR="00E114D2" w:rsidRPr="00341B80">
        <w:t xml:space="preserve"> большую батарею, включив элементы</w:t>
      </w:r>
      <w:r w:rsidR="00E114D2" w:rsidRPr="00341B80">
        <w:rPr>
          <w:rStyle w:val="apple-converted-space"/>
        </w:rPr>
        <w:t> </w:t>
      </w:r>
      <w:r w:rsidR="00E114D2" w:rsidRPr="00341B80">
        <w:rPr>
          <w:rStyle w:val="podzag91"/>
        </w:rPr>
        <w:t>последовательно.</w:t>
      </w:r>
      <w:r w:rsidR="00255AD8">
        <w:rPr>
          <w:rStyle w:val="podzag91"/>
        </w:rPr>
        <w:t xml:space="preserve"> </w:t>
      </w:r>
    </w:p>
    <w:p w:rsidR="00E114D2" w:rsidRPr="00341B80" w:rsidRDefault="00255AD8" w:rsidP="00E114D2">
      <w:pPr>
        <w:pStyle w:val="a7"/>
        <w:shd w:val="clear" w:color="auto" w:fill="FFFFFF"/>
        <w:spacing w:before="0" w:beforeAutospacing="0" w:after="0" w:afterAutospacing="0"/>
        <w:ind w:firstLine="300"/>
        <w:jc w:val="both"/>
      </w:pPr>
      <w:r>
        <w:rPr>
          <w:rStyle w:val="podzag91"/>
        </w:rPr>
        <w:t xml:space="preserve">         </w:t>
      </w:r>
      <w:r>
        <w:rPr>
          <w:rStyle w:val="podzag91"/>
          <w:b/>
        </w:rPr>
        <w:t xml:space="preserve">Содовая: </w:t>
      </w:r>
      <w:r>
        <w:rPr>
          <w:rStyle w:val="podzag91"/>
        </w:rPr>
        <w:t>если</w:t>
      </w:r>
      <w:r w:rsidR="00E114D2" w:rsidRPr="00255AD8">
        <w:t xml:space="preserve"> </w:t>
      </w:r>
      <w:r w:rsidR="00E114D2" w:rsidRPr="00341B80">
        <w:t>развести</w:t>
      </w:r>
      <w:r w:rsidR="00E114D2" w:rsidRPr="00341B80">
        <w:rPr>
          <w:rStyle w:val="apple-converted-space"/>
        </w:rPr>
        <w:t> </w:t>
      </w:r>
      <w:r w:rsidR="00E114D2" w:rsidRPr="00341B80">
        <w:rPr>
          <w:rStyle w:val="podzag7"/>
        </w:rPr>
        <w:t>питьевую соду</w:t>
      </w:r>
      <w:r w:rsidR="00E114D2" w:rsidRPr="00341B80">
        <w:rPr>
          <w:rStyle w:val="apple-converted-space"/>
        </w:rPr>
        <w:t> </w:t>
      </w:r>
      <w:r w:rsidR="00E114D2" w:rsidRPr="00341B80">
        <w:t>до густоты сметаны, и выложить чайной ложкой на блюдце</w:t>
      </w:r>
      <w:r w:rsidR="003E16B4">
        <w:t>, потом на</w:t>
      </w:r>
      <w:r w:rsidR="00E114D2" w:rsidRPr="00341B80">
        <w:t xml:space="preserve"> один край содового комка положить</w:t>
      </w:r>
      <w:r w:rsidR="00E114D2" w:rsidRPr="00341B80">
        <w:rPr>
          <w:rStyle w:val="apple-converted-space"/>
        </w:rPr>
        <w:t> </w:t>
      </w:r>
      <w:r w:rsidR="00E114D2" w:rsidRPr="00341B80">
        <w:rPr>
          <w:rStyle w:val="podzagssilki"/>
        </w:rPr>
        <w:t>медную монету</w:t>
      </w:r>
      <w:r w:rsidR="00E114D2" w:rsidRPr="00341B80">
        <w:t>, а на другой конец – кусочек</w:t>
      </w:r>
      <w:r w:rsidR="00E114D2" w:rsidRPr="00341B80">
        <w:rPr>
          <w:rStyle w:val="apple-converted-space"/>
        </w:rPr>
        <w:t> </w:t>
      </w:r>
      <w:r w:rsidR="00E114D2" w:rsidRPr="00341B80">
        <w:rPr>
          <w:rStyle w:val="podzag8"/>
        </w:rPr>
        <w:t>оцинкованного железа</w:t>
      </w:r>
      <w:r w:rsidR="003E16B4">
        <w:rPr>
          <w:rStyle w:val="podzag8"/>
        </w:rPr>
        <w:t>, то</w:t>
      </w:r>
      <w:r w:rsidR="00E114D2" w:rsidRPr="00341B80">
        <w:t xml:space="preserve"> получи</w:t>
      </w:r>
      <w:r w:rsidR="003E16B4">
        <w:t>тся</w:t>
      </w:r>
      <w:r w:rsidR="00E114D2" w:rsidRPr="00341B80">
        <w:t xml:space="preserve"> гальванический элемент, который дает напряжение</w:t>
      </w:r>
      <w:r w:rsidR="00E114D2" w:rsidRPr="00341B80">
        <w:rPr>
          <w:rStyle w:val="apple-converted-space"/>
        </w:rPr>
        <w:t> </w:t>
      </w:r>
      <w:r w:rsidR="00E114D2" w:rsidRPr="00341B80">
        <w:rPr>
          <w:rStyle w:val="podzag7"/>
        </w:rPr>
        <w:t>около 1В.</w:t>
      </w:r>
      <w:r w:rsidR="00E114D2" w:rsidRPr="00341B80">
        <w:rPr>
          <w:rStyle w:val="apple-converted-space"/>
        </w:rPr>
        <w:t> </w:t>
      </w:r>
      <w:r w:rsidR="00E114D2" w:rsidRPr="00341B80">
        <w:t>Его можно измерить с помощью вольтметра, дотронувшись п</w:t>
      </w:r>
      <w:r w:rsidR="003E16B4">
        <w:t>роводами, идущими от вольтметра</w:t>
      </w:r>
      <w:r w:rsidR="00E114D2" w:rsidRPr="00341B80">
        <w:t>, одновременно до меди и цинка. Можно составить</w:t>
      </w:r>
      <w:r w:rsidR="00E114D2" w:rsidRPr="00341B80">
        <w:rPr>
          <w:rStyle w:val="apple-converted-space"/>
        </w:rPr>
        <w:t> </w:t>
      </w:r>
      <w:r w:rsidR="00E114D2" w:rsidRPr="00341B80">
        <w:rPr>
          <w:rStyle w:val="podzagssilki"/>
        </w:rPr>
        <w:t>последовательную цепь из нескольких подобных элементов,</w:t>
      </w:r>
      <w:r w:rsidR="00E114D2" w:rsidRPr="00341B80">
        <w:rPr>
          <w:rStyle w:val="apple-converted-space"/>
        </w:rPr>
        <w:t> </w:t>
      </w:r>
      <w:r w:rsidR="00E114D2" w:rsidRPr="00341B80">
        <w:t>напряжение на выходе батареи</w:t>
      </w:r>
      <w:r w:rsidR="00E114D2" w:rsidRPr="00341B80">
        <w:rPr>
          <w:rStyle w:val="apple-converted-space"/>
        </w:rPr>
        <w:t> </w:t>
      </w:r>
      <w:r w:rsidR="00E114D2" w:rsidRPr="00341B80">
        <w:rPr>
          <w:rStyle w:val="podzag8"/>
        </w:rPr>
        <w:t>увеличится</w:t>
      </w:r>
      <w:r w:rsidR="003E16B4">
        <w:rPr>
          <w:rStyle w:val="podzag8"/>
        </w:rPr>
        <w:t>.</w:t>
      </w:r>
    </w:p>
    <w:p w:rsidR="00E114D2" w:rsidRDefault="003E16B4" w:rsidP="003E16B4">
      <w:pPr>
        <w:pStyle w:val="a7"/>
        <w:shd w:val="clear" w:color="auto" w:fill="FFFFFF"/>
        <w:spacing w:before="0" w:beforeAutospacing="0" w:after="0" w:afterAutospacing="0"/>
        <w:ind w:firstLine="300"/>
        <w:jc w:val="both"/>
      </w:pPr>
      <w:r>
        <w:rPr>
          <w:rStyle w:val="podzag91"/>
        </w:rPr>
        <w:t xml:space="preserve">         </w:t>
      </w:r>
      <w:proofErr w:type="gramStart"/>
      <w:r w:rsidR="00E114D2" w:rsidRPr="003E16B4">
        <w:rPr>
          <w:rStyle w:val="podzag91"/>
          <w:b/>
        </w:rPr>
        <w:t>Солёная</w:t>
      </w:r>
      <w:proofErr w:type="gramEnd"/>
      <w:r w:rsidRPr="003E16B4">
        <w:rPr>
          <w:rStyle w:val="podzag91"/>
          <w:b/>
        </w:rPr>
        <w:t>:</w:t>
      </w:r>
      <w:r>
        <w:rPr>
          <w:rStyle w:val="podzag91"/>
          <w:b/>
        </w:rPr>
        <w:t xml:space="preserve"> </w:t>
      </w:r>
      <w:r>
        <w:t xml:space="preserve">следует взять </w:t>
      </w:r>
      <w:r w:rsidR="00E114D2" w:rsidRPr="00341B80">
        <w:t xml:space="preserve">по </w:t>
      </w:r>
      <w:r>
        <w:t>нескольку</w:t>
      </w:r>
      <w:r w:rsidR="00E114D2" w:rsidRPr="00341B80">
        <w:rPr>
          <w:rStyle w:val="apple-converted-space"/>
        </w:rPr>
        <w:t> </w:t>
      </w:r>
      <w:r w:rsidR="00E114D2" w:rsidRPr="00341B80">
        <w:rPr>
          <w:rStyle w:val="podzagssilki"/>
        </w:rPr>
        <w:t>«желтых»</w:t>
      </w:r>
      <w:r w:rsidR="00E114D2" w:rsidRPr="00341B80">
        <w:rPr>
          <w:rStyle w:val="apple-converted-space"/>
        </w:rPr>
        <w:t> </w:t>
      </w:r>
      <w:r w:rsidR="00E114D2" w:rsidRPr="00341B80">
        <w:t>и</w:t>
      </w:r>
      <w:r w:rsidR="00E114D2" w:rsidRPr="00341B80">
        <w:rPr>
          <w:rStyle w:val="apple-converted-space"/>
        </w:rPr>
        <w:t> </w:t>
      </w:r>
      <w:r w:rsidR="00E114D2" w:rsidRPr="00341B80">
        <w:rPr>
          <w:rStyle w:val="podzag7"/>
        </w:rPr>
        <w:t>«белых»</w:t>
      </w:r>
      <w:r w:rsidR="00E114D2" w:rsidRPr="00341B80">
        <w:rPr>
          <w:rStyle w:val="apple-converted-space"/>
        </w:rPr>
        <w:t> </w:t>
      </w:r>
      <w:r w:rsidR="00E114D2" w:rsidRPr="00341B80">
        <w:t>монет. Разложи</w:t>
      </w:r>
      <w:r>
        <w:t>ть</w:t>
      </w:r>
      <w:r w:rsidR="00E114D2" w:rsidRPr="00341B80">
        <w:t xml:space="preserve"> их,</w:t>
      </w:r>
      <w:r w:rsidR="00E114D2" w:rsidRPr="00341B80">
        <w:rPr>
          <w:rStyle w:val="apple-converted-space"/>
        </w:rPr>
        <w:t> </w:t>
      </w:r>
      <w:r w:rsidR="00E114D2" w:rsidRPr="00341B80">
        <w:rPr>
          <w:rStyle w:val="podzag7"/>
        </w:rPr>
        <w:t>чередуя</w:t>
      </w:r>
      <w:r w:rsidR="00E114D2" w:rsidRPr="00341B80">
        <w:rPr>
          <w:rStyle w:val="apple-converted-space"/>
        </w:rPr>
        <w:t> </w:t>
      </w:r>
      <w:r w:rsidR="00E114D2" w:rsidRPr="00341B80">
        <w:t xml:space="preserve">между собой. </w:t>
      </w:r>
      <w:r>
        <w:t>Далее проложить</w:t>
      </w:r>
      <w:r w:rsidR="00E114D2" w:rsidRPr="00341B80">
        <w:t xml:space="preserve"> между ними прокладки из промокашки или газеты, смоченной</w:t>
      </w:r>
      <w:r w:rsidR="00E114D2" w:rsidRPr="00341B80">
        <w:rPr>
          <w:rStyle w:val="apple-converted-space"/>
        </w:rPr>
        <w:t> </w:t>
      </w:r>
      <w:r w:rsidR="00E114D2" w:rsidRPr="00341B80">
        <w:rPr>
          <w:rStyle w:val="podzag8"/>
        </w:rPr>
        <w:t>в крепком растворе поваренной соли</w:t>
      </w:r>
      <w:r>
        <w:rPr>
          <w:rStyle w:val="podzag8"/>
        </w:rPr>
        <w:t>, п</w:t>
      </w:r>
      <w:r w:rsidR="00E114D2" w:rsidRPr="00341B80">
        <w:t>остав</w:t>
      </w:r>
      <w:r>
        <w:t>ит</w:t>
      </w:r>
      <w:r w:rsidR="00E114D2" w:rsidRPr="00341B80">
        <w:t>ь все это столбиком и</w:t>
      </w:r>
      <w:r w:rsidR="00E114D2" w:rsidRPr="00341B80">
        <w:rPr>
          <w:rStyle w:val="apple-converted-space"/>
        </w:rPr>
        <w:t> </w:t>
      </w:r>
      <w:r w:rsidR="00E114D2" w:rsidRPr="00341B80">
        <w:rPr>
          <w:rStyle w:val="podzag8"/>
        </w:rPr>
        <w:t>с</w:t>
      </w:r>
      <w:r>
        <w:rPr>
          <w:rStyle w:val="podzag8"/>
        </w:rPr>
        <w:t>жать</w:t>
      </w:r>
      <w:r w:rsidR="00E114D2" w:rsidRPr="00341B80">
        <w:rPr>
          <w:rStyle w:val="podzag8"/>
        </w:rPr>
        <w:t>.</w:t>
      </w:r>
      <w:r w:rsidR="00E114D2" w:rsidRPr="00341B80">
        <w:rPr>
          <w:rStyle w:val="apple-converted-space"/>
        </w:rPr>
        <w:t> </w:t>
      </w:r>
      <w:r w:rsidR="00E114D2" w:rsidRPr="00341B80">
        <w:t>Батарейка готова</w:t>
      </w:r>
      <w:r>
        <w:t>.</w:t>
      </w:r>
      <w:r w:rsidR="00E114D2" w:rsidRPr="00341B80">
        <w:t xml:space="preserve"> Подсоедини</w:t>
      </w:r>
      <w:r>
        <w:t>в</w:t>
      </w:r>
      <w:r w:rsidR="00E114D2" w:rsidRPr="00341B80">
        <w:t xml:space="preserve"> вольтметр к первой «желтой» и последней «белой монете</w:t>
      </w:r>
      <w:r>
        <w:t xml:space="preserve"> увидим ненулевое</w:t>
      </w:r>
      <w:r w:rsidR="00E114D2" w:rsidRPr="00341B80">
        <w:t xml:space="preserve"> напряжение</w:t>
      </w:r>
      <w:r>
        <w:t>. Е</w:t>
      </w:r>
      <w:r w:rsidR="00E114D2" w:rsidRPr="00341B80">
        <w:t>сли взять этот столбик из монет большим и указательным пальцами, то можно ощутить легкий</w:t>
      </w:r>
      <w:r w:rsidR="00E114D2" w:rsidRPr="00341B80">
        <w:rPr>
          <w:rStyle w:val="apple-converted-space"/>
        </w:rPr>
        <w:t> </w:t>
      </w:r>
      <w:r w:rsidR="00E114D2" w:rsidRPr="00341B80">
        <w:rPr>
          <w:rStyle w:val="podzag91"/>
        </w:rPr>
        <w:t>удар током</w:t>
      </w:r>
      <w:r>
        <w:rPr>
          <w:rStyle w:val="podzag91"/>
        </w:rPr>
        <w:t xml:space="preserve">. Следует отметить, что предварительно надо очистить </w:t>
      </w:r>
      <w:r w:rsidRPr="00341B80">
        <w:t>все металлические детали от жира</w:t>
      </w:r>
      <w:r>
        <w:t>.</w:t>
      </w:r>
    </w:p>
    <w:p w:rsidR="003E16B4" w:rsidRDefault="003E16B4" w:rsidP="003E16B4">
      <w:pPr>
        <w:pStyle w:val="a7"/>
        <w:shd w:val="clear" w:color="auto" w:fill="FFFFFF"/>
        <w:spacing w:before="0" w:beforeAutospacing="0" w:after="0" w:afterAutospacing="0"/>
        <w:ind w:firstLine="300"/>
        <w:jc w:val="both"/>
      </w:pPr>
    </w:p>
    <w:p w:rsidR="00E114D2" w:rsidRPr="00341B80" w:rsidRDefault="003E16B4" w:rsidP="00E114D2">
      <w:pPr>
        <w:pStyle w:val="a7"/>
        <w:shd w:val="clear" w:color="auto" w:fill="FFFFFF"/>
        <w:spacing w:before="0" w:beforeAutospacing="0" w:after="0" w:afterAutospacing="0"/>
        <w:ind w:firstLine="300"/>
        <w:jc w:val="both"/>
      </w:pPr>
      <w:r>
        <w:t xml:space="preserve">         Ещё один интересный вопрос</w:t>
      </w:r>
      <w:r w:rsidR="00F66C05">
        <w:t>: д</w:t>
      </w:r>
      <w:r w:rsidR="00E114D2" w:rsidRPr="00341B80">
        <w:t>ействительно ли, так называемый,</w:t>
      </w:r>
      <w:r w:rsidR="00E114D2" w:rsidRPr="00341B80">
        <w:rPr>
          <w:rStyle w:val="apple-converted-space"/>
        </w:rPr>
        <w:t> </w:t>
      </w:r>
      <w:r w:rsidR="00E114D2" w:rsidRPr="00341B80">
        <w:rPr>
          <w:rStyle w:val="podzag7"/>
        </w:rPr>
        <w:t>«сухой элемент»</w:t>
      </w:r>
      <w:r w:rsidR="00E114D2" w:rsidRPr="00341B80">
        <w:rPr>
          <w:rStyle w:val="apple-converted-space"/>
        </w:rPr>
        <w:t> </w:t>
      </w:r>
      <w:r w:rsidR="00E114D2" w:rsidRPr="00341B80">
        <w:t>является сухим?</w:t>
      </w:r>
      <w:r w:rsidR="00F66C05">
        <w:t xml:space="preserve"> </w:t>
      </w:r>
      <w:r w:rsidR="00E114D2" w:rsidRPr="00341B80">
        <w:t>Отнюдь, полость элемента между электродами заполнена веществом в пастообразном состоянии,</w:t>
      </w:r>
      <w:r w:rsidR="00E114D2" w:rsidRPr="00341B80">
        <w:rPr>
          <w:rStyle w:val="apple-converted-space"/>
        </w:rPr>
        <w:t> </w:t>
      </w:r>
      <w:r w:rsidR="00E114D2" w:rsidRPr="00341B80">
        <w:t>и чтобы оно не вытекало, и электроды не смещались, элемент сверху</w:t>
      </w:r>
      <w:r w:rsidR="00E114D2" w:rsidRPr="00341B80">
        <w:rPr>
          <w:rStyle w:val="apple-converted-space"/>
        </w:rPr>
        <w:t> </w:t>
      </w:r>
      <w:r w:rsidR="00E114D2" w:rsidRPr="00341B80">
        <w:rPr>
          <w:rStyle w:val="podzag8"/>
        </w:rPr>
        <w:t>заливают смолой.</w:t>
      </w:r>
    </w:p>
    <w:p w:rsidR="00E114D2" w:rsidRPr="00341B80" w:rsidRDefault="00D20934" w:rsidP="00E114D2">
      <w:pPr>
        <w:pStyle w:val="a7"/>
        <w:shd w:val="clear" w:color="auto" w:fill="FFFFFF"/>
        <w:spacing w:before="0" w:beforeAutospacing="0" w:after="0" w:afterAutospacing="0"/>
        <w:ind w:firstLine="300"/>
        <w:jc w:val="both"/>
      </w:pPr>
      <w:r>
        <w:rPr>
          <w:noProof/>
        </w:rPr>
        <w:drawing>
          <wp:anchor distT="0" distB="0" distL="114300" distR="114300" simplePos="0" relativeHeight="251691008" behindDoc="0" locked="0" layoutInCell="1" allowOverlap="1">
            <wp:simplePos x="0" y="0"/>
            <wp:positionH relativeFrom="column">
              <wp:posOffset>-3810</wp:posOffset>
            </wp:positionH>
            <wp:positionV relativeFrom="paragraph">
              <wp:posOffset>743585</wp:posOffset>
            </wp:positionV>
            <wp:extent cx="2114550" cy="2181225"/>
            <wp:effectExtent l="19050" t="0" r="0" b="0"/>
            <wp:wrapSquare wrapText="bothSides"/>
            <wp:docPr id="53" name="Рисунок 7" descr="Солар как источник чистого питания"/>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Солар как источник чистого питания"/>
                    <pic:cNvPicPr>
                      <a:picLocks noChangeAspect="1" noChangeArrowheads="1"/>
                    </pic:cNvPicPr>
                  </pic:nvPicPr>
                  <pic:blipFill>
                    <a:blip r:embed="rId28" cstate="print"/>
                    <a:srcRect/>
                    <a:stretch>
                      <a:fillRect/>
                    </a:stretch>
                  </pic:blipFill>
                  <pic:spPr bwMode="auto">
                    <a:xfrm>
                      <a:off x="0" y="0"/>
                      <a:ext cx="2114550" cy="2181225"/>
                    </a:xfrm>
                    <a:prstGeom prst="rect">
                      <a:avLst/>
                    </a:prstGeom>
                    <a:noFill/>
                    <a:ln w="9525">
                      <a:noFill/>
                      <a:miter lim="800000"/>
                      <a:headEnd/>
                      <a:tailEnd/>
                    </a:ln>
                  </pic:spPr>
                </pic:pic>
              </a:graphicData>
            </a:graphic>
          </wp:anchor>
        </w:drawing>
      </w:r>
      <w:r w:rsidR="00F66C05">
        <w:rPr>
          <w:rStyle w:val="podzag91"/>
        </w:rPr>
        <w:t xml:space="preserve">         </w:t>
      </w:r>
      <w:r w:rsidR="00E114D2" w:rsidRPr="00341B80">
        <w:rPr>
          <w:rStyle w:val="podzag91"/>
        </w:rPr>
        <w:t>Угольно-цинковые</w:t>
      </w:r>
      <w:r w:rsidR="00E114D2" w:rsidRPr="00341B80">
        <w:rPr>
          <w:rStyle w:val="apple-converted-space"/>
        </w:rPr>
        <w:t> </w:t>
      </w:r>
      <w:r w:rsidR="00F66C05">
        <w:t xml:space="preserve">гальванические </w:t>
      </w:r>
      <w:r w:rsidR="00E114D2" w:rsidRPr="00341B80">
        <w:t xml:space="preserve">являются самыми </w:t>
      </w:r>
      <w:r w:rsidR="00F66C05">
        <w:t>рас</w:t>
      </w:r>
      <w:r w:rsidR="00E114D2" w:rsidRPr="00341B80">
        <w:t>пространенными</w:t>
      </w:r>
      <w:r w:rsidR="00E114D2" w:rsidRPr="00341B80">
        <w:rPr>
          <w:rStyle w:val="apple-converted-space"/>
        </w:rPr>
        <w:t> </w:t>
      </w:r>
      <w:r w:rsidR="00E114D2" w:rsidRPr="00341B80">
        <w:rPr>
          <w:rStyle w:val="podzagssilki"/>
        </w:rPr>
        <w:t>сухими</w:t>
      </w:r>
      <w:r w:rsidR="00E114D2" w:rsidRPr="00341B80">
        <w:rPr>
          <w:rStyle w:val="apple-converted-space"/>
        </w:rPr>
        <w:t> </w:t>
      </w:r>
      <w:r w:rsidR="00E114D2" w:rsidRPr="00341B80">
        <w:t xml:space="preserve">элементами питания. </w:t>
      </w:r>
      <w:r w:rsidR="00F66C05">
        <w:t xml:space="preserve"> </w:t>
      </w:r>
      <w:r w:rsidR="00E114D2" w:rsidRPr="00341B80">
        <w:t>В них электролит находится в пастообразном состоянии.</w:t>
      </w:r>
      <w:r w:rsidR="00E114D2" w:rsidRPr="00341B80">
        <w:rPr>
          <w:rStyle w:val="apple-converted-space"/>
        </w:rPr>
        <w:t> </w:t>
      </w:r>
      <w:r w:rsidR="00E114D2" w:rsidRPr="00341B80">
        <w:t>Угольно-цинковые элементы могут</w:t>
      </w:r>
      <w:r w:rsidR="00E114D2" w:rsidRPr="00341B80">
        <w:rPr>
          <w:rStyle w:val="apple-converted-space"/>
        </w:rPr>
        <w:t> </w:t>
      </w:r>
      <w:r w:rsidR="00E114D2" w:rsidRPr="00341B80">
        <w:rPr>
          <w:rStyle w:val="podzag7"/>
        </w:rPr>
        <w:t>"восстанавливаются"</w:t>
      </w:r>
      <w:r w:rsidR="00E114D2" w:rsidRPr="00341B80">
        <w:rPr>
          <w:rStyle w:val="apple-converted-space"/>
        </w:rPr>
        <w:t> </w:t>
      </w:r>
      <w:r w:rsidR="00E114D2" w:rsidRPr="00341B80">
        <w:t xml:space="preserve">в течение перерыва в </w:t>
      </w:r>
      <w:proofErr w:type="spellStart"/>
      <w:r w:rsidR="00E114D2" w:rsidRPr="00341B80">
        <w:t>работе</w:t>
      </w:r>
      <w:proofErr w:type="gramStart"/>
      <w:r w:rsidR="00E114D2" w:rsidRPr="00341B80">
        <w:t>,и</w:t>
      </w:r>
      <w:proofErr w:type="spellEnd"/>
      <w:proofErr w:type="gramEnd"/>
      <w:r w:rsidR="00E114D2" w:rsidRPr="00341B80">
        <w:t xml:space="preserve"> в результате периодического "отдыха" срок службы элемента продлевается.</w:t>
      </w:r>
    </w:p>
    <w:p w:rsidR="00E114D2" w:rsidRPr="00341B80" w:rsidRDefault="00F66C05" w:rsidP="00E114D2">
      <w:pPr>
        <w:pStyle w:val="a7"/>
        <w:shd w:val="clear" w:color="auto" w:fill="FFFFFF"/>
        <w:spacing w:before="0" w:beforeAutospacing="0" w:after="0" w:afterAutospacing="0"/>
        <w:ind w:firstLine="300"/>
        <w:jc w:val="both"/>
      </w:pPr>
      <w:r>
        <w:t xml:space="preserve">         </w:t>
      </w:r>
      <w:r w:rsidR="00E114D2" w:rsidRPr="00341B80">
        <w:t>В далеких деревнях, на хуторах, где нет электричества, можно встретить интересную керосиновую</w:t>
      </w:r>
      <w:r>
        <w:t xml:space="preserve"> </w:t>
      </w:r>
      <w:r w:rsidR="00E114D2" w:rsidRPr="00341B80">
        <w:rPr>
          <w:rStyle w:val="podzag8"/>
        </w:rPr>
        <w:t>лампу - "электростанцию":</w:t>
      </w:r>
      <w:r w:rsidR="00E114D2" w:rsidRPr="00341B80">
        <w:rPr>
          <w:rStyle w:val="apple-converted-space"/>
        </w:rPr>
        <w:t> </w:t>
      </w:r>
      <w:r w:rsidR="00E114D2" w:rsidRPr="00341B80">
        <w:t>она не только светит, но и вырабатывает электрическую энергию. Устройство ее довольно простое. Брусочки из двух различных</w:t>
      </w:r>
      <w:r w:rsidR="00E114D2" w:rsidRPr="00341B80">
        <w:rPr>
          <w:rStyle w:val="apple-converted-space"/>
        </w:rPr>
        <w:t> </w:t>
      </w:r>
      <w:r w:rsidR="00E114D2" w:rsidRPr="00341B80">
        <w:rPr>
          <w:rStyle w:val="podzag7"/>
        </w:rPr>
        <w:t>полупроводниковых</w:t>
      </w:r>
      <w:r w:rsidR="00E114D2" w:rsidRPr="00341B80">
        <w:rPr>
          <w:rStyle w:val="apple-converted-space"/>
        </w:rPr>
        <w:t> </w:t>
      </w:r>
      <w:r w:rsidR="00E114D2" w:rsidRPr="00341B80">
        <w:t>материалов смонтированы в виде трубки, которую надевают на укороченное ламповое стекло. Каждая пара различных брусочков</w:t>
      </w:r>
      <w:r w:rsidR="00E114D2" w:rsidRPr="00341B80">
        <w:rPr>
          <w:rStyle w:val="apple-converted-space"/>
        </w:rPr>
        <w:t> </w:t>
      </w:r>
      <w:r w:rsidR="00E114D2" w:rsidRPr="00341B80">
        <w:rPr>
          <w:rStyle w:val="podzag91"/>
        </w:rPr>
        <w:t>спаяна</w:t>
      </w:r>
      <w:r w:rsidR="00E114D2" w:rsidRPr="00341B80">
        <w:rPr>
          <w:rStyle w:val="apple-converted-space"/>
        </w:rPr>
        <w:t> </w:t>
      </w:r>
      <w:r w:rsidR="00E114D2" w:rsidRPr="00341B80">
        <w:t>металлической пластинкой, образуя букву П. Когда лампа зажжена,</w:t>
      </w:r>
      <w:proofErr w:type="gramStart"/>
      <w:r w:rsidR="00E114D2" w:rsidRPr="00341B80">
        <w:t xml:space="preserve"> .</w:t>
      </w:r>
      <w:proofErr w:type="gramEnd"/>
      <w:r w:rsidR="00E114D2" w:rsidRPr="00341B80">
        <w:rPr>
          <w:rStyle w:val="podzag8"/>
        </w:rPr>
        <w:t xml:space="preserve">места спаек </w:t>
      </w:r>
      <w:r w:rsidR="00E114D2" w:rsidRPr="00341B80">
        <w:rPr>
          <w:rStyle w:val="podzag8"/>
        </w:rPr>
        <w:lastRenderedPageBreak/>
        <w:t>нагреваются,</w:t>
      </w:r>
      <w:r w:rsidR="00E114D2" w:rsidRPr="00341B80">
        <w:rPr>
          <w:rStyle w:val="apple-converted-space"/>
        </w:rPr>
        <w:t> </w:t>
      </w:r>
      <w:r w:rsidR="00E114D2" w:rsidRPr="00341B80">
        <w:t>стороны брусочков, обращенные внутрь трубки, разогреваются воздухом, поднимающимся от пламени. Противоположные грани остаются холодными. В результате на холодном конце одного брусочка накапливается</w:t>
      </w:r>
      <w:r w:rsidR="00E114D2" w:rsidRPr="00341B80">
        <w:rPr>
          <w:rStyle w:val="apple-converted-space"/>
        </w:rPr>
        <w:t> </w:t>
      </w:r>
      <w:r w:rsidR="00E114D2" w:rsidRPr="00341B80">
        <w:rPr>
          <w:rStyle w:val="podzag91"/>
        </w:rPr>
        <w:t>положительный заряд,</w:t>
      </w:r>
      <w:r w:rsidR="00E114D2" w:rsidRPr="00341B80">
        <w:rPr>
          <w:rStyle w:val="apple-converted-space"/>
        </w:rPr>
        <w:t> </w:t>
      </w:r>
      <w:r w:rsidR="00E114D2" w:rsidRPr="00341B80">
        <w:t xml:space="preserve">а на холодной грани другого брусочка </w:t>
      </w:r>
      <w:proofErr w:type="gramStart"/>
      <w:r w:rsidR="00E114D2" w:rsidRPr="00341B80">
        <w:t>–</w:t>
      </w:r>
      <w:r w:rsidR="00E114D2" w:rsidRPr="00341B80">
        <w:rPr>
          <w:rStyle w:val="podzag8"/>
        </w:rPr>
        <w:t>о</w:t>
      </w:r>
      <w:proofErr w:type="gramEnd"/>
      <w:r w:rsidR="00E114D2" w:rsidRPr="00341B80">
        <w:rPr>
          <w:rStyle w:val="podzag8"/>
        </w:rPr>
        <w:t>трицательный.</w:t>
      </w:r>
      <w:r w:rsidR="00E114D2" w:rsidRPr="00341B80">
        <w:rPr>
          <w:rStyle w:val="apple-converted-space"/>
        </w:rPr>
        <w:t> </w:t>
      </w:r>
      <w:r w:rsidR="00E114D2" w:rsidRPr="00341B80">
        <w:t>Соединив грани соответствующих пар проволокой, получим</w:t>
      </w:r>
      <w:r w:rsidR="00E114D2" w:rsidRPr="00341B80">
        <w:rPr>
          <w:rStyle w:val="apple-converted-space"/>
        </w:rPr>
        <w:t> </w:t>
      </w:r>
      <w:proofErr w:type="spellStart"/>
      <w:r w:rsidR="00E114D2" w:rsidRPr="00341B80">
        <w:rPr>
          <w:rStyle w:val="podzag7"/>
        </w:rPr>
        <w:t>термоэлектрогенератор</w:t>
      </w:r>
      <w:proofErr w:type="spellEnd"/>
      <w:r w:rsidR="00E114D2" w:rsidRPr="00341B80">
        <w:rPr>
          <w:rStyle w:val="podzag7"/>
        </w:rPr>
        <w:t>.</w:t>
      </w:r>
      <w:r>
        <w:rPr>
          <w:rStyle w:val="podzag7"/>
        </w:rPr>
        <w:t xml:space="preserve"> </w:t>
      </w:r>
      <w:r w:rsidR="00E114D2" w:rsidRPr="00341B80">
        <w:t>Пока в наше время такие устройства не находят промышленного использования, т.к. коэффициент полезного действия такой термопары низкий - всего 6-8%. Это в несколько раз меньше, чем к. п. д. современных тепловых электростанций.</w:t>
      </w:r>
      <w:r w:rsidR="000D6C66" w:rsidRPr="000D6C66">
        <w:rPr>
          <w:noProof/>
        </w:rPr>
        <w:t xml:space="preserve"> </w:t>
      </w:r>
      <w:r w:rsidR="000D6C66">
        <w:rPr>
          <w:noProof/>
        </w:rPr>
        <w:t>Впрочем, для небольших нужд подобное устройство чрезвычайно полезно.</w:t>
      </w:r>
      <w:r w:rsidR="000D6C66" w:rsidRPr="000D6C66">
        <w:t xml:space="preserve"> </w:t>
      </w:r>
    </w:p>
    <w:p w:rsidR="00E114D2" w:rsidRPr="00341B80" w:rsidRDefault="00E114D2" w:rsidP="00E114D2">
      <w:pPr>
        <w:pStyle w:val="a7"/>
        <w:shd w:val="clear" w:color="auto" w:fill="FFFFFF"/>
        <w:spacing w:before="0" w:beforeAutospacing="0" w:after="0" w:afterAutospacing="0"/>
        <w:ind w:firstLine="300"/>
        <w:jc w:val="both"/>
        <w:rPr>
          <w:rStyle w:val="podzag91"/>
        </w:rPr>
      </w:pPr>
    </w:p>
    <w:p w:rsidR="00E114D2" w:rsidRPr="00341B80" w:rsidRDefault="00814B02" w:rsidP="0008304C">
      <w:pPr>
        <w:pStyle w:val="a7"/>
        <w:numPr>
          <w:ilvl w:val="0"/>
          <w:numId w:val="12"/>
        </w:numPr>
        <w:shd w:val="clear" w:color="auto" w:fill="FFFFFF"/>
        <w:spacing w:before="0" w:beforeAutospacing="0" w:after="0" w:afterAutospacing="0"/>
        <w:jc w:val="both"/>
      </w:pPr>
      <w:r w:rsidRPr="00814B02">
        <w:rPr>
          <w:rStyle w:val="podzag91"/>
          <w:u w:val="single"/>
        </w:rPr>
        <w:t xml:space="preserve">Опыты и результаты </w:t>
      </w:r>
    </w:p>
    <w:p w:rsidR="00D20934" w:rsidRDefault="00D20934" w:rsidP="00814B02">
      <w:pPr>
        <w:spacing w:line="276" w:lineRule="auto"/>
        <w:ind w:firstLine="567"/>
        <w:jc w:val="both"/>
      </w:pPr>
    </w:p>
    <w:p w:rsidR="009642DE" w:rsidRPr="00D20934" w:rsidRDefault="009642DE" w:rsidP="009642DE">
      <w:pPr>
        <w:spacing w:line="276" w:lineRule="auto"/>
        <w:jc w:val="both"/>
      </w:pPr>
      <w:r>
        <w:t xml:space="preserve">          </w:t>
      </w:r>
      <w:r w:rsidR="00BD0DAB">
        <w:t xml:space="preserve">Представленные ниже опыты по созданию источников электрического тока можно разделить на два этапа: </w:t>
      </w:r>
      <w:r w:rsidR="00E114D2" w:rsidRPr="00341B80">
        <w:br/>
      </w:r>
      <w:r>
        <w:rPr>
          <w:iCs/>
        </w:rPr>
        <w:t>создание  источника тока на основе фруктов/овощей и создание источника тока на основе разнородных металлов.</w:t>
      </w:r>
    </w:p>
    <w:p w:rsidR="00814B02" w:rsidRDefault="006E6D83" w:rsidP="00814B02">
      <w:pPr>
        <w:spacing w:line="276" w:lineRule="auto"/>
        <w:ind w:firstLine="567"/>
        <w:jc w:val="both"/>
        <w:rPr>
          <w:snapToGrid w:val="0"/>
          <w:color w:val="000000"/>
          <w:w w:val="0"/>
          <w:sz w:val="0"/>
          <w:szCs w:val="0"/>
          <w:u w:color="000000"/>
          <w:bdr w:val="none" w:sz="0" w:space="0" w:color="000000"/>
          <w:shd w:val="clear" w:color="000000" w:fill="000000"/>
        </w:rPr>
      </w:pPr>
      <w:r>
        <w:rPr>
          <w:b/>
          <w:noProof/>
        </w:rPr>
        <w:drawing>
          <wp:anchor distT="0" distB="0" distL="114300" distR="114300" simplePos="0" relativeHeight="251695104" behindDoc="1" locked="0" layoutInCell="1" allowOverlap="1">
            <wp:simplePos x="0" y="0"/>
            <wp:positionH relativeFrom="column">
              <wp:posOffset>4682490</wp:posOffset>
            </wp:positionH>
            <wp:positionV relativeFrom="paragraph">
              <wp:posOffset>163830</wp:posOffset>
            </wp:positionV>
            <wp:extent cx="1305560" cy="2286000"/>
            <wp:effectExtent l="19050" t="0" r="8890" b="0"/>
            <wp:wrapTight wrapText="bothSides">
              <wp:wrapPolygon edited="0">
                <wp:start x="-315" y="0"/>
                <wp:lineTo x="-315" y="21420"/>
                <wp:lineTo x="21747" y="21420"/>
                <wp:lineTo x="21747" y="0"/>
                <wp:lineTo x="-315" y="0"/>
              </wp:wrapPolygon>
            </wp:wrapTight>
            <wp:docPr id="57" name="Рисунок 14" descr="C:\Users\Natasha\Desktop\ФОТО И ВИДЕО\201502\201502A0\15022015268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descr="C:\Users\Natasha\Desktop\ФОТО И ВИДЕО\201502\201502A0\150220152681.jpg"/>
                    <pic:cNvPicPr>
                      <a:picLocks noChangeAspect="1" noChangeArrowheads="1"/>
                    </pic:cNvPicPr>
                  </pic:nvPicPr>
                  <pic:blipFill>
                    <a:blip r:embed="rId29" cstate="print"/>
                    <a:srcRect/>
                    <a:stretch>
                      <a:fillRect/>
                    </a:stretch>
                  </pic:blipFill>
                  <pic:spPr bwMode="auto">
                    <a:xfrm>
                      <a:off x="0" y="0"/>
                      <a:ext cx="1305560" cy="2286000"/>
                    </a:xfrm>
                    <a:prstGeom prst="rect">
                      <a:avLst/>
                    </a:prstGeom>
                    <a:noFill/>
                    <a:ln w="9525">
                      <a:noFill/>
                      <a:miter lim="800000"/>
                      <a:headEnd/>
                      <a:tailEnd/>
                    </a:ln>
                  </pic:spPr>
                </pic:pic>
              </a:graphicData>
            </a:graphic>
          </wp:anchor>
        </w:drawing>
      </w:r>
      <w:r>
        <w:rPr>
          <w:b/>
          <w:noProof/>
        </w:rPr>
        <w:drawing>
          <wp:anchor distT="0" distB="0" distL="114300" distR="114300" simplePos="0" relativeHeight="251694080" behindDoc="1" locked="0" layoutInCell="1" allowOverlap="1">
            <wp:simplePos x="0" y="0"/>
            <wp:positionH relativeFrom="column">
              <wp:posOffset>-146685</wp:posOffset>
            </wp:positionH>
            <wp:positionV relativeFrom="paragraph">
              <wp:posOffset>40005</wp:posOffset>
            </wp:positionV>
            <wp:extent cx="2962275" cy="1419225"/>
            <wp:effectExtent l="19050" t="0" r="9525" b="0"/>
            <wp:wrapTight wrapText="bothSides">
              <wp:wrapPolygon edited="0">
                <wp:start x="-139" y="0"/>
                <wp:lineTo x="-139" y="21455"/>
                <wp:lineTo x="21669" y="21455"/>
                <wp:lineTo x="21669" y="0"/>
                <wp:lineTo x="-139" y="0"/>
              </wp:wrapPolygon>
            </wp:wrapTight>
            <wp:docPr id="56" name="Рисунок 13" descr="C:\Users\Natasha\Desktop\ФОТО И ВИДЕО\201502\201502A0\15022015268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C:\Users\Natasha\Desktop\ФОТО И ВИДЕО\201502\201502A0\150220152684.jpg"/>
                    <pic:cNvPicPr>
                      <a:picLocks noChangeAspect="1" noChangeArrowheads="1"/>
                    </pic:cNvPicPr>
                  </pic:nvPicPr>
                  <pic:blipFill>
                    <a:blip r:embed="rId30" cstate="print"/>
                    <a:srcRect/>
                    <a:stretch>
                      <a:fillRect/>
                    </a:stretch>
                  </pic:blipFill>
                  <pic:spPr bwMode="auto">
                    <a:xfrm>
                      <a:off x="0" y="0"/>
                      <a:ext cx="2962275" cy="1419225"/>
                    </a:xfrm>
                    <a:prstGeom prst="rect">
                      <a:avLst/>
                    </a:prstGeom>
                    <a:noFill/>
                    <a:ln w="9525">
                      <a:noFill/>
                      <a:miter lim="800000"/>
                      <a:headEnd/>
                      <a:tailEnd/>
                    </a:ln>
                  </pic:spPr>
                </pic:pic>
              </a:graphicData>
            </a:graphic>
          </wp:anchor>
        </w:drawing>
      </w:r>
      <w:r w:rsidR="009642DE" w:rsidRPr="00BB6D23">
        <w:rPr>
          <w:b/>
        </w:rPr>
        <w:t>В первом случае</w:t>
      </w:r>
      <w:r w:rsidR="009642DE">
        <w:t xml:space="preserve"> нам потребовались два разнородных металла (мы использовали железные гвозди и с</w:t>
      </w:r>
      <w:r w:rsidR="00BB6D23">
        <w:t>оветские монеты достоинством 1и 2 копейки</w:t>
      </w:r>
      <w:r w:rsidR="00FB5EB3">
        <w:t>, а также продукты, которые можно легко найти)</w:t>
      </w:r>
      <w:r w:rsidR="00BB6D23">
        <w:t>.</w:t>
      </w:r>
      <w:r w:rsidR="00204BA9">
        <w:t xml:space="preserve"> Слева представлена проволока, которую лучше не использовать, поскольку она </w:t>
      </w:r>
      <w:r>
        <w:t>с покрытием, препятствующим прохождению тока. Кстати, после проведённых опытов поверхность монетки стала блестящей. То есть можно увидеть, что прохождение тока сопровождалось также переносом вещества.</w:t>
      </w:r>
      <w:r w:rsidRPr="006E6D83">
        <w:rPr>
          <w:snapToGrid w:val="0"/>
          <w:color w:val="000000"/>
          <w:w w:val="0"/>
          <w:sz w:val="0"/>
          <w:szCs w:val="0"/>
          <w:u w:color="000000"/>
          <w:bdr w:val="none" w:sz="0" w:space="0" w:color="000000"/>
          <w:shd w:val="clear" w:color="000000" w:fill="000000"/>
        </w:rPr>
        <w:t xml:space="preserve"> </w:t>
      </w:r>
    </w:p>
    <w:p w:rsidR="00B0136F" w:rsidRPr="00B0136F" w:rsidRDefault="00B0136F" w:rsidP="00814B02">
      <w:pPr>
        <w:spacing w:line="276" w:lineRule="auto"/>
        <w:ind w:firstLine="567"/>
        <w:jc w:val="both"/>
      </w:pPr>
      <w:r>
        <w:t xml:space="preserve"> В качестве измерительных приборов были взяты школьные амперметр и вольтметр из набора L-микро и </w:t>
      </w:r>
      <w:proofErr w:type="spellStart"/>
      <w:r>
        <w:t>мультиметр</w:t>
      </w:r>
      <w:proofErr w:type="spellEnd"/>
      <w:r>
        <w:t xml:space="preserve"> с расширяемыми пределами измерения. </w:t>
      </w:r>
      <w:proofErr w:type="spellStart"/>
      <w:r>
        <w:t>Мультиметр</w:t>
      </w:r>
      <w:proofErr w:type="spellEnd"/>
      <w:r>
        <w:t xml:space="preserve"> в данном случае был дополнительным прибором, подтверждавшим показания </w:t>
      </w:r>
      <w:proofErr w:type="gramStart"/>
      <w:r>
        <w:t>основных</w:t>
      </w:r>
      <w:proofErr w:type="gramEnd"/>
      <w:r>
        <w:t>.</w:t>
      </w:r>
    </w:p>
    <w:p w:rsidR="006E6D83" w:rsidRDefault="00C618ED" w:rsidP="00814B02">
      <w:pPr>
        <w:spacing w:line="276" w:lineRule="auto"/>
        <w:ind w:firstLine="567"/>
        <w:jc w:val="both"/>
      </w:pPr>
      <w:r>
        <w:rPr>
          <w:noProof/>
        </w:rPr>
        <w:drawing>
          <wp:anchor distT="0" distB="0" distL="114300" distR="114300" simplePos="0" relativeHeight="251697152" behindDoc="0" locked="0" layoutInCell="1" allowOverlap="1">
            <wp:simplePos x="0" y="0"/>
            <wp:positionH relativeFrom="column">
              <wp:posOffset>3225165</wp:posOffset>
            </wp:positionH>
            <wp:positionV relativeFrom="paragraph">
              <wp:posOffset>63500</wp:posOffset>
            </wp:positionV>
            <wp:extent cx="2705100" cy="2514600"/>
            <wp:effectExtent l="19050" t="0" r="0" b="0"/>
            <wp:wrapSquare wrapText="bothSides"/>
            <wp:docPr id="59" name="Рисунок 16" descr="C:\Users\Natasha\Desktop\ФОТО И ВИДЕО\201502\201502A0\150220152686.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descr="C:\Users\Natasha\Desktop\ФОТО И ВИДЕО\201502\201502A0\150220152686.jpg"/>
                    <pic:cNvPicPr>
                      <a:picLocks noChangeAspect="1" noChangeArrowheads="1"/>
                    </pic:cNvPicPr>
                  </pic:nvPicPr>
                  <pic:blipFill>
                    <a:blip r:embed="rId31" cstate="print"/>
                    <a:srcRect/>
                    <a:stretch>
                      <a:fillRect/>
                    </a:stretch>
                  </pic:blipFill>
                  <pic:spPr bwMode="auto">
                    <a:xfrm>
                      <a:off x="0" y="0"/>
                      <a:ext cx="2705100" cy="2514600"/>
                    </a:xfrm>
                    <a:prstGeom prst="rect">
                      <a:avLst/>
                    </a:prstGeom>
                    <a:noFill/>
                    <a:ln w="9525">
                      <a:noFill/>
                      <a:miter lim="800000"/>
                      <a:headEnd/>
                      <a:tailEnd/>
                    </a:ln>
                  </pic:spPr>
                </pic:pic>
              </a:graphicData>
            </a:graphic>
          </wp:anchor>
        </w:drawing>
      </w:r>
      <w:r w:rsidR="00B0136F">
        <w:rPr>
          <w:noProof/>
        </w:rPr>
        <w:drawing>
          <wp:anchor distT="0" distB="0" distL="114300" distR="114300" simplePos="0" relativeHeight="251696128" behindDoc="0" locked="0" layoutInCell="1" allowOverlap="1">
            <wp:simplePos x="0" y="0"/>
            <wp:positionH relativeFrom="column">
              <wp:posOffset>-13335</wp:posOffset>
            </wp:positionH>
            <wp:positionV relativeFrom="paragraph">
              <wp:posOffset>63500</wp:posOffset>
            </wp:positionV>
            <wp:extent cx="2543175" cy="2510790"/>
            <wp:effectExtent l="19050" t="0" r="9525" b="0"/>
            <wp:wrapSquare wrapText="bothSides"/>
            <wp:docPr id="58" name="Рисунок 15" descr="C:\Users\Natasha\Desktop\ФОТО И ВИДЕО\201502\201502A0\15022015268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descr="C:\Users\Natasha\Desktop\ФОТО И ВИДЕО\201502\201502A0\150220152685.jpg"/>
                    <pic:cNvPicPr>
                      <a:picLocks noChangeAspect="1" noChangeArrowheads="1"/>
                    </pic:cNvPicPr>
                  </pic:nvPicPr>
                  <pic:blipFill>
                    <a:blip r:embed="rId32" cstate="print"/>
                    <a:srcRect/>
                    <a:stretch>
                      <a:fillRect/>
                    </a:stretch>
                  </pic:blipFill>
                  <pic:spPr bwMode="auto">
                    <a:xfrm>
                      <a:off x="0" y="0"/>
                      <a:ext cx="2543175" cy="2510790"/>
                    </a:xfrm>
                    <a:prstGeom prst="rect">
                      <a:avLst/>
                    </a:prstGeom>
                    <a:noFill/>
                    <a:ln w="9525">
                      <a:noFill/>
                      <a:miter lim="800000"/>
                      <a:headEnd/>
                      <a:tailEnd/>
                    </a:ln>
                  </pic:spPr>
                </pic:pic>
              </a:graphicData>
            </a:graphic>
          </wp:anchor>
        </w:drawing>
      </w:r>
    </w:p>
    <w:p w:rsidR="00204BA9" w:rsidRDefault="00204BA9" w:rsidP="00814B02">
      <w:pPr>
        <w:spacing w:line="276" w:lineRule="auto"/>
        <w:ind w:firstLine="567"/>
        <w:jc w:val="both"/>
      </w:pPr>
    </w:p>
    <w:p w:rsidR="00204BA9" w:rsidRDefault="00204BA9" w:rsidP="00814B02">
      <w:pPr>
        <w:spacing w:line="276" w:lineRule="auto"/>
        <w:ind w:firstLine="567"/>
        <w:jc w:val="both"/>
      </w:pPr>
    </w:p>
    <w:p w:rsidR="00204BA9" w:rsidRDefault="00204BA9" w:rsidP="00814B02">
      <w:pPr>
        <w:spacing w:line="276" w:lineRule="auto"/>
        <w:ind w:firstLine="567"/>
        <w:jc w:val="both"/>
      </w:pPr>
    </w:p>
    <w:p w:rsidR="00204BA9" w:rsidRDefault="00204BA9" w:rsidP="00814B02">
      <w:pPr>
        <w:spacing w:line="276" w:lineRule="auto"/>
        <w:ind w:firstLine="567"/>
        <w:jc w:val="both"/>
      </w:pPr>
    </w:p>
    <w:p w:rsidR="00204BA9" w:rsidRDefault="00204BA9" w:rsidP="00814B02">
      <w:pPr>
        <w:spacing w:line="276" w:lineRule="auto"/>
        <w:ind w:firstLine="567"/>
        <w:jc w:val="both"/>
      </w:pPr>
    </w:p>
    <w:p w:rsidR="00204BA9" w:rsidRDefault="00204BA9" w:rsidP="00814B02">
      <w:pPr>
        <w:spacing w:line="276" w:lineRule="auto"/>
        <w:ind w:firstLine="567"/>
        <w:jc w:val="both"/>
      </w:pPr>
    </w:p>
    <w:p w:rsidR="00204BA9" w:rsidRDefault="00204BA9" w:rsidP="00814B02">
      <w:pPr>
        <w:spacing w:line="276" w:lineRule="auto"/>
        <w:ind w:firstLine="567"/>
        <w:jc w:val="both"/>
      </w:pPr>
    </w:p>
    <w:p w:rsidR="00204BA9" w:rsidRDefault="00204BA9" w:rsidP="00814B02">
      <w:pPr>
        <w:spacing w:line="276" w:lineRule="auto"/>
        <w:ind w:firstLine="567"/>
        <w:jc w:val="both"/>
      </w:pPr>
    </w:p>
    <w:p w:rsidR="00204BA9" w:rsidRDefault="00204BA9" w:rsidP="00814B02">
      <w:pPr>
        <w:spacing w:line="276" w:lineRule="auto"/>
        <w:ind w:firstLine="567"/>
        <w:jc w:val="both"/>
      </w:pPr>
    </w:p>
    <w:p w:rsidR="00204BA9" w:rsidRPr="00341B80" w:rsidRDefault="00204BA9" w:rsidP="00814B02">
      <w:pPr>
        <w:spacing w:line="276" w:lineRule="auto"/>
        <w:ind w:firstLine="567"/>
        <w:jc w:val="both"/>
      </w:pPr>
    </w:p>
    <w:p w:rsidR="00C618ED" w:rsidRDefault="00C618ED" w:rsidP="00E114D2">
      <w:pPr>
        <w:jc w:val="both"/>
      </w:pPr>
    </w:p>
    <w:p w:rsidR="00C618ED" w:rsidRDefault="00C618ED" w:rsidP="00E114D2">
      <w:pPr>
        <w:jc w:val="both"/>
      </w:pPr>
    </w:p>
    <w:p w:rsidR="00C618ED" w:rsidRDefault="00C618ED" w:rsidP="00E114D2">
      <w:pPr>
        <w:jc w:val="both"/>
      </w:pPr>
    </w:p>
    <w:p w:rsidR="00C618ED" w:rsidRDefault="00C618ED" w:rsidP="00E114D2">
      <w:pPr>
        <w:jc w:val="both"/>
      </w:pPr>
      <w:r>
        <w:lastRenderedPageBreak/>
        <w:t xml:space="preserve">Ниже </w:t>
      </w:r>
      <w:proofErr w:type="gramStart"/>
      <w:r>
        <w:t>приведён</w:t>
      </w:r>
      <w:proofErr w:type="gramEnd"/>
      <w:r>
        <w:t xml:space="preserve"> </w:t>
      </w:r>
      <w:proofErr w:type="spellStart"/>
      <w:r>
        <w:t>фотоотчёт</w:t>
      </w:r>
      <w:proofErr w:type="spellEnd"/>
      <w:r>
        <w:t xml:space="preserve"> по наиболее важным моментам опытов.</w:t>
      </w:r>
    </w:p>
    <w:p w:rsidR="00FB5EB3" w:rsidRDefault="00FB5EB3" w:rsidP="00E114D2">
      <w:pPr>
        <w:jc w:val="both"/>
      </w:pPr>
    </w:p>
    <w:p w:rsidR="00C85632" w:rsidRPr="00C618ED" w:rsidRDefault="00C618ED" w:rsidP="00E114D2">
      <w:pPr>
        <w:jc w:val="both"/>
        <w:rPr>
          <w:b/>
        </w:rPr>
      </w:pPr>
      <w:r w:rsidRPr="00C618ED">
        <w:rPr>
          <w:b/>
        </w:rPr>
        <w:t xml:space="preserve">             Опытным путём были сделаны следующие выводы: </w:t>
      </w:r>
    </w:p>
    <w:p w:rsidR="00FB5EB3" w:rsidRDefault="00C85632" w:rsidP="00E114D2">
      <w:pPr>
        <w:jc w:val="both"/>
      </w:pPr>
      <w:r>
        <w:rPr>
          <w:noProof/>
        </w:rPr>
        <w:drawing>
          <wp:anchor distT="0" distB="0" distL="114300" distR="114300" simplePos="0" relativeHeight="251699200" behindDoc="0" locked="0" layoutInCell="1" allowOverlap="1">
            <wp:simplePos x="0" y="0"/>
            <wp:positionH relativeFrom="column">
              <wp:posOffset>3787140</wp:posOffset>
            </wp:positionH>
            <wp:positionV relativeFrom="paragraph">
              <wp:posOffset>38100</wp:posOffset>
            </wp:positionV>
            <wp:extent cx="1990090" cy="3143250"/>
            <wp:effectExtent l="19050" t="0" r="0" b="0"/>
            <wp:wrapSquare wrapText="bothSides"/>
            <wp:docPr id="61" name="Рисунок 18" descr="C:\Users\Natasha\Desktop\ФОТО И ВИДЕО\201502\201502A0\150220152676.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descr="C:\Users\Natasha\Desktop\ФОТО И ВИДЕО\201502\201502A0\150220152676.jpg"/>
                    <pic:cNvPicPr>
                      <a:picLocks noChangeAspect="1" noChangeArrowheads="1"/>
                    </pic:cNvPicPr>
                  </pic:nvPicPr>
                  <pic:blipFill>
                    <a:blip r:embed="rId33" cstate="print"/>
                    <a:srcRect/>
                    <a:stretch>
                      <a:fillRect/>
                    </a:stretch>
                  </pic:blipFill>
                  <pic:spPr bwMode="auto">
                    <a:xfrm>
                      <a:off x="0" y="0"/>
                      <a:ext cx="1990090" cy="3143250"/>
                    </a:xfrm>
                    <a:prstGeom prst="rect">
                      <a:avLst/>
                    </a:prstGeom>
                    <a:noFill/>
                    <a:ln w="9525">
                      <a:noFill/>
                      <a:miter lim="800000"/>
                      <a:headEnd/>
                      <a:tailEnd/>
                    </a:ln>
                  </pic:spPr>
                </pic:pic>
              </a:graphicData>
            </a:graphic>
          </wp:anchor>
        </w:drawing>
      </w:r>
      <w:r>
        <w:rPr>
          <w:noProof/>
        </w:rPr>
        <w:drawing>
          <wp:anchor distT="0" distB="0" distL="114300" distR="114300" simplePos="0" relativeHeight="251698176" behindDoc="1" locked="0" layoutInCell="1" allowOverlap="1">
            <wp:simplePos x="0" y="0"/>
            <wp:positionH relativeFrom="column">
              <wp:posOffset>-13335</wp:posOffset>
            </wp:positionH>
            <wp:positionV relativeFrom="paragraph">
              <wp:posOffset>104775</wp:posOffset>
            </wp:positionV>
            <wp:extent cx="1924050" cy="3121025"/>
            <wp:effectExtent l="19050" t="0" r="0" b="0"/>
            <wp:wrapTight wrapText="bothSides">
              <wp:wrapPolygon edited="0">
                <wp:start x="-214" y="0"/>
                <wp:lineTo x="-214" y="21490"/>
                <wp:lineTo x="21600" y="21490"/>
                <wp:lineTo x="21600" y="0"/>
                <wp:lineTo x="-214" y="0"/>
              </wp:wrapPolygon>
            </wp:wrapTight>
            <wp:docPr id="60" name="Рисунок 17" descr="C:\Users\Natasha\Desktop\ФОТО И ВИДЕО\201502\201502A0\150220152677.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descr="C:\Users\Natasha\Desktop\ФОТО И ВИДЕО\201502\201502A0\150220152677.jpg"/>
                    <pic:cNvPicPr>
                      <a:picLocks noChangeAspect="1" noChangeArrowheads="1"/>
                    </pic:cNvPicPr>
                  </pic:nvPicPr>
                  <pic:blipFill>
                    <a:blip r:embed="rId34" cstate="print"/>
                    <a:srcRect/>
                    <a:stretch>
                      <a:fillRect/>
                    </a:stretch>
                  </pic:blipFill>
                  <pic:spPr bwMode="auto">
                    <a:xfrm>
                      <a:off x="0" y="0"/>
                      <a:ext cx="1924050" cy="3121025"/>
                    </a:xfrm>
                    <a:prstGeom prst="rect">
                      <a:avLst/>
                    </a:prstGeom>
                    <a:noFill/>
                    <a:ln w="9525">
                      <a:noFill/>
                      <a:miter lim="800000"/>
                      <a:headEnd/>
                      <a:tailEnd/>
                    </a:ln>
                  </pic:spPr>
                </pic:pic>
              </a:graphicData>
            </a:graphic>
          </wp:anchor>
        </w:drawing>
      </w:r>
      <w:r w:rsidR="00C618ED">
        <w:t xml:space="preserve">             </w:t>
      </w:r>
    </w:p>
    <w:p w:rsidR="00FB5EB3" w:rsidRDefault="00FB5EB3" w:rsidP="00E114D2">
      <w:pPr>
        <w:jc w:val="both"/>
      </w:pPr>
    </w:p>
    <w:p w:rsidR="00FB5EB3" w:rsidRDefault="00FB5EB3" w:rsidP="00E114D2">
      <w:pPr>
        <w:jc w:val="both"/>
      </w:pPr>
    </w:p>
    <w:p w:rsidR="00FB5EB3" w:rsidRDefault="00FB5EB3" w:rsidP="00E114D2">
      <w:pPr>
        <w:jc w:val="both"/>
      </w:pPr>
    </w:p>
    <w:p w:rsidR="00C618ED" w:rsidRDefault="00C618ED" w:rsidP="00E114D2">
      <w:pPr>
        <w:jc w:val="both"/>
      </w:pPr>
      <w:r>
        <w:t xml:space="preserve">Если гвоздь погружать в тело фрукта или овоща глубже, то </w:t>
      </w:r>
      <w:proofErr w:type="gramStart"/>
      <w:r>
        <w:t>напряжение, показанное вольтметром будет</w:t>
      </w:r>
      <w:proofErr w:type="gramEnd"/>
      <w:r>
        <w:t xml:space="preserve"> больше, данный факт возможен, поскольку площадь реагирующего вещества будет больше. Это видно на правой фотографии.</w:t>
      </w:r>
    </w:p>
    <w:p w:rsidR="00C618ED" w:rsidRDefault="00C618ED" w:rsidP="00E114D2">
      <w:pPr>
        <w:jc w:val="both"/>
      </w:pPr>
    </w:p>
    <w:p w:rsidR="00C618ED" w:rsidRDefault="00C618ED" w:rsidP="00E114D2">
      <w:pPr>
        <w:jc w:val="both"/>
      </w:pPr>
    </w:p>
    <w:p w:rsidR="00C618ED" w:rsidRDefault="00C618ED" w:rsidP="00E114D2">
      <w:pPr>
        <w:jc w:val="both"/>
      </w:pPr>
    </w:p>
    <w:p w:rsidR="00C618ED" w:rsidRDefault="00C618ED" w:rsidP="00E114D2">
      <w:pPr>
        <w:jc w:val="both"/>
      </w:pPr>
    </w:p>
    <w:p w:rsidR="00C618ED" w:rsidRDefault="00D165A0" w:rsidP="00E114D2">
      <w:pPr>
        <w:jc w:val="both"/>
      </w:pPr>
      <w:r>
        <w:t>Изменяя сорт плода</w:t>
      </w:r>
      <w:r w:rsidR="00CE27A0">
        <w:t>, расстояние между электродами</w:t>
      </w:r>
      <w:r>
        <w:t xml:space="preserve"> </w:t>
      </w:r>
      <w:r w:rsidR="00E9794B">
        <w:t xml:space="preserve">и металл электродов можно </w:t>
      </w:r>
      <w:r>
        <w:t>также добиться других данных.</w:t>
      </w:r>
      <w:r w:rsidR="00CE27A0">
        <w:t xml:space="preserve"> В дальнейшем можно будет провести более детальное исследование по каждому из этих параметров.</w:t>
      </w:r>
      <w:r>
        <w:t xml:space="preserve"> </w:t>
      </w:r>
    </w:p>
    <w:p w:rsidR="00C618ED" w:rsidRDefault="00C618ED" w:rsidP="00E114D2">
      <w:pPr>
        <w:jc w:val="both"/>
      </w:pPr>
    </w:p>
    <w:tbl>
      <w:tblPr>
        <w:tblW w:w="9087" w:type="dxa"/>
        <w:tblCellMar>
          <w:left w:w="0" w:type="dxa"/>
          <w:right w:w="0" w:type="dxa"/>
        </w:tblCellMar>
        <w:tblLook w:val="04A0"/>
      </w:tblPr>
      <w:tblGrid>
        <w:gridCol w:w="3417"/>
        <w:gridCol w:w="2835"/>
        <w:gridCol w:w="2835"/>
      </w:tblGrid>
      <w:tr w:rsidR="00D165A0" w:rsidRPr="00341B80" w:rsidTr="00D165A0">
        <w:trPr>
          <w:trHeight w:val="432"/>
        </w:trPr>
        <w:tc>
          <w:tcPr>
            <w:tcW w:w="3417" w:type="dxa"/>
            <w:vMerge w:val="restart"/>
            <w:tcBorders>
              <w:top w:val="single" w:sz="4" w:space="0" w:color="000000"/>
              <w:left w:val="single" w:sz="4" w:space="0" w:color="000000"/>
              <w:bottom w:val="single" w:sz="4" w:space="0" w:color="000000"/>
              <w:right w:val="single" w:sz="4" w:space="0" w:color="000000"/>
            </w:tcBorders>
            <w:shd w:val="clear" w:color="auto" w:fill="auto"/>
            <w:tcMar>
              <w:top w:w="15" w:type="dxa"/>
              <w:left w:w="15" w:type="dxa"/>
              <w:bottom w:w="0" w:type="dxa"/>
              <w:right w:w="15" w:type="dxa"/>
            </w:tcMar>
            <w:vAlign w:val="center"/>
            <w:hideMark/>
          </w:tcPr>
          <w:p w:rsidR="00D165A0" w:rsidRPr="00341B80" w:rsidRDefault="00D165A0" w:rsidP="00E9794B">
            <w:pPr>
              <w:spacing w:line="276" w:lineRule="auto"/>
              <w:ind w:firstLine="567"/>
              <w:jc w:val="center"/>
            </w:pPr>
            <w:r>
              <w:t>Продукт</w:t>
            </w:r>
          </w:p>
        </w:tc>
        <w:tc>
          <w:tcPr>
            <w:tcW w:w="5670" w:type="dxa"/>
            <w:gridSpan w:val="2"/>
            <w:tcBorders>
              <w:top w:val="single" w:sz="4" w:space="0" w:color="000000"/>
              <w:left w:val="single" w:sz="4" w:space="0" w:color="000000"/>
              <w:bottom w:val="single" w:sz="4" w:space="0" w:color="000000"/>
              <w:right w:val="single" w:sz="4" w:space="0" w:color="000000"/>
            </w:tcBorders>
            <w:shd w:val="clear" w:color="auto" w:fill="auto"/>
            <w:tcMar>
              <w:top w:w="15" w:type="dxa"/>
              <w:left w:w="15" w:type="dxa"/>
              <w:bottom w:w="0" w:type="dxa"/>
              <w:right w:w="15" w:type="dxa"/>
            </w:tcMar>
            <w:vAlign w:val="center"/>
            <w:hideMark/>
          </w:tcPr>
          <w:p w:rsidR="00D165A0" w:rsidRPr="00341B80" w:rsidRDefault="00D165A0" w:rsidP="00E9794B">
            <w:pPr>
              <w:spacing w:line="276" w:lineRule="auto"/>
              <w:ind w:firstLine="567"/>
              <w:jc w:val="center"/>
            </w:pPr>
            <w:r>
              <w:t>Показания приборов</w:t>
            </w:r>
          </w:p>
        </w:tc>
      </w:tr>
      <w:tr w:rsidR="00D165A0" w:rsidRPr="00341B80" w:rsidTr="00D165A0">
        <w:trPr>
          <w:trHeight w:val="442"/>
        </w:trPr>
        <w:tc>
          <w:tcPr>
            <w:tcW w:w="3417" w:type="dxa"/>
            <w:vMerge/>
            <w:tcBorders>
              <w:top w:val="single" w:sz="4" w:space="0" w:color="000000"/>
              <w:left w:val="single" w:sz="4" w:space="0" w:color="000000"/>
              <w:bottom w:val="single" w:sz="4" w:space="0" w:color="000000"/>
              <w:right w:val="single" w:sz="4" w:space="0" w:color="000000"/>
            </w:tcBorders>
            <w:vAlign w:val="center"/>
            <w:hideMark/>
          </w:tcPr>
          <w:p w:rsidR="00D165A0" w:rsidRPr="00341B80" w:rsidRDefault="00D165A0" w:rsidP="00E9794B">
            <w:pPr>
              <w:spacing w:line="276" w:lineRule="auto"/>
              <w:ind w:firstLine="567"/>
              <w:jc w:val="center"/>
            </w:pPr>
          </w:p>
        </w:tc>
        <w:tc>
          <w:tcPr>
            <w:tcW w:w="2835" w:type="dxa"/>
            <w:tcBorders>
              <w:top w:val="single" w:sz="4" w:space="0" w:color="000000"/>
              <w:left w:val="single" w:sz="4" w:space="0" w:color="000000"/>
              <w:bottom w:val="single" w:sz="4" w:space="0" w:color="000000"/>
              <w:right w:val="single" w:sz="4" w:space="0" w:color="000000"/>
            </w:tcBorders>
            <w:shd w:val="clear" w:color="auto" w:fill="auto"/>
            <w:tcMar>
              <w:top w:w="15" w:type="dxa"/>
              <w:left w:w="15" w:type="dxa"/>
              <w:bottom w:w="0" w:type="dxa"/>
              <w:right w:w="15" w:type="dxa"/>
            </w:tcMar>
            <w:vAlign w:val="bottom"/>
            <w:hideMark/>
          </w:tcPr>
          <w:p w:rsidR="00D165A0" w:rsidRPr="00341B80" w:rsidRDefault="00D165A0" w:rsidP="00E9794B">
            <w:pPr>
              <w:spacing w:line="276" w:lineRule="auto"/>
              <w:ind w:firstLine="567"/>
              <w:jc w:val="center"/>
            </w:pPr>
            <w:proofErr w:type="spellStart"/>
            <w:r>
              <w:t>Ампеметр</w:t>
            </w:r>
            <w:proofErr w:type="spellEnd"/>
            <w:r>
              <w:t xml:space="preserve"> (м</w:t>
            </w:r>
            <w:r w:rsidR="00E9794B">
              <w:t>к</w:t>
            </w:r>
            <w:r>
              <w:t>А)</w:t>
            </w:r>
          </w:p>
        </w:tc>
        <w:tc>
          <w:tcPr>
            <w:tcW w:w="2835" w:type="dxa"/>
            <w:tcBorders>
              <w:top w:val="single" w:sz="4" w:space="0" w:color="000000"/>
              <w:left w:val="single" w:sz="4" w:space="0" w:color="000000"/>
              <w:bottom w:val="single" w:sz="4" w:space="0" w:color="000000"/>
              <w:right w:val="single" w:sz="4" w:space="0" w:color="000000"/>
            </w:tcBorders>
            <w:shd w:val="clear" w:color="auto" w:fill="auto"/>
            <w:tcMar>
              <w:top w:w="15" w:type="dxa"/>
              <w:left w:w="15" w:type="dxa"/>
              <w:bottom w:w="0" w:type="dxa"/>
              <w:right w:w="15" w:type="dxa"/>
            </w:tcMar>
            <w:vAlign w:val="bottom"/>
            <w:hideMark/>
          </w:tcPr>
          <w:p w:rsidR="00D165A0" w:rsidRPr="00341B80" w:rsidRDefault="00D165A0" w:rsidP="00E9794B">
            <w:pPr>
              <w:spacing w:line="276" w:lineRule="auto"/>
              <w:ind w:firstLine="567"/>
              <w:jc w:val="center"/>
            </w:pPr>
            <w:r>
              <w:t>Вольтметр (В)</w:t>
            </w:r>
          </w:p>
        </w:tc>
      </w:tr>
      <w:tr w:rsidR="00D165A0" w:rsidRPr="00341B80" w:rsidTr="00D165A0">
        <w:trPr>
          <w:trHeight w:val="493"/>
        </w:trPr>
        <w:tc>
          <w:tcPr>
            <w:tcW w:w="3417" w:type="dxa"/>
            <w:tcBorders>
              <w:top w:val="single" w:sz="4" w:space="0" w:color="000000"/>
              <w:left w:val="single" w:sz="4" w:space="0" w:color="000000"/>
              <w:bottom w:val="single" w:sz="4" w:space="0" w:color="000000"/>
              <w:right w:val="single" w:sz="4" w:space="0" w:color="000000"/>
            </w:tcBorders>
            <w:shd w:val="clear" w:color="auto" w:fill="auto"/>
            <w:tcMar>
              <w:top w:w="15" w:type="dxa"/>
              <w:left w:w="15" w:type="dxa"/>
              <w:bottom w:w="0" w:type="dxa"/>
              <w:right w:w="15" w:type="dxa"/>
            </w:tcMar>
            <w:hideMark/>
          </w:tcPr>
          <w:p w:rsidR="00D165A0" w:rsidRPr="00341B80" w:rsidRDefault="00D165A0" w:rsidP="00E9794B">
            <w:pPr>
              <w:spacing w:line="276" w:lineRule="auto"/>
              <w:ind w:firstLine="567"/>
              <w:jc w:val="center"/>
            </w:pPr>
            <w:r w:rsidRPr="00341B80">
              <w:t>Лимон</w:t>
            </w:r>
          </w:p>
        </w:tc>
        <w:tc>
          <w:tcPr>
            <w:tcW w:w="2835" w:type="dxa"/>
            <w:tcBorders>
              <w:top w:val="single" w:sz="4" w:space="0" w:color="000000"/>
              <w:left w:val="single" w:sz="4" w:space="0" w:color="000000"/>
              <w:bottom w:val="single" w:sz="4" w:space="0" w:color="000000"/>
              <w:right w:val="single" w:sz="4" w:space="0" w:color="000000"/>
            </w:tcBorders>
            <w:shd w:val="clear" w:color="auto" w:fill="auto"/>
            <w:tcMar>
              <w:top w:w="15" w:type="dxa"/>
              <w:left w:w="15" w:type="dxa"/>
              <w:bottom w:w="0" w:type="dxa"/>
              <w:right w:w="15" w:type="dxa"/>
            </w:tcMar>
            <w:hideMark/>
          </w:tcPr>
          <w:p w:rsidR="00D165A0" w:rsidRPr="00341B80" w:rsidRDefault="00E9794B" w:rsidP="00E9794B">
            <w:pPr>
              <w:spacing w:line="276" w:lineRule="auto"/>
              <w:ind w:firstLine="567"/>
              <w:jc w:val="center"/>
            </w:pPr>
            <w:r>
              <w:t>159</w:t>
            </w:r>
          </w:p>
        </w:tc>
        <w:tc>
          <w:tcPr>
            <w:tcW w:w="2835" w:type="dxa"/>
            <w:tcBorders>
              <w:top w:val="single" w:sz="4" w:space="0" w:color="000000"/>
              <w:left w:val="single" w:sz="4" w:space="0" w:color="000000"/>
              <w:bottom w:val="single" w:sz="4" w:space="0" w:color="000000"/>
              <w:right w:val="single" w:sz="4" w:space="0" w:color="000000"/>
            </w:tcBorders>
            <w:shd w:val="clear" w:color="auto" w:fill="auto"/>
            <w:tcMar>
              <w:top w:w="15" w:type="dxa"/>
              <w:left w:w="15" w:type="dxa"/>
              <w:bottom w:w="0" w:type="dxa"/>
              <w:right w:w="15" w:type="dxa"/>
            </w:tcMar>
            <w:hideMark/>
          </w:tcPr>
          <w:p w:rsidR="00D165A0" w:rsidRPr="00341B80" w:rsidRDefault="00D165A0" w:rsidP="00E9794B">
            <w:pPr>
              <w:spacing w:line="276" w:lineRule="auto"/>
              <w:ind w:firstLine="567"/>
              <w:jc w:val="center"/>
            </w:pPr>
            <w:r w:rsidRPr="00341B80">
              <w:t>0,</w:t>
            </w:r>
            <w:r w:rsidR="00E9794B">
              <w:t>47</w:t>
            </w:r>
          </w:p>
          <w:p w:rsidR="00D165A0" w:rsidRPr="00341B80" w:rsidRDefault="00D165A0" w:rsidP="00E9794B">
            <w:pPr>
              <w:spacing w:line="276" w:lineRule="auto"/>
              <w:ind w:firstLine="567"/>
              <w:jc w:val="center"/>
            </w:pPr>
          </w:p>
        </w:tc>
      </w:tr>
      <w:tr w:rsidR="00D165A0" w:rsidRPr="00341B80" w:rsidTr="00D165A0">
        <w:trPr>
          <w:trHeight w:val="493"/>
        </w:trPr>
        <w:tc>
          <w:tcPr>
            <w:tcW w:w="3417" w:type="dxa"/>
            <w:tcBorders>
              <w:top w:val="single" w:sz="4" w:space="0" w:color="000000"/>
              <w:left w:val="single" w:sz="4" w:space="0" w:color="000000"/>
              <w:bottom w:val="single" w:sz="4" w:space="0" w:color="000000"/>
              <w:right w:val="single" w:sz="4" w:space="0" w:color="000000"/>
            </w:tcBorders>
            <w:shd w:val="clear" w:color="auto" w:fill="auto"/>
            <w:tcMar>
              <w:top w:w="15" w:type="dxa"/>
              <w:left w:w="15" w:type="dxa"/>
              <w:bottom w:w="0" w:type="dxa"/>
              <w:right w:w="15" w:type="dxa"/>
            </w:tcMar>
            <w:hideMark/>
          </w:tcPr>
          <w:p w:rsidR="00D165A0" w:rsidRPr="00341B80" w:rsidRDefault="00D165A0" w:rsidP="00E9794B">
            <w:pPr>
              <w:spacing w:line="276" w:lineRule="auto"/>
              <w:ind w:firstLine="567"/>
              <w:jc w:val="center"/>
            </w:pPr>
            <w:r>
              <w:t>Апельсин</w:t>
            </w:r>
          </w:p>
        </w:tc>
        <w:tc>
          <w:tcPr>
            <w:tcW w:w="2835" w:type="dxa"/>
            <w:tcBorders>
              <w:top w:val="single" w:sz="4" w:space="0" w:color="000000"/>
              <w:left w:val="single" w:sz="4" w:space="0" w:color="000000"/>
              <w:bottom w:val="single" w:sz="4" w:space="0" w:color="000000"/>
              <w:right w:val="single" w:sz="4" w:space="0" w:color="000000"/>
            </w:tcBorders>
            <w:shd w:val="clear" w:color="auto" w:fill="auto"/>
            <w:tcMar>
              <w:top w:w="15" w:type="dxa"/>
              <w:left w:w="15" w:type="dxa"/>
              <w:bottom w:w="0" w:type="dxa"/>
              <w:right w:w="15" w:type="dxa"/>
            </w:tcMar>
            <w:hideMark/>
          </w:tcPr>
          <w:p w:rsidR="00D165A0" w:rsidRPr="00341B80" w:rsidRDefault="00E9794B" w:rsidP="00E9794B">
            <w:pPr>
              <w:spacing w:line="276" w:lineRule="auto"/>
              <w:ind w:firstLine="567"/>
              <w:jc w:val="center"/>
            </w:pPr>
            <w:r>
              <w:t>40</w:t>
            </w:r>
          </w:p>
        </w:tc>
        <w:tc>
          <w:tcPr>
            <w:tcW w:w="2835" w:type="dxa"/>
            <w:tcBorders>
              <w:top w:val="single" w:sz="4" w:space="0" w:color="000000"/>
              <w:left w:val="single" w:sz="4" w:space="0" w:color="000000"/>
              <w:bottom w:val="single" w:sz="4" w:space="0" w:color="000000"/>
              <w:right w:val="single" w:sz="4" w:space="0" w:color="000000"/>
            </w:tcBorders>
            <w:shd w:val="clear" w:color="auto" w:fill="auto"/>
            <w:tcMar>
              <w:top w:w="15" w:type="dxa"/>
              <w:left w:w="15" w:type="dxa"/>
              <w:bottom w:w="0" w:type="dxa"/>
              <w:right w:w="15" w:type="dxa"/>
            </w:tcMar>
            <w:hideMark/>
          </w:tcPr>
          <w:p w:rsidR="00D165A0" w:rsidRPr="00341B80" w:rsidRDefault="00E9794B" w:rsidP="00E9794B">
            <w:pPr>
              <w:spacing w:line="276" w:lineRule="auto"/>
              <w:ind w:firstLine="567"/>
              <w:jc w:val="center"/>
            </w:pPr>
            <w:r>
              <w:t>0,43</w:t>
            </w:r>
          </w:p>
        </w:tc>
      </w:tr>
      <w:tr w:rsidR="00D165A0" w:rsidRPr="00341B80" w:rsidTr="00D165A0">
        <w:trPr>
          <w:trHeight w:val="493"/>
        </w:trPr>
        <w:tc>
          <w:tcPr>
            <w:tcW w:w="3417" w:type="dxa"/>
            <w:tcBorders>
              <w:top w:val="single" w:sz="4" w:space="0" w:color="000000"/>
              <w:left w:val="single" w:sz="4" w:space="0" w:color="000000"/>
              <w:bottom w:val="single" w:sz="4" w:space="0" w:color="000000"/>
              <w:right w:val="single" w:sz="4" w:space="0" w:color="000000"/>
            </w:tcBorders>
            <w:shd w:val="clear" w:color="auto" w:fill="auto"/>
            <w:tcMar>
              <w:top w:w="15" w:type="dxa"/>
              <w:left w:w="15" w:type="dxa"/>
              <w:bottom w:w="0" w:type="dxa"/>
              <w:right w:w="15" w:type="dxa"/>
            </w:tcMar>
            <w:hideMark/>
          </w:tcPr>
          <w:p w:rsidR="00D165A0" w:rsidRDefault="00D165A0" w:rsidP="00E9794B">
            <w:pPr>
              <w:spacing w:line="276" w:lineRule="auto"/>
              <w:ind w:firstLine="567"/>
              <w:jc w:val="center"/>
            </w:pPr>
            <w:r>
              <w:t>Киви</w:t>
            </w:r>
          </w:p>
        </w:tc>
        <w:tc>
          <w:tcPr>
            <w:tcW w:w="2835" w:type="dxa"/>
            <w:tcBorders>
              <w:top w:val="single" w:sz="4" w:space="0" w:color="000000"/>
              <w:left w:val="single" w:sz="4" w:space="0" w:color="000000"/>
              <w:bottom w:val="single" w:sz="4" w:space="0" w:color="000000"/>
              <w:right w:val="single" w:sz="4" w:space="0" w:color="000000"/>
            </w:tcBorders>
            <w:shd w:val="clear" w:color="auto" w:fill="auto"/>
            <w:tcMar>
              <w:top w:w="15" w:type="dxa"/>
              <w:left w:w="15" w:type="dxa"/>
              <w:bottom w:w="0" w:type="dxa"/>
              <w:right w:w="15" w:type="dxa"/>
            </w:tcMar>
            <w:hideMark/>
          </w:tcPr>
          <w:p w:rsidR="00D165A0" w:rsidRPr="00341B80" w:rsidRDefault="00E9794B" w:rsidP="00E9794B">
            <w:pPr>
              <w:spacing w:line="276" w:lineRule="auto"/>
              <w:ind w:firstLine="567"/>
              <w:jc w:val="center"/>
            </w:pPr>
            <w:r>
              <w:t>93</w:t>
            </w:r>
          </w:p>
        </w:tc>
        <w:tc>
          <w:tcPr>
            <w:tcW w:w="2835" w:type="dxa"/>
            <w:tcBorders>
              <w:top w:val="single" w:sz="4" w:space="0" w:color="000000"/>
              <w:left w:val="single" w:sz="4" w:space="0" w:color="000000"/>
              <w:bottom w:val="single" w:sz="4" w:space="0" w:color="000000"/>
              <w:right w:val="single" w:sz="4" w:space="0" w:color="000000"/>
            </w:tcBorders>
            <w:shd w:val="clear" w:color="auto" w:fill="auto"/>
            <w:tcMar>
              <w:top w:w="15" w:type="dxa"/>
              <w:left w:w="15" w:type="dxa"/>
              <w:bottom w:w="0" w:type="dxa"/>
              <w:right w:w="15" w:type="dxa"/>
            </w:tcMar>
            <w:hideMark/>
          </w:tcPr>
          <w:p w:rsidR="00D165A0" w:rsidRPr="00341B80" w:rsidRDefault="00E9794B" w:rsidP="00E9794B">
            <w:pPr>
              <w:spacing w:line="276" w:lineRule="auto"/>
              <w:ind w:firstLine="567"/>
              <w:jc w:val="center"/>
            </w:pPr>
            <w:r>
              <w:t>0,52</w:t>
            </w:r>
          </w:p>
        </w:tc>
      </w:tr>
      <w:tr w:rsidR="00D165A0" w:rsidRPr="00341B80" w:rsidTr="00D165A0">
        <w:trPr>
          <w:trHeight w:val="493"/>
        </w:trPr>
        <w:tc>
          <w:tcPr>
            <w:tcW w:w="3417" w:type="dxa"/>
            <w:tcBorders>
              <w:top w:val="single" w:sz="4" w:space="0" w:color="000000"/>
              <w:left w:val="single" w:sz="4" w:space="0" w:color="000000"/>
              <w:bottom w:val="single" w:sz="4" w:space="0" w:color="000000"/>
              <w:right w:val="single" w:sz="4" w:space="0" w:color="000000"/>
            </w:tcBorders>
            <w:shd w:val="clear" w:color="auto" w:fill="auto"/>
            <w:tcMar>
              <w:top w:w="15" w:type="dxa"/>
              <w:left w:w="15" w:type="dxa"/>
              <w:bottom w:w="0" w:type="dxa"/>
              <w:right w:w="15" w:type="dxa"/>
            </w:tcMar>
            <w:hideMark/>
          </w:tcPr>
          <w:p w:rsidR="00D165A0" w:rsidRPr="00341B80" w:rsidRDefault="00D165A0" w:rsidP="00E9794B">
            <w:pPr>
              <w:spacing w:line="276" w:lineRule="auto"/>
              <w:ind w:firstLine="567"/>
              <w:jc w:val="center"/>
            </w:pPr>
            <w:r w:rsidRPr="00341B80">
              <w:t>Картофель</w:t>
            </w:r>
          </w:p>
        </w:tc>
        <w:tc>
          <w:tcPr>
            <w:tcW w:w="2835" w:type="dxa"/>
            <w:tcBorders>
              <w:top w:val="single" w:sz="4" w:space="0" w:color="000000"/>
              <w:left w:val="single" w:sz="4" w:space="0" w:color="000000"/>
              <w:bottom w:val="single" w:sz="4" w:space="0" w:color="000000"/>
              <w:right w:val="single" w:sz="4" w:space="0" w:color="000000"/>
            </w:tcBorders>
            <w:shd w:val="clear" w:color="auto" w:fill="auto"/>
            <w:tcMar>
              <w:top w:w="15" w:type="dxa"/>
              <w:left w:w="15" w:type="dxa"/>
              <w:bottom w:w="0" w:type="dxa"/>
              <w:right w:w="15" w:type="dxa"/>
            </w:tcMar>
            <w:hideMark/>
          </w:tcPr>
          <w:p w:rsidR="00D165A0" w:rsidRPr="00341B80" w:rsidRDefault="00E9794B" w:rsidP="00E9794B">
            <w:pPr>
              <w:spacing w:line="276" w:lineRule="auto"/>
              <w:ind w:firstLine="567"/>
              <w:jc w:val="center"/>
            </w:pPr>
            <w:r>
              <w:t>36</w:t>
            </w:r>
          </w:p>
        </w:tc>
        <w:tc>
          <w:tcPr>
            <w:tcW w:w="2835" w:type="dxa"/>
            <w:tcBorders>
              <w:top w:val="single" w:sz="4" w:space="0" w:color="000000"/>
              <w:left w:val="single" w:sz="4" w:space="0" w:color="000000"/>
              <w:bottom w:val="single" w:sz="4" w:space="0" w:color="000000"/>
              <w:right w:val="single" w:sz="4" w:space="0" w:color="000000"/>
            </w:tcBorders>
            <w:shd w:val="clear" w:color="auto" w:fill="auto"/>
            <w:tcMar>
              <w:top w:w="15" w:type="dxa"/>
              <w:left w:w="15" w:type="dxa"/>
              <w:bottom w:w="0" w:type="dxa"/>
              <w:right w:w="15" w:type="dxa"/>
            </w:tcMar>
            <w:hideMark/>
          </w:tcPr>
          <w:p w:rsidR="00D165A0" w:rsidRPr="00341B80" w:rsidRDefault="00E9794B" w:rsidP="00E9794B">
            <w:pPr>
              <w:spacing w:line="276" w:lineRule="auto"/>
              <w:ind w:firstLine="567"/>
              <w:jc w:val="center"/>
            </w:pPr>
            <w:r>
              <w:t>0,44</w:t>
            </w:r>
          </w:p>
        </w:tc>
      </w:tr>
      <w:tr w:rsidR="00D165A0" w:rsidRPr="00341B80" w:rsidTr="00D165A0">
        <w:trPr>
          <w:trHeight w:val="493"/>
        </w:trPr>
        <w:tc>
          <w:tcPr>
            <w:tcW w:w="3417" w:type="dxa"/>
            <w:tcBorders>
              <w:top w:val="single" w:sz="4" w:space="0" w:color="000000"/>
              <w:left w:val="single" w:sz="4" w:space="0" w:color="000000"/>
              <w:bottom w:val="single" w:sz="4" w:space="0" w:color="000000"/>
              <w:right w:val="single" w:sz="4" w:space="0" w:color="000000"/>
            </w:tcBorders>
            <w:shd w:val="clear" w:color="auto" w:fill="auto"/>
            <w:tcMar>
              <w:top w:w="15" w:type="dxa"/>
              <w:left w:w="15" w:type="dxa"/>
              <w:bottom w:w="0" w:type="dxa"/>
              <w:right w:w="15" w:type="dxa"/>
            </w:tcMar>
            <w:hideMark/>
          </w:tcPr>
          <w:p w:rsidR="00D165A0" w:rsidRPr="00341B80" w:rsidRDefault="00D165A0" w:rsidP="00E9794B">
            <w:pPr>
              <w:spacing w:line="276" w:lineRule="auto"/>
              <w:jc w:val="center"/>
            </w:pPr>
            <w:r w:rsidRPr="00341B80">
              <w:t>Огурец солёный</w:t>
            </w:r>
          </w:p>
        </w:tc>
        <w:tc>
          <w:tcPr>
            <w:tcW w:w="2835" w:type="dxa"/>
            <w:tcBorders>
              <w:top w:val="single" w:sz="4" w:space="0" w:color="000000"/>
              <w:left w:val="single" w:sz="4" w:space="0" w:color="000000"/>
              <w:bottom w:val="single" w:sz="4" w:space="0" w:color="000000"/>
              <w:right w:val="single" w:sz="4" w:space="0" w:color="000000"/>
            </w:tcBorders>
            <w:shd w:val="clear" w:color="auto" w:fill="auto"/>
            <w:tcMar>
              <w:top w:w="15" w:type="dxa"/>
              <w:left w:w="15" w:type="dxa"/>
              <w:bottom w:w="0" w:type="dxa"/>
              <w:right w:w="15" w:type="dxa"/>
            </w:tcMar>
            <w:hideMark/>
          </w:tcPr>
          <w:p w:rsidR="00D165A0" w:rsidRPr="00341B80" w:rsidRDefault="00E9794B" w:rsidP="00E9794B">
            <w:pPr>
              <w:spacing w:line="276" w:lineRule="auto"/>
              <w:ind w:firstLine="567"/>
              <w:jc w:val="center"/>
            </w:pPr>
            <w:r>
              <w:t>264</w:t>
            </w:r>
          </w:p>
        </w:tc>
        <w:tc>
          <w:tcPr>
            <w:tcW w:w="2835" w:type="dxa"/>
            <w:tcBorders>
              <w:top w:val="single" w:sz="4" w:space="0" w:color="000000"/>
              <w:left w:val="single" w:sz="4" w:space="0" w:color="000000"/>
              <w:bottom w:val="single" w:sz="4" w:space="0" w:color="000000"/>
              <w:right w:val="single" w:sz="4" w:space="0" w:color="000000"/>
            </w:tcBorders>
            <w:shd w:val="clear" w:color="auto" w:fill="auto"/>
            <w:tcMar>
              <w:top w:w="15" w:type="dxa"/>
              <w:left w:w="15" w:type="dxa"/>
              <w:bottom w:w="0" w:type="dxa"/>
              <w:right w:w="15" w:type="dxa"/>
            </w:tcMar>
            <w:hideMark/>
          </w:tcPr>
          <w:p w:rsidR="00D165A0" w:rsidRPr="00341B80" w:rsidRDefault="00E9794B" w:rsidP="00E9794B">
            <w:pPr>
              <w:spacing w:line="276" w:lineRule="auto"/>
              <w:ind w:firstLine="567"/>
              <w:jc w:val="center"/>
            </w:pPr>
            <w:r>
              <w:t>2,13</w:t>
            </w:r>
          </w:p>
          <w:p w:rsidR="00D165A0" w:rsidRPr="00341B80" w:rsidRDefault="00D165A0" w:rsidP="00E9794B">
            <w:pPr>
              <w:spacing w:line="276" w:lineRule="auto"/>
              <w:ind w:firstLine="567"/>
              <w:jc w:val="center"/>
            </w:pPr>
          </w:p>
        </w:tc>
      </w:tr>
      <w:tr w:rsidR="00D165A0" w:rsidRPr="00341B80" w:rsidTr="00D165A0">
        <w:trPr>
          <w:trHeight w:val="493"/>
        </w:trPr>
        <w:tc>
          <w:tcPr>
            <w:tcW w:w="3417" w:type="dxa"/>
            <w:tcBorders>
              <w:top w:val="single" w:sz="4" w:space="0" w:color="000000"/>
              <w:left w:val="single" w:sz="4" w:space="0" w:color="000000"/>
              <w:bottom w:val="single" w:sz="4" w:space="0" w:color="000000"/>
              <w:right w:val="single" w:sz="4" w:space="0" w:color="000000"/>
            </w:tcBorders>
            <w:shd w:val="clear" w:color="auto" w:fill="auto"/>
            <w:tcMar>
              <w:top w:w="15" w:type="dxa"/>
              <w:left w:w="15" w:type="dxa"/>
              <w:bottom w:w="0" w:type="dxa"/>
              <w:right w:w="15" w:type="dxa"/>
            </w:tcMar>
            <w:hideMark/>
          </w:tcPr>
          <w:p w:rsidR="00D165A0" w:rsidRPr="00341B80" w:rsidRDefault="00D165A0" w:rsidP="00E9794B">
            <w:pPr>
              <w:spacing w:line="276" w:lineRule="auto"/>
              <w:ind w:firstLine="567"/>
              <w:jc w:val="center"/>
            </w:pPr>
            <w:r>
              <w:t>Огурец маринованный</w:t>
            </w:r>
          </w:p>
        </w:tc>
        <w:tc>
          <w:tcPr>
            <w:tcW w:w="2835" w:type="dxa"/>
            <w:tcBorders>
              <w:top w:val="single" w:sz="4" w:space="0" w:color="000000"/>
              <w:left w:val="single" w:sz="4" w:space="0" w:color="000000"/>
              <w:bottom w:val="single" w:sz="4" w:space="0" w:color="000000"/>
              <w:right w:val="single" w:sz="4" w:space="0" w:color="000000"/>
            </w:tcBorders>
            <w:shd w:val="clear" w:color="auto" w:fill="auto"/>
            <w:tcMar>
              <w:top w:w="15" w:type="dxa"/>
              <w:left w:w="15" w:type="dxa"/>
              <w:bottom w:w="0" w:type="dxa"/>
              <w:right w:w="15" w:type="dxa"/>
            </w:tcMar>
            <w:hideMark/>
          </w:tcPr>
          <w:p w:rsidR="00D165A0" w:rsidRPr="00341B80" w:rsidRDefault="00E9794B" w:rsidP="00E9794B">
            <w:pPr>
              <w:spacing w:line="276" w:lineRule="auto"/>
              <w:ind w:firstLine="567"/>
              <w:jc w:val="center"/>
            </w:pPr>
            <w:r>
              <w:t>208</w:t>
            </w:r>
          </w:p>
        </w:tc>
        <w:tc>
          <w:tcPr>
            <w:tcW w:w="2835" w:type="dxa"/>
            <w:tcBorders>
              <w:top w:val="single" w:sz="4" w:space="0" w:color="000000"/>
              <w:left w:val="single" w:sz="4" w:space="0" w:color="000000"/>
              <w:bottom w:val="single" w:sz="4" w:space="0" w:color="000000"/>
              <w:right w:val="single" w:sz="4" w:space="0" w:color="000000"/>
            </w:tcBorders>
            <w:shd w:val="clear" w:color="auto" w:fill="auto"/>
            <w:tcMar>
              <w:top w:w="15" w:type="dxa"/>
              <w:left w:w="15" w:type="dxa"/>
              <w:bottom w:w="0" w:type="dxa"/>
              <w:right w:w="15" w:type="dxa"/>
            </w:tcMar>
            <w:hideMark/>
          </w:tcPr>
          <w:p w:rsidR="00D165A0" w:rsidRPr="00341B80" w:rsidRDefault="00E9794B" w:rsidP="00E9794B">
            <w:pPr>
              <w:spacing w:line="276" w:lineRule="auto"/>
              <w:ind w:firstLine="567"/>
              <w:jc w:val="center"/>
            </w:pPr>
            <w:r>
              <w:t>1,87</w:t>
            </w:r>
          </w:p>
        </w:tc>
      </w:tr>
      <w:tr w:rsidR="00D165A0" w:rsidRPr="00341B80" w:rsidTr="00D165A0">
        <w:trPr>
          <w:trHeight w:val="493"/>
        </w:trPr>
        <w:tc>
          <w:tcPr>
            <w:tcW w:w="3417" w:type="dxa"/>
            <w:tcBorders>
              <w:top w:val="single" w:sz="4" w:space="0" w:color="000000"/>
              <w:left w:val="single" w:sz="4" w:space="0" w:color="000000"/>
              <w:bottom w:val="single" w:sz="4" w:space="0" w:color="000000"/>
              <w:right w:val="single" w:sz="4" w:space="0" w:color="000000"/>
            </w:tcBorders>
            <w:shd w:val="clear" w:color="auto" w:fill="auto"/>
            <w:tcMar>
              <w:top w:w="15" w:type="dxa"/>
              <w:left w:w="15" w:type="dxa"/>
              <w:bottom w:w="0" w:type="dxa"/>
              <w:right w:w="15" w:type="dxa"/>
            </w:tcMar>
            <w:hideMark/>
          </w:tcPr>
          <w:p w:rsidR="00D165A0" w:rsidRPr="00341B80" w:rsidRDefault="00D165A0" w:rsidP="00E9794B">
            <w:pPr>
              <w:spacing w:line="276" w:lineRule="auto"/>
              <w:ind w:firstLine="567"/>
              <w:jc w:val="center"/>
            </w:pPr>
            <w:r w:rsidRPr="00341B80">
              <w:t>Огурец свежий</w:t>
            </w:r>
          </w:p>
        </w:tc>
        <w:tc>
          <w:tcPr>
            <w:tcW w:w="2835" w:type="dxa"/>
            <w:tcBorders>
              <w:top w:val="single" w:sz="4" w:space="0" w:color="000000"/>
              <w:left w:val="single" w:sz="4" w:space="0" w:color="000000"/>
              <w:bottom w:val="single" w:sz="4" w:space="0" w:color="000000"/>
              <w:right w:val="single" w:sz="4" w:space="0" w:color="000000"/>
            </w:tcBorders>
            <w:shd w:val="clear" w:color="auto" w:fill="auto"/>
            <w:tcMar>
              <w:top w:w="15" w:type="dxa"/>
              <w:left w:w="15" w:type="dxa"/>
              <w:bottom w:w="0" w:type="dxa"/>
              <w:right w:w="15" w:type="dxa"/>
            </w:tcMar>
            <w:hideMark/>
          </w:tcPr>
          <w:p w:rsidR="00D165A0" w:rsidRPr="00341B80" w:rsidRDefault="00D165A0" w:rsidP="00E9794B">
            <w:pPr>
              <w:spacing w:line="276" w:lineRule="auto"/>
              <w:ind w:firstLine="567"/>
              <w:jc w:val="center"/>
            </w:pPr>
            <w:r w:rsidRPr="00341B80">
              <w:t>35</w:t>
            </w:r>
          </w:p>
        </w:tc>
        <w:tc>
          <w:tcPr>
            <w:tcW w:w="2835" w:type="dxa"/>
            <w:tcBorders>
              <w:top w:val="single" w:sz="4" w:space="0" w:color="000000"/>
              <w:left w:val="single" w:sz="4" w:space="0" w:color="000000"/>
              <w:bottom w:val="single" w:sz="4" w:space="0" w:color="000000"/>
              <w:right w:val="single" w:sz="4" w:space="0" w:color="000000"/>
            </w:tcBorders>
            <w:shd w:val="clear" w:color="auto" w:fill="auto"/>
            <w:tcMar>
              <w:top w:w="15" w:type="dxa"/>
              <w:left w:w="15" w:type="dxa"/>
              <w:bottom w:w="0" w:type="dxa"/>
              <w:right w:w="15" w:type="dxa"/>
            </w:tcMar>
            <w:hideMark/>
          </w:tcPr>
          <w:p w:rsidR="00D165A0" w:rsidRPr="00341B80" w:rsidRDefault="00E9794B" w:rsidP="00E9794B">
            <w:pPr>
              <w:spacing w:line="276" w:lineRule="auto"/>
              <w:ind w:firstLine="567"/>
              <w:jc w:val="center"/>
            </w:pPr>
            <w:r>
              <w:t>0,34</w:t>
            </w:r>
          </w:p>
        </w:tc>
      </w:tr>
      <w:tr w:rsidR="00D165A0" w:rsidRPr="00341B80" w:rsidTr="00D165A0">
        <w:trPr>
          <w:trHeight w:val="493"/>
        </w:trPr>
        <w:tc>
          <w:tcPr>
            <w:tcW w:w="3417" w:type="dxa"/>
            <w:tcBorders>
              <w:top w:val="single" w:sz="4" w:space="0" w:color="000000"/>
              <w:left w:val="single" w:sz="4" w:space="0" w:color="000000"/>
              <w:bottom w:val="single" w:sz="4" w:space="0" w:color="000000"/>
              <w:right w:val="single" w:sz="4" w:space="0" w:color="000000"/>
            </w:tcBorders>
            <w:shd w:val="clear" w:color="auto" w:fill="auto"/>
            <w:tcMar>
              <w:top w:w="15" w:type="dxa"/>
              <w:left w:w="15" w:type="dxa"/>
              <w:bottom w:w="0" w:type="dxa"/>
              <w:right w:w="15" w:type="dxa"/>
            </w:tcMar>
            <w:hideMark/>
          </w:tcPr>
          <w:p w:rsidR="00D165A0" w:rsidRPr="00341B80" w:rsidRDefault="00D165A0" w:rsidP="00E9794B">
            <w:pPr>
              <w:spacing w:line="276" w:lineRule="auto"/>
              <w:ind w:firstLine="567"/>
              <w:jc w:val="center"/>
            </w:pPr>
            <w:r w:rsidRPr="00341B80">
              <w:t>Яблоко</w:t>
            </w:r>
          </w:p>
        </w:tc>
        <w:tc>
          <w:tcPr>
            <w:tcW w:w="2835" w:type="dxa"/>
            <w:tcBorders>
              <w:top w:val="single" w:sz="4" w:space="0" w:color="000000"/>
              <w:left w:val="single" w:sz="4" w:space="0" w:color="000000"/>
              <w:bottom w:val="single" w:sz="4" w:space="0" w:color="000000"/>
              <w:right w:val="single" w:sz="4" w:space="0" w:color="000000"/>
            </w:tcBorders>
            <w:shd w:val="clear" w:color="auto" w:fill="auto"/>
            <w:tcMar>
              <w:top w:w="15" w:type="dxa"/>
              <w:left w:w="15" w:type="dxa"/>
              <w:bottom w:w="0" w:type="dxa"/>
              <w:right w:w="15" w:type="dxa"/>
            </w:tcMar>
            <w:hideMark/>
          </w:tcPr>
          <w:p w:rsidR="00D165A0" w:rsidRPr="00341B80" w:rsidRDefault="00CE27A0" w:rsidP="00E9794B">
            <w:pPr>
              <w:spacing w:line="276" w:lineRule="auto"/>
              <w:ind w:firstLine="567"/>
              <w:jc w:val="center"/>
            </w:pPr>
            <w:r>
              <w:t>49</w:t>
            </w:r>
          </w:p>
        </w:tc>
        <w:tc>
          <w:tcPr>
            <w:tcW w:w="2835" w:type="dxa"/>
            <w:tcBorders>
              <w:top w:val="single" w:sz="4" w:space="0" w:color="000000"/>
              <w:left w:val="single" w:sz="4" w:space="0" w:color="000000"/>
              <w:bottom w:val="single" w:sz="4" w:space="0" w:color="000000"/>
              <w:right w:val="single" w:sz="4" w:space="0" w:color="000000"/>
            </w:tcBorders>
            <w:shd w:val="clear" w:color="auto" w:fill="auto"/>
            <w:tcMar>
              <w:top w:w="15" w:type="dxa"/>
              <w:left w:w="15" w:type="dxa"/>
              <w:bottom w:w="0" w:type="dxa"/>
              <w:right w:w="15" w:type="dxa"/>
            </w:tcMar>
            <w:hideMark/>
          </w:tcPr>
          <w:p w:rsidR="00D165A0" w:rsidRPr="00341B80" w:rsidRDefault="00E9794B" w:rsidP="00CE27A0">
            <w:pPr>
              <w:spacing w:line="276" w:lineRule="auto"/>
              <w:ind w:firstLine="567"/>
              <w:jc w:val="center"/>
            </w:pPr>
            <w:r>
              <w:t>0,</w:t>
            </w:r>
            <w:r w:rsidR="00CE27A0">
              <w:t>51</w:t>
            </w:r>
          </w:p>
        </w:tc>
      </w:tr>
      <w:tr w:rsidR="00D165A0" w:rsidRPr="00341B80" w:rsidTr="00D165A0">
        <w:trPr>
          <w:trHeight w:val="493"/>
        </w:trPr>
        <w:tc>
          <w:tcPr>
            <w:tcW w:w="3417" w:type="dxa"/>
            <w:tcBorders>
              <w:top w:val="single" w:sz="4" w:space="0" w:color="000000"/>
              <w:left w:val="single" w:sz="4" w:space="0" w:color="000000"/>
              <w:bottom w:val="single" w:sz="4" w:space="0" w:color="000000"/>
              <w:right w:val="single" w:sz="4" w:space="0" w:color="000000"/>
            </w:tcBorders>
            <w:shd w:val="clear" w:color="auto" w:fill="auto"/>
            <w:tcMar>
              <w:top w:w="15" w:type="dxa"/>
              <w:left w:w="15" w:type="dxa"/>
              <w:bottom w:w="0" w:type="dxa"/>
              <w:right w:w="15" w:type="dxa"/>
            </w:tcMar>
            <w:hideMark/>
          </w:tcPr>
          <w:p w:rsidR="00D165A0" w:rsidRPr="00341B80" w:rsidRDefault="00D165A0" w:rsidP="00E9794B">
            <w:pPr>
              <w:spacing w:line="276" w:lineRule="auto"/>
              <w:ind w:firstLine="567"/>
              <w:jc w:val="center"/>
            </w:pPr>
            <w:r w:rsidRPr="00341B80">
              <w:t>Лук репчатый</w:t>
            </w:r>
          </w:p>
        </w:tc>
        <w:tc>
          <w:tcPr>
            <w:tcW w:w="2835" w:type="dxa"/>
            <w:tcBorders>
              <w:top w:val="single" w:sz="4" w:space="0" w:color="000000"/>
              <w:left w:val="single" w:sz="4" w:space="0" w:color="000000"/>
              <w:bottom w:val="single" w:sz="4" w:space="0" w:color="000000"/>
              <w:right w:val="single" w:sz="4" w:space="0" w:color="000000"/>
            </w:tcBorders>
            <w:shd w:val="clear" w:color="auto" w:fill="auto"/>
            <w:tcMar>
              <w:top w:w="15" w:type="dxa"/>
              <w:left w:w="15" w:type="dxa"/>
              <w:bottom w:w="0" w:type="dxa"/>
              <w:right w:w="15" w:type="dxa"/>
            </w:tcMar>
            <w:hideMark/>
          </w:tcPr>
          <w:p w:rsidR="00D165A0" w:rsidRPr="00341B80" w:rsidRDefault="00CE27A0" w:rsidP="00E9794B">
            <w:pPr>
              <w:spacing w:line="276" w:lineRule="auto"/>
              <w:ind w:firstLine="567"/>
              <w:jc w:val="center"/>
            </w:pPr>
            <w:r>
              <w:t>39</w:t>
            </w:r>
          </w:p>
        </w:tc>
        <w:tc>
          <w:tcPr>
            <w:tcW w:w="2835" w:type="dxa"/>
            <w:tcBorders>
              <w:top w:val="single" w:sz="4" w:space="0" w:color="000000"/>
              <w:left w:val="single" w:sz="4" w:space="0" w:color="000000"/>
              <w:bottom w:val="single" w:sz="4" w:space="0" w:color="000000"/>
              <w:right w:val="single" w:sz="4" w:space="0" w:color="000000"/>
            </w:tcBorders>
            <w:shd w:val="clear" w:color="auto" w:fill="auto"/>
            <w:tcMar>
              <w:top w:w="15" w:type="dxa"/>
              <w:left w:w="15" w:type="dxa"/>
              <w:bottom w:w="0" w:type="dxa"/>
              <w:right w:w="15" w:type="dxa"/>
            </w:tcMar>
            <w:hideMark/>
          </w:tcPr>
          <w:p w:rsidR="00D165A0" w:rsidRPr="00341B80" w:rsidRDefault="00CF498F" w:rsidP="00E9794B">
            <w:pPr>
              <w:spacing w:line="276" w:lineRule="auto"/>
              <w:ind w:firstLine="567"/>
              <w:jc w:val="center"/>
            </w:pPr>
            <w:r>
              <w:t>0,</w:t>
            </w:r>
            <w:r w:rsidR="00E9794B">
              <w:t>43</w:t>
            </w:r>
          </w:p>
        </w:tc>
      </w:tr>
      <w:tr w:rsidR="00D165A0" w:rsidRPr="00341B80" w:rsidTr="00D165A0">
        <w:trPr>
          <w:trHeight w:val="493"/>
        </w:trPr>
        <w:tc>
          <w:tcPr>
            <w:tcW w:w="3417" w:type="dxa"/>
            <w:tcBorders>
              <w:top w:val="single" w:sz="4" w:space="0" w:color="000000"/>
              <w:left w:val="single" w:sz="4" w:space="0" w:color="000000"/>
              <w:bottom w:val="single" w:sz="4" w:space="0" w:color="000000"/>
              <w:right w:val="single" w:sz="4" w:space="0" w:color="000000"/>
            </w:tcBorders>
            <w:shd w:val="clear" w:color="auto" w:fill="auto"/>
            <w:tcMar>
              <w:top w:w="15" w:type="dxa"/>
              <w:left w:w="15" w:type="dxa"/>
              <w:bottom w:w="0" w:type="dxa"/>
              <w:right w:w="15" w:type="dxa"/>
            </w:tcMar>
            <w:hideMark/>
          </w:tcPr>
          <w:p w:rsidR="00D165A0" w:rsidRPr="00341B80" w:rsidRDefault="00D165A0" w:rsidP="00E9794B">
            <w:pPr>
              <w:spacing w:line="276" w:lineRule="auto"/>
              <w:ind w:firstLine="567"/>
              <w:jc w:val="center"/>
            </w:pPr>
            <w:r w:rsidRPr="00341B80">
              <w:t>Свёкла</w:t>
            </w:r>
          </w:p>
        </w:tc>
        <w:tc>
          <w:tcPr>
            <w:tcW w:w="2835" w:type="dxa"/>
            <w:tcBorders>
              <w:top w:val="single" w:sz="4" w:space="0" w:color="000000"/>
              <w:left w:val="single" w:sz="4" w:space="0" w:color="000000"/>
              <w:bottom w:val="single" w:sz="4" w:space="0" w:color="000000"/>
              <w:right w:val="single" w:sz="4" w:space="0" w:color="000000"/>
            </w:tcBorders>
            <w:shd w:val="clear" w:color="auto" w:fill="auto"/>
            <w:tcMar>
              <w:top w:w="15" w:type="dxa"/>
              <w:left w:w="15" w:type="dxa"/>
              <w:bottom w:w="0" w:type="dxa"/>
              <w:right w:w="15" w:type="dxa"/>
            </w:tcMar>
            <w:hideMark/>
          </w:tcPr>
          <w:p w:rsidR="00D165A0" w:rsidRPr="00341B80" w:rsidRDefault="00CE27A0" w:rsidP="00E9794B">
            <w:pPr>
              <w:spacing w:line="276" w:lineRule="auto"/>
              <w:ind w:firstLine="567"/>
              <w:jc w:val="center"/>
            </w:pPr>
            <w:r>
              <w:t>15</w:t>
            </w:r>
          </w:p>
        </w:tc>
        <w:tc>
          <w:tcPr>
            <w:tcW w:w="2835" w:type="dxa"/>
            <w:tcBorders>
              <w:top w:val="single" w:sz="4" w:space="0" w:color="000000"/>
              <w:left w:val="single" w:sz="4" w:space="0" w:color="000000"/>
              <w:bottom w:val="single" w:sz="4" w:space="0" w:color="000000"/>
              <w:right w:val="single" w:sz="4" w:space="0" w:color="000000"/>
            </w:tcBorders>
            <w:shd w:val="clear" w:color="auto" w:fill="auto"/>
            <w:tcMar>
              <w:top w:w="15" w:type="dxa"/>
              <w:left w:w="15" w:type="dxa"/>
              <w:bottom w:w="0" w:type="dxa"/>
              <w:right w:w="15" w:type="dxa"/>
            </w:tcMar>
            <w:hideMark/>
          </w:tcPr>
          <w:p w:rsidR="00D165A0" w:rsidRPr="00341B80" w:rsidRDefault="00E9794B" w:rsidP="00E9794B">
            <w:pPr>
              <w:spacing w:line="276" w:lineRule="auto"/>
              <w:ind w:firstLine="567"/>
              <w:jc w:val="center"/>
            </w:pPr>
            <w:r>
              <w:t>0,37</w:t>
            </w:r>
          </w:p>
        </w:tc>
      </w:tr>
      <w:tr w:rsidR="00D165A0" w:rsidRPr="00341B80" w:rsidTr="00D165A0">
        <w:trPr>
          <w:trHeight w:val="493"/>
        </w:trPr>
        <w:tc>
          <w:tcPr>
            <w:tcW w:w="3417" w:type="dxa"/>
            <w:tcBorders>
              <w:top w:val="single" w:sz="4" w:space="0" w:color="000000"/>
              <w:left w:val="single" w:sz="4" w:space="0" w:color="000000"/>
              <w:bottom w:val="single" w:sz="4" w:space="0" w:color="000000"/>
              <w:right w:val="single" w:sz="4" w:space="0" w:color="000000"/>
            </w:tcBorders>
            <w:shd w:val="clear" w:color="auto" w:fill="auto"/>
            <w:tcMar>
              <w:top w:w="15" w:type="dxa"/>
              <w:left w:w="15" w:type="dxa"/>
              <w:bottom w:w="0" w:type="dxa"/>
              <w:right w:w="15" w:type="dxa"/>
            </w:tcMar>
            <w:hideMark/>
          </w:tcPr>
          <w:p w:rsidR="00D165A0" w:rsidRPr="00341B80" w:rsidRDefault="00D165A0" w:rsidP="00E9794B">
            <w:pPr>
              <w:spacing w:line="276" w:lineRule="auto"/>
              <w:ind w:firstLine="567"/>
              <w:jc w:val="center"/>
            </w:pPr>
            <w:r w:rsidRPr="00341B80">
              <w:t>Морковь</w:t>
            </w:r>
          </w:p>
        </w:tc>
        <w:tc>
          <w:tcPr>
            <w:tcW w:w="2835" w:type="dxa"/>
            <w:tcBorders>
              <w:top w:val="single" w:sz="4" w:space="0" w:color="000000"/>
              <w:left w:val="single" w:sz="4" w:space="0" w:color="000000"/>
              <w:bottom w:val="single" w:sz="4" w:space="0" w:color="000000"/>
              <w:right w:val="single" w:sz="4" w:space="0" w:color="000000"/>
            </w:tcBorders>
            <w:shd w:val="clear" w:color="auto" w:fill="auto"/>
            <w:tcMar>
              <w:top w:w="15" w:type="dxa"/>
              <w:left w:w="15" w:type="dxa"/>
              <w:bottom w:w="0" w:type="dxa"/>
              <w:right w:w="15" w:type="dxa"/>
            </w:tcMar>
            <w:hideMark/>
          </w:tcPr>
          <w:p w:rsidR="00D165A0" w:rsidRPr="00341B80" w:rsidRDefault="00CE27A0" w:rsidP="00E9794B">
            <w:pPr>
              <w:spacing w:line="276" w:lineRule="auto"/>
              <w:ind w:firstLine="567"/>
              <w:jc w:val="center"/>
            </w:pPr>
            <w:r>
              <w:t>14</w:t>
            </w:r>
          </w:p>
        </w:tc>
        <w:tc>
          <w:tcPr>
            <w:tcW w:w="2835" w:type="dxa"/>
            <w:tcBorders>
              <w:top w:val="single" w:sz="4" w:space="0" w:color="000000"/>
              <w:left w:val="single" w:sz="4" w:space="0" w:color="000000"/>
              <w:bottom w:val="single" w:sz="4" w:space="0" w:color="000000"/>
              <w:right w:val="single" w:sz="4" w:space="0" w:color="000000"/>
            </w:tcBorders>
            <w:shd w:val="clear" w:color="auto" w:fill="auto"/>
            <w:tcMar>
              <w:top w:w="15" w:type="dxa"/>
              <w:left w:w="15" w:type="dxa"/>
              <w:bottom w:w="0" w:type="dxa"/>
              <w:right w:w="15" w:type="dxa"/>
            </w:tcMar>
            <w:hideMark/>
          </w:tcPr>
          <w:p w:rsidR="00D165A0" w:rsidRPr="00341B80" w:rsidRDefault="00E9794B" w:rsidP="00E9794B">
            <w:pPr>
              <w:spacing w:line="276" w:lineRule="auto"/>
              <w:ind w:firstLine="567"/>
              <w:jc w:val="center"/>
            </w:pPr>
            <w:r>
              <w:t>0,26</w:t>
            </w:r>
          </w:p>
        </w:tc>
      </w:tr>
    </w:tbl>
    <w:p w:rsidR="00C2490E" w:rsidRDefault="00C2490E" w:rsidP="00E114D2">
      <w:pPr>
        <w:jc w:val="both"/>
      </w:pPr>
    </w:p>
    <w:p w:rsidR="00CE27A0" w:rsidRDefault="00C2490E" w:rsidP="00E114D2">
      <w:pPr>
        <w:jc w:val="both"/>
      </w:pPr>
      <w:r>
        <w:lastRenderedPageBreak/>
        <w:t xml:space="preserve">Представлять все измерения кажется нецелесообразным, они есть в таблице выше. Ниже помещены фотографии некоторых продуктов, чтобы можно было </w:t>
      </w:r>
      <w:proofErr w:type="gramStart"/>
      <w:r>
        <w:t>представить</w:t>
      </w:r>
      <w:proofErr w:type="gramEnd"/>
      <w:r>
        <w:t xml:space="preserve"> как производилось измерение силы тока и напряжения.</w:t>
      </w:r>
    </w:p>
    <w:p w:rsidR="00C2490E" w:rsidRDefault="00223312" w:rsidP="00E114D2">
      <w:pPr>
        <w:jc w:val="both"/>
      </w:pPr>
      <w:r>
        <w:rPr>
          <w:noProof/>
        </w:rPr>
        <w:drawing>
          <wp:anchor distT="0" distB="0" distL="114300" distR="114300" simplePos="0" relativeHeight="251703296" behindDoc="0" locked="0" layoutInCell="1" allowOverlap="1">
            <wp:simplePos x="0" y="0"/>
            <wp:positionH relativeFrom="column">
              <wp:posOffset>3482340</wp:posOffset>
            </wp:positionH>
            <wp:positionV relativeFrom="paragraph">
              <wp:posOffset>116205</wp:posOffset>
            </wp:positionV>
            <wp:extent cx="2390775" cy="2085975"/>
            <wp:effectExtent l="19050" t="0" r="9525" b="0"/>
            <wp:wrapSquare wrapText="bothSides"/>
            <wp:docPr id="65" name="Рисунок 22" descr="C:\Users\Natasha\Desktop\ФОТО И ВИДЕО\201502\201502A0\15022015269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descr="C:\Users\Natasha\Desktop\ФОТО И ВИДЕО\201502\201502A0\150220152690.jpg"/>
                    <pic:cNvPicPr>
                      <a:picLocks noChangeAspect="1" noChangeArrowheads="1"/>
                    </pic:cNvPicPr>
                  </pic:nvPicPr>
                  <pic:blipFill>
                    <a:blip r:embed="rId35" cstate="print"/>
                    <a:srcRect/>
                    <a:stretch>
                      <a:fillRect/>
                    </a:stretch>
                  </pic:blipFill>
                  <pic:spPr bwMode="auto">
                    <a:xfrm>
                      <a:off x="0" y="0"/>
                      <a:ext cx="2390775" cy="2085975"/>
                    </a:xfrm>
                    <a:prstGeom prst="rect">
                      <a:avLst/>
                    </a:prstGeom>
                    <a:noFill/>
                    <a:ln w="9525">
                      <a:noFill/>
                      <a:miter lim="800000"/>
                      <a:headEnd/>
                      <a:tailEnd/>
                    </a:ln>
                  </pic:spPr>
                </pic:pic>
              </a:graphicData>
            </a:graphic>
          </wp:anchor>
        </w:drawing>
      </w:r>
      <w:r>
        <w:rPr>
          <w:noProof/>
        </w:rPr>
        <w:drawing>
          <wp:anchor distT="0" distB="0" distL="114300" distR="114300" simplePos="0" relativeHeight="251700224" behindDoc="0" locked="0" layoutInCell="1" allowOverlap="1">
            <wp:simplePos x="0" y="0"/>
            <wp:positionH relativeFrom="column">
              <wp:posOffset>-13335</wp:posOffset>
            </wp:positionH>
            <wp:positionV relativeFrom="paragraph">
              <wp:posOffset>116205</wp:posOffset>
            </wp:positionV>
            <wp:extent cx="2965450" cy="2028825"/>
            <wp:effectExtent l="19050" t="0" r="6350" b="0"/>
            <wp:wrapSquare wrapText="bothSides"/>
            <wp:docPr id="62" name="Рисунок 19" descr="C:\Users\Natasha\Desktop\ФОТО И ВИДЕО\201502\201502A0\15022015269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descr="C:\Users\Natasha\Desktop\ФОТО И ВИДЕО\201502\201502A0\150220152691.jpg"/>
                    <pic:cNvPicPr>
                      <a:picLocks noChangeAspect="1" noChangeArrowheads="1"/>
                    </pic:cNvPicPr>
                  </pic:nvPicPr>
                  <pic:blipFill>
                    <a:blip r:embed="rId36" cstate="print"/>
                    <a:srcRect/>
                    <a:stretch>
                      <a:fillRect/>
                    </a:stretch>
                  </pic:blipFill>
                  <pic:spPr bwMode="auto">
                    <a:xfrm>
                      <a:off x="0" y="0"/>
                      <a:ext cx="2965450" cy="2028825"/>
                    </a:xfrm>
                    <a:prstGeom prst="rect">
                      <a:avLst/>
                    </a:prstGeom>
                    <a:noFill/>
                    <a:ln w="9525">
                      <a:noFill/>
                      <a:miter lim="800000"/>
                      <a:headEnd/>
                      <a:tailEnd/>
                    </a:ln>
                  </pic:spPr>
                </pic:pic>
              </a:graphicData>
            </a:graphic>
          </wp:anchor>
        </w:drawing>
      </w:r>
    </w:p>
    <w:p w:rsidR="00C618ED" w:rsidRDefault="00C618ED" w:rsidP="00E114D2">
      <w:pPr>
        <w:jc w:val="both"/>
      </w:pPr>
    </w:p>
    <w:p w:rsidR="00C618ED" w:rsidRDefault="00C618ED" w:rsidP="00E114D2">
      <w:pPr>
        <w:jc w:val="both"/>
      </w:pPr>
    </w:p>
    <w:p w:rsidR="00223312" w:rsidRDefault="00223312" w:rsidP="00E114D2">
      <w:pPr>
        <w:jc w:val="both"/>
      </w:pPr>
    </w:p>
    <w:p w:rsidR="00223312" w:rsidRDefault="00223312" w:rsidP="00E114D2">
      <w:pPr>
        <w:jc w:val="both"/>
      </w:pPr>
    </w:p>
    <w:p w:rsidR="00223312" w:rsidRDefault="00223312" w:rsidP="00E114D2">
      <w:pPr>
        <w:jc w:val="both"/>
      </w:pPr>
    </w:p>
    <w:p w:rsidR="00223312" w:rsidRDefault="00223312" w:rsidP="00E114D2">
      <w:pPr>
        <w:jc w:val="both"/>
      </w:pPr>
    </w:p>
    <w:p w:rsidR="00223312" w:rsidRDefault="00223312" w:rsidP="00E114D2">
      <w:pPr>
        <w:jc w:val="both"/>
      </w:pPr>
    </w:p>
    <w:p w:rsidR="00223312" w:rsidRDefault="00223312" w:rsidP="00E114D2">
      <w:pPr>
        <w:jc w:val="both"/>
      </w:pPr>
    </w:p>
    <w:p w:rsidR="00223312" w:rsidRDefault="00223312" w:rsidP="00E114D2">
      <w:pPr>
        <w:jc w:val="both"/>
      </w:pPr>
    </w:p>
    <w:p w:rsidR="00223312" w:rsidRDefault="00223312" w:rsidP="00E114D2">
      <w:pPr>
        <w:jc w:val="both"/>
      </w:pPr>
    </w:p>
    <w:p w:rsidR="00223312" w:rsidRDefault="00223312" w:rsidP="00E114D2">
      <w:pPr>
        <w:jc w:val="both"/>
      </w:pPr>
    </w:p>
    <w:p w:rsidR="00223312" w:rsidRDefault="00223312" w:rsidP="00E114D2">
      <w:pPr>
        <w:jc w:val="both"/>
      </w:pPr>
    </w:p>
    <w:p w:rsidR="00C618ED" w:rsidRDefault="00223312" w:rsidP="00E114D2">
      <w:pPr>
        <w:jc w:val="both"/>
      </w:pPr>
      <w:r>
        <w:t xml:space="preserve">Школьный миллиамперметр давал менее точные показания, поэтому силу тока измеряли только </w:t>
      </w:r>
      <w:proofErr w:type="spellStart"/>
      <w:r>
        <w:t>мультиметром</w:t>
      </w:r>
      <w:proofErr w:type="spellEnd"/>
      <w:r>
        <w:t>.</w:t>
      </w:r>
    </w:p>
    <w:p w:rsidR="00223312" w:rsidRDefault="00223312" w:rsidP="00E114D2">
      <w:pPr>
        <w:jc w:val="both"/>
      </w:pPr>
    </w:p>
    <w:p w:rsidR="00223312" w:rsidRDefault="009C30F3" w:rsidP="00E114D2">
      <w:pPr>
        <w:jc w:val="both"/>
      </w:pPr>
      <w:r>
        <w:rPr>
          <w:noProof/>
        </w:rPr>
        <w:drawing>
          <wp:anchor distT="0" distB="0" distL="114300" distR="114300" simplePos="0" relativeHeight="251701248" behindDoc="1" locked="0" layoutInCell="1" allowOverlap="1">
            <wp:simplePos x="0" y="0"/>
            <wp:positionH relativeFrom="column">
              <wp:posOffset>3482340</wp:posOffset>
            </wp:positionH>
            <wp:positionV relativeFrom="paragraph">
              <wp:posOffset>45720</wp:posOffset>
            </wp:positionV>
            <wp:extent cx="2438400" cy="1885950"/>
            <wp:effectExtent l="19050" t="0" r="0" b="0"/>
            <wp:wrapTight wrapText="bothSides">
              <wp:wrapPolygon edited="0">
                <wp:start x="-169" y="0"/>
                <wp:lineTo x="-169" y="21382"/>
                <wp:lineTo x="21600" y="21382"/>
                <wp:lineTo x="21600" y="0"/>
                <wp:lineTo x="-169" y="0"/>
              </wp:wrapPolygon>
            </wp:wrapTight>
            <wp:docPr id="63" name="Рисунок 20" descr="C:\Users\Natasha\Desktop\ФОТО И ВИДЕО\201502\201502A0\150220152689.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descr="C:\Users\Natasha\Desktop\ФОТО И ВИДЕО\201502\201502A0\150220152689.jpg"/>
                    <pic:cNvPicPr>
                      <a:picLocks noChangeAspect="1" noChangeArrowheads="1"/>
                    </pic:cNvPicPr>
                  </pic:nvPicPr>
                  <pic:blipFill>
                    <a:blip r:embed="rId37" cstate="print"/>
                    <a:srcRect/>
                    <a:stretch>
                      <a:fillRect/>
                    </a:stretch>
                  </pic:blipFill>
                  <pic:spPr bwMode="auto">
                    <a:xfrm>
                      <a:off x="0" y="0"/>
                      <a:ext cx="2438400" cy="1885950"/>
                    </a:xfrm>
                    <a:prstGeom prst="rect">
                      <a:avLst/>
                    </a:prstGeom>
                    <a:noFill/>
                    <a:ln w="9525">
                      <a:noFill/>
                      <a:miter lim="800000"/>
                      <a:headEnd/>
                      <a:tailEnd/>
                    </a:ln>
                  </pic:spPr>
                </pic:pic>
              </a:graphicData>
            </a:graphic>
          </wp:anchor>
        </w:drawing>
      </w:r>
      <w:r w:rsidR="00223312">
        <w:rPr>
          <w:noProof/>
        </w:rPr>
        <w:drawing>
          <wp:anchor distT="0" distB="0" distL="114300" distR="114300" simplePos="0" relativeHeight="251702272" behindDoc="0" locked="0" layoutInCell="1" allowOverlap="1">
            <wp:simplePos x="0" y="0"/>
            <wp:positionH relativeFrom="column">
              <wp:posOffset>139065</wp:posOffset>
            </wp:positionH>
            <wp:positionV relativeFrom="paragraph">
              <wp:posOffset>45720</wp:posOffset>
            </wp:positionV>
            <wp:extent cx="2813050" cy="1885950"/>
            <wp:effectExtent l="19050" t="0" r="6350" b="0"/>
            <wp:wrapSquare wrapText="bothSides"/>
            <wp:docPr id="64" name="Рисунок 21" descr="C:\Users\Natasha\Desktop\ФОТО И ВИДЕО\201502\201502A0\150220152688.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descr="C:\Users\Natasha\Desktop\ФОТО И ВИДЕО\201502\201502A0\150220152688.jpg"/>
                    <pic:cNvPicPr>
                      <a:picLocks noChangeAspect="1" noChangeArrowheads="1"/>
                    </pic:cNvPicPr>
                  </pic:nvPicPr>
                  <pic:blipFill>
                    <a:blip r:embed="rId38" cstate="print"/>
                    <a:srcRect/>
                    <a:stretch>
                      <a:fillRect/>
                    </a:stretch>
                  </pic:blipFill>
                  <pic:spPr bwMode="auto">
                    <a:xfrm>
                      <a:off x="0" y="0"/>
                      <a:ext cx="2813050" cy="1885950"/>
                    </a:xfrm>
                    <a:prstGeom prst="rect">
                      <a:avLst/>
                    </a:prstGeom>
                    <a:noFill/>
                    <a:ln w="9525">
                      <a:noFill/>
                      <a:miter lim="800000"/>
                      <a:headEnd/>
                      <a:tailEnd/>
                    </a:ln>
                  </pic:spPr>
                </pic:pic>
              </a:graphicData>
            </a:graphic>
          </wp:anchor>
        </w:drawing>
      </w:r>
    </w:p>
    <w:p w:rsidR="00C618ED" w:rsidRDefault="00C618ED" w:rsidP="00E114D2">
      <w:pPr>
        <w:jc w:val="both"/>
      </w:pPr>
    </w:p>
    <w:p w:rsidR="00C618ED" w:rsidRDefault="00C618ED" w:rsidP="00E114D2">
      <w:pPr>
        <w:jc w:val="both"/>
      </w:pPr>
    </w:p>
    <w:p w:rsidR="00C618ED" w:rsidRDefault="00C618ED" w:rsidP="00E114D2">
      <w:pPr>
        <w:jc w:val="both"/>
      </w:pPr>
    </w:p>
    <w:p w:rsidR="00C618ED" w:rsidRDefault="00C618ED" w:rsidP="00E114D2">
      <w:pPr>
        <w:jc w:val="both"/>
      </w:pPr>
    </w:p>
    <w:p w:rsidR="00C618ED" w:rsidRDefault="00C618ED" w:rsidP="00E114D2">
      <w:pPr>
        <w:jc w:val="both"/>
      </w:pPr>
    </w:p>
    <w:p w:rsidR="00C618ED" w:rsidRDefault="00C618ED" w:rsidP="00E114D2">
      <w:pPr>
        <w:jc w:val="both"/>
      </w:pPr>
    </w:p>
    <w:p w:rsidR="00C618ED" w:rsidRDefault="00C618ED" w:rsidP="00E114D2">
      <w:pPr>
        <w:jc w:val="both"/>
      </w:pPr>
    </w:p>
    <w:p w:rsidR="00C618ED" w:rsidRDefault="00C618ED" w:rsidP="00E114D2">
      <w:pPr>
        <w:jc w:val="both"/>
      </w:pPr>
    </w:p>
    <w:p w:rsidR="00C618ED" w:rsidRDefault="00C618ED" w:rsidP="00E114D2">
      <w:pPr>
        <w:jc w:val="both"/>
      </w:pPr>
    </w:p>
    <w:p w:rsidR="00C618ED" w:rsidRDefault="00C618ED" w:rsidP="00E114D2">
      <w:pPr>
        <w:jc w:val="both"/>
      </w:pPr>
    </w:p>
    <w:p w:rsidR="00C618ED" w:rsidRDefault="00C618ED" w:rsidP="00E114D2">
      <w:pPr>
        <w:jc w:val="both"/>
      </w:pPr>
    </w:p>
    <w:p w:rsidR="00223312" w:rsidRDefault="00223312" w:rsidP="00E114D2">
      <w:pPr>
        <w:jc w:val="both"/>
      </w:pPr>
      <w:r>
        <w:t xml:space="preserve">Очень интересный результат был получен, когда соединили в батарею апельсин и яблоко: стало очевидно, что напряжение такой батареи является </w:t>
      </w:r>
      <w:r w:rsidR="009C30F3">
        <w:t xml:space="preserve">суммой напряжений от отдельных продуктов. Кстати это напряжение почти такое </w:t>
      </w:r>
      <w:proofErr w:type="gramStart"/>
      <w:r w:rsidR="009C30F3">
        <w:t>же</w:t>
      </w:r>
      <w:proofErr w:type="gramEnd"/>
      <w:r w:rsidR="009C30F3">
        <w:t xml:space="preserve"> как у некоторых пальчиковых батареек промышленного производства.</w:t>
      </w:r>
    </w:p>
    <w:p w:rsidR="00223312" w:rsidRDefault="009C30F3" w:rsidP="00E114D2">
      <w:pPr>
        <w:jc w:val="both"/>
      </w:pPr>
      <w:r>
        <w:rPr>
          <w:noProof/>
        </w:rPr>
        <w:drawing>
          <wp:anchor distT="0" distB="0" distL="114300" distR="114300" simplePos="0" relativeHeight="251704320" behindDoc="0" locked="0" layoutInCell="1" allowOverlap="1">
            <wp:simplePos x="0" y="0"/>
            <wp:positionH relativeFrom="column">
              <wp:posOffset>901065</wp:posOffset>
            </wp:positionH>
            <wp:positionV relativeFrom="paragraph">
              <wp:posOffset>122555</wp:posOffset>
            </wp:positionV>
            <wp:extent cx="4067175" cy="3162300"/>
            <wp:effectExtent l="19050" t="0" r="9525" b="0"/>
            <wp:wrapSquare wrapText="bothSides"/>
            <wp:docPr id="66" name="Рисунок 23" descr="C:\Users\Natasha\Desktop\ФОТО И ВИДЕО\201502\201502A0\15022015269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descr="C:\Users\Natasha\Desktop\ФОТО И ВИДЕО\201502\201502A0\150220152692.jpg"/>
                    <pic:cNvPicPr>
                      <a:picLocks noChangeAspect="1" noChangeArrowheads="1"/>
                    </pic:cNvPicPr>
                  </pic:nvPicPr>
                  <pic:blipFill>
                    <a:blip r:embed="rId39" cstate="print"/>
                    <a:srcRect/>
                    <a:stretch>
                      <a:fillRect/>
                    </a:stretch>
                  </pic:blipFill>
                  <pic:spPr bwMode="auto">
                    <a:xfrm>
                      <a:off x="0" y="0"/>
                      <a:ext cx="4067175" cy="3162300"/>
                    </a:xfrm>
                    <a:prstGeom prst="rect">
                      <a:avLst/>
                    </a:prstGeom>
                    <a:noFill/>
                    <a:ln w="9525">
                      <a:noFill/>
                      <a:miter lim="800000"/>
                      <a:headEnd/>
                      <a:tailEnd/>
                    </a:ln>
                  </pic:spPr>
                </pic:pic>
              </a:graphicData>
            </a:graphic>
          </wp:anchor>
        </w:drawing>
      </w:r>
    </w:p>
    <w:p w:rsidR="00223312" w:rsidRDefault="00223312" w:rsidP="00E114D2">
      <w:pPr>
        <w:jc w:val="both"/>
      </w:pPr>
    </w:p>
    <w:p w:rsidR="00223312" w:rsidRDefault="00223312" w:rsidP="00E114D2">
      <w:pPr>
        <w:jc w:val="both"/>
      </w:pPr>
    </w:p>
    <w:p w:rsidR="00223312" w:rsidRDefault="00223312" w:rsidP="00E114D2">
      <w:pPr>
        <w:jc w:val="both"/>
      </w:pPr>
    </w:p>
    <w:p w:rsidR="00223312" w:rsidRDefault="00223312" w:rsidP="00E114D2">
      <w:pPr>
        <w:jc w:val="both"/>
      </w:pPr>
    </w:p>
    <w:p w:rsidR="00223312" w:rsidRDefault="00223312" w:rsidP="00E114D2">
      <w:pPr>
        <w:jc w:val="both"/>
      </w:pPr>
    </w:p>
    <w:p w:rsidR="00223312" w:rsidRDefault="00223312" w:rsidP="00E114D2">
      <w:pPr>
        <w:jc w:val="both"/>
      </w:pPr>
    </w:p>
    <w:p w:rsidR="00223312" w:rsidRDefault="00223312" w:rsidP="00E114D2">
      <w:pPr>
        <w:jc w:val="both"/>
      </w:pPr>
    </w:p>
    <w:p w:rsidR="00223312" w:rsidRDefault="00223312" w:rsidP="00E114D2">
      <w:pPr>
        <w:jc w:val="both"/>
      </w:pPr>
    </w:p>
    <w:p w:rsidR="00223312" w:rsidRDefault="00223312" w:rsidP="00E114D2">
      <w:pPr>
        <w:jc w:val="both"/>
      </w:pPr>
    </w:p>
    <w:p w:rsidR="00223312" w:rsidRDefault="00223312" w:rsidP="00E114D2">
      <w:pPr>
        <w:jc w:val="both"/>
      </w:pPr>
    </w:p>
    <w:p w:rsidR="00223312" w:rsidRDefault="00223312" w:rsidP="00E114D2">
      <w:pPr>
        <w:jc w:val="both"/>
      </w:pPr>
    </w:p>
    <w:p w:rsidR="00223312" w:rsidRDefault="00223312" w:rsidP="00E114D2">
      <w:pPr>
        <w:jc w:val="both"/>
      </w:pPr>
    </w:p>
    <w:p w:rsidR="00223312" w:rsidRDefault="00223312" w:rsidP="00E114D2">
      <w:pPr>
        <w:jc w:val="both"/>
      </w:pPr>
    </w:p>
    <w:p w:rsidR="00223312" w:rsidRDefault="00223312" w:rsidP="00E114D2">
      <w:pPr>
        <w:jc w:val="both"/>
      </w:pPr>
    </w:p>
    <w:p w:rsidR="00223312" w:rsidRDefault="00223312" w:rsidP="00E114D2">
      <w:pPr>
        <w:jc w:val="both"/>
      </w:pPr>
    </w:p>
    <w:p w:rsidR="00223312" w:rsidRDefault="00223312" w:rsidP="00E114D2">
      <w:pPr>
        <w:jc w:val="both"/>
      </w:pPr>
    </w:p>
    <w:p w:rsidR="00293047" w:rsidRPr="00341B80" w:rsidRDefault="00FB5EB3" w:rsidP="00293047">
      <w:pPr>
        <w:spacing w:line="276" w:lineRule="auto"/>
        <w:ind w:firstLine="567"/>
        <w:jc w:val="both"/>
      </w:pPr>
      <w:r>
        <w:lastRenderedPageBreak/>
        <w:t xml:space="preserve">      </w:t>
      </w:r>
      <w:r w:rsidR="00293047">
        <w:t>Я</w:t>
      </w:r>
      <w:r w:rsidR="00293047" w:rsidRPr="00341B80">
        <w:t>вление</w:t>
      </w:r>
      <w:r w:rsidR="00293047">
        <w:t xml:space="preserve"> возникновения тока</w:t>
      </w:r>
      <w:r w:rsidR="00293047" w:rsidRPr="00341B80">
        <w:t xml:space="preserve"> объясняется тем, что растворы минеральных солей, содержащихся в овощах и фруктах, и электроды из разнородных металлов образуют гальванический элемент.</w:t>
      </w:r>
      <w:r w:rsidR="00293047">
        <w:t xml:space="preserve"> </w:t>
      </w:r>
      <w:r w:rsidR="00293047" w:rsidRPr="00341B80">
        <w:t xml:space="preserve">Из приведённой таблицы видно, что наибольшая величина </w:t>
      </w:r>
      <w:r w:rsidR="00293047">
        <w:t>тока и напряжения</w:t>
      </w:r>
      <w:r w:rsidR="00293047" w:rsidRPr="00341B80">
        <w:t xml:space="preserve"> </w:t>
      </w:r>
      <w:r w:rsidR="00293047">
        <w:t>была</w:t>
      </w:r>
      <w:r w:rsidR="00293047" w:rsidRPr="00341B80">
        <w:t xml:space="preserve"> в солёном огурце. Это объясняется тем, что в солёном огурце присутствует в большом количестве раствор поваренной соли </w:t>
      </w:r>
      <w:proofErr w:type="spellStart"/>
      <w:r w:rsidR="00293047" w:rsidRPr="00341B80">
        <w:rPr>
          <w:lang w:val="en-US"/>
        </w:rPr>
        <w:t>NaCl</w:t>
      </w:r>
      <w:proofErr w:type="spellEnd"/>
      <w:r w:rsidR="00293047" w:rsidRPr="00341B80">
        <w:t xml:space="preserve">, который сам является очень хорошим проводником. </w:t>
      </w:r>
      <w:r w:rsidR="00293047">
        <w:t>Прочие данные, как представляется, иллюстрируют больше сам факт существования тока в продукте, чем некую чёткую закономерность между током и напряжением. Очевидно, что для такого анализа надо задавать параметры размеров продуктов, расстояния между электродами, размерами самих электродов. Думается, что и сорт того или иного фрукта и овоща тоже должен играть некую роль.</w:t>
      </w:r>
    </w:p>
    <w:p w:rsidR="00293047" w:rsidRPr="00341B80" w:rsidRDefault="00293047" w:rsidP="00293047">
      <w:pPr>
        <w:spacing w:line="276" w:lineRule="auto"/>
        <w:jc w:val="both"/>
      </w:pPr>
      <w:r>
        <w:t xml:space="preserve">             </w:t>
      </w:r>
      <w:r w:rsidRPr="00341B80">
        <w:rPr>
          <w:lang w:val="tt-RU"/>
        </w:rPr>
        <w:t xml:space="preserve">Напряжение </w:t>
      </w:r>
      <w:r>
        <w:rPr>
          <w:lang w:val="tt-RU"/>
        </w:rPr>
        <w:t>продуктовой</w:t>
      </w:r>
      <w:r w:rsidRPr="00341B80">
        <w:rPr>
          <w:lang w:val="tt-RU"/>
        </w:rPr>
        <w:t xml:space="preserve"> батарейки вызывается разницей между способностью цинка </w:t>
      </w:r>
      <w:r>
        <w:rPr>
          <w:lang w:val="tt-RU"/>
        </w:rPr>
        <w:t xml:space="preserve">(гвоздь оцинкован) </w:t>
      </w:r>
      <w:r w:rsidRPr="00341B80">
        <w:rPr>
          <w:lang w:val="tt-RU"/>
        </w:rPr>
        <w:t>и меди отдавать электроны. Электрический ток, выдаваемый батарейкой,  зависит от количества электронов, спускаемых химической реакцией.</w:t>
      </w:r>
      <w:r w:rsidRPr="00341B80">
        <w:t xml:space="preserve"> </w:t>
      </w:r>
    </w:p>
    <w:p w:rsidR="00293047" w:rsidRPr="00341B80" w:rsidRDefault="00293047" w:rsidP="00293047">
      <w:pPr>
        <w:spacing w:line="276" w:lineRule="auto"/>
        <w:jc w:val="both"/>
      </w:pPr>
    </w:p>
    <w:p w:rsidR="00223312" w:rsidRDefault="00FB5EB3" w:rsidP="00E114D2">
      <w:pPr>
        <w:jc w:val="both"/>
      </w:pPr>
      <w:r>
        <w:t xml:space="preserve"> Вторая часть опытов была посвящена созданию батарейки из монеток достоинством 10 копеек, алюминиевых дисков-комочков, сформованных из фольги и уксуса в качестве электролита.</w:t>
      </w:r>
    </w:p>
    <w:p w:rsidR="00E114D2" w:rsidRDefault="00FB5EB3" w:rsidP="00E114D2">
      <w:pPr>
        <w:spacing w:line="276" w:lineRule="auto"/>
        <w:ind w:firstLine="567"/>
        <w:jc w:val="both"/>
      </w:pPr>
      <w:r>
        <w:t>Последовательность создания батарейки представлена ниже.</w:t>
      </w:r>
    </w:p>
    <w:p w:rsidR="00FB5EB3" w:rsidRDefault="00B57E7C" w:rsidP="00E114D2">
      <w:pPr>
        <w:spacing w:line="276" w:lineRule="auto"/>
        <w:ind w:firstLine="567"/>
        <w:jc w:val="both"/>
      </w:pPr>
      <w:r>
        <w:rPr>
          <w:noProof/>
        </w:rPr>
        <w:drawing>
          <wp:anchor distT="0" distB="0" distL="114300" distR="114300" simplePos="0" relativeHeight="251705344" behindDoc="1" locked="0" layoutInCell="1" allowOverlap="1">
            <wp:simplePos x="0" y="0"/>
            <wp:positionH relativeFrom="column">
              <wp:posOffset>129540</wp:posOffset>
            </wp:positionH>
            <wp:positionV relativeFrom="paragraph">
              <wp:posOffset>398145</wp:posOffset>
            </wp:positionV>
            <wp:extent cx="2733675" cy="2143125"/>
            <wp:effectExtent l="19050" t="0" r="9525" b="0"/>
            <wp:wrapTight wrapText="bothSides">
              <wp:wrapPolygon edited="0">
                <wp:start x="-151" y="0"/>
                <wp:lineTo x="-151" y="21504"/>
                <wp:lineTo x="21675" y="21504"/>
                <wp:lineTo x="21675" y="0"/>
                <wp:lineTo x="-151" y="0"/>
              </wp:wrapPolygon>
            </wp:wrapTight>
            <wp:docPr id="67" name="Рисунок 24" descr="C:\Users\Natasha\Desktop\ФОТО И ВИДЕО\201502\201502A0\15022015269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descr="C:\Users\Natasha\Desktop\ФОТО И ВИДЕО\201502\201502A0\150220152695.jpg"/>
                    <pic:cNvPicPr>
                      <a:picLocks noChangeAspect="1" noChangeArrowheads="1"/>
                    </pic:cNvPicPr>
                  </pic:nvPicPr>
                  <pic:blipFill>
                    <a:blip r:embed="rId40" cstate="print"/>
                    <a:srcRect/>
                    <a:stretch>
                      <a:fillRect/>
                    </a:stretch>
                  </pic:blipFill>
                  <pic:spPr bwMode="auto">
                    <a:xfrm>
                      <a:off x="0" y="0"/>
                      <a:ext cx="2733675" cy="2143125"/>
                    </a:xfrm>
                    <a:prstGeom prst="rect">
                      <a:avLst/>
                    </a:prstGeom>
                    <a:noFill/>
                    <a:ln w="9525">
                      <a:noFill/>
                      <a:miter lim="800000"/>
                      <a:headEnd/>
                      <a:tailEnd/>
                    </a:ln>
                  </pic:spPr>
                </pic:pic>
              </a:graphicData>
            </a:graphic>
          </wp:anchor>
        </w:drawing>
      </w:r>
      <w:r w:rsidR="00FB5EB3">
        <w:t>Исходные материалы (картонная трубка нужна для помещения в неё всех составляющих).</w:t>
      </w:r>
    </w:p>
    <w:p w:rsidR="00FB5EB3" w:rsidRDefault="00B57E7C" w:rsidP="00E114D2">
      <w:pPr>
        <w:spacing w:line="276" w:lineRule="auto"/>
        <w:ind w:firstLine="567"/>
        <w:jc w:val="both"/>
      </w:pPr>
      <w:r>
        <w:rPr>
          <w:noProof/>
        </w:rPr>
        <w:drawing>
          <wp:anchor distT="0" distB="0" distL="114300" distR="114300" simplePos="0" relativeHeight="251707392" behindDoc="0" locked="0" layoutInCell="1" allowOverlap="1">
            <wp:simplePos x="0" y="0"/>
            <wp:positionH relativeFrom="column">
              <wp:posOffset>638810</wp:posOffset>
            </wp:positionH>
            <wp:positionV relativeFrom="paragraph">
              <wp:posOffset>-4445</wp:posOffset>
            </wp:positionV>
            <wp:extent cx="2190750" cy="2181225"/>
            <wp:effectExtent l="19050" t="0" r="0" b="0"/>
            <wp:wrapSquare wrapText="bothSides"/>
            <wp:docPr id="69" name="Рисунок 26" descr="C:\Users\Natasha\Desktop\ФОТО И ВИДЕО\201502\201502A0\150220152698.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 descr="C:\Users\Natasha\Desktop\ФОТО И ВИДЕО\201502\201502A0\150220152698.jpg"/>
                    <pic:cNvPicPr>
                      <a:picLocks noChangeAspect="1" noChangeArrowheads="1"/>
                    </pic:cNvPicPr>
                  </pic:nvPicPr>
                  <pic:blipFill>
                    <a:blip r:embed="rId41" cstate="print"/>
                    <a:srcRect/>
                    <a:stretch>
                      <a:fillRect/>
                    </a:stretch>
                  </pic:blipFill>
                  <pic:spPr bwMode="auto">
                    <a:xfrm>
                      <a:off x="0" y="0"/>
                      <a:ext cx="2190750" cy="2181225"/>
                    </a:xfrm>
                    <a:prstGeom prst="rect">
                      <a:avLst/>
                    </a:prstGeom>
                    <a:noFill/>
                    <a:ln w="9525">
                      <a:noFill/>
                      <a:miter lim="800000"/>
                      <a:headEnd/>
                      <a:tailEnd/>
                    </a:ln>
                  </pic:spPr>
                </pic:pic>
              </a:graphicData>
            </a:graphic>
          </wp:anchor>
        </w:drawing>
      </w:r>
    </w:p>
    <w:p w:rsidR="00FB5EB3" w:rsidRDefault="00FB5EB3" w:rsidP="00E114D2">
      <w:pPr>
        <w:spacing w:line="276" w:lineRule="auto"/>
        <w:ind w:firstLine="567"/>
        <w:jc w:val="both"/>
      </w:pPr>
    </w:p>
    <w:p w:rsidR="00FB5EB3" w:rsidRDefault="00FB5EB3" w:rsidP="00E114D2">
      <w:pPr>
        <w:spacing w:line="276" w:lineRule="auto"/>
        <w:ind w:firstLine="567"/>
        <w:jc w:val="both"/>
      </w:pPr>
    </w:p>
    <w:p w:rsidR="00FB5EB3" w:rsidRDefault="00FB5EB3" w:rsidP="00E114D2">
      <w:pPr>
        <w:spacing w:line="276" w:lineRule="auto"/>
        <w:ind w:firstLine="567"/>
        <w:jc w:val="both"/>
      </w:pPr>
    </w:p>
    <w:p w:rsidR="00FB5EB3" w:rsidRPr="00341B80" w:rsidRDefault="00FB5EB3" w:rsidP="00E114D2">
      <w:pPr>
        <w:spacing w:line="276" w:lineRule="auto"/>
        <w:ind w:firstLine="567"/>
        <w:jc w:val="both"/>
      </w:pPr>
    </w:p>
    <w:p w:rsidR="00E114D2" w:rsidRPr="00341B80" w:rsidRDefault="00E114D2" w:rsidP="00E114D2">
      <w:pPr>
        <w:spacing w:line="276" w:lineRule="auto"/>
        <w:ind w:firstLine="567"/>
        <w:jc w:val="both"/>
      </w:pPr>
    </w:p>
    <w:p w:rsidR="00E114D2" w:rsidRDefault="00E114D2" w:rsidP="00E114D2">
      <w:pPr>
        <w:spacing w:line="276" w:lineRule="auto"/>
        <w:ind w:firstLine="567"/>
        <w:jc w:val="both"/>
      </w:pPr>
    </w:p>
    <w:p w:rsidR="00293047" w:rsidRDefault="00293047" w:rsidP="00E114D2">
      <w:pPr>
        <w:spacing w:line="276" w:lineRule="auto"/>
        <w:ind w:firstLine="567"/>
        <w:jc w:val="both"/>
      </w:pPr>
    </w:p>
    <w:p w:rsidR="00293047" w:rsidRDefault="00293047" w:rsidP="00E114D2">
      <w:pPr>
        <w:spacing w:line="276" w:lineRule="auto"/>
        <w:ind w:firstLine="567"/>
        <w:jc w:val="both"/>
      </w:pPr>
    </w:p>
    <w:p w:rsidR="00293047" w:rsidRDefault="00293047" w:rsidP="00E114D2">
      <w:pPr>
        <w:spacing w:line="276" w:lineRule="auto"/>
        <w:ind w:firstLine="567"/>
        <w:jc w:val="both"/>
      </w:pPr>
    </w:p>
    <w:p w:rsidR="00293047" w:rsidRDefault="00293047" w:rsidP="00E114D2">
      <w:pPr>
        <w:spacing w:line="276" w:lineRule="auto"/>
        <w:ind w:firstLine="567"/>
        <w:jc w:val="both"/>
      </w:pPr>
    </w:p>
    <w:p w:rsidR="00B57E7C" w:rsidRDefault="00B57E7C" w:rsidP="00E114D2">
      <w:pPr>
        <w:spacing w:line="276" w:lineRule="auto"/>
        <w:ind w:firstLine="567"/>
        <w:jc w:val="both"/>
      </w:pPr>
      <w:r>
        <w:t xml:space="preserve">     </w:t>
      </w:r>
    </w:p>
    <w:p w:rsidR="00293047" w:rsidRDefault="00B57E7C" w:rsidP="00E114D2">
      <w:pPr>
        <w:spacing w:line="276" w:lineRule="auto"/>
        <w:ind w:firstLine="567"/>
        <w:jc w:val="both"/>
      </w:pPr>
      <w:r>
        <w:rPr>
          <w:noProof/>
        </w:rPr>
        <w:drawing>
          <wp:anchor distT="0" distB="0" distL="114300" distR="114300" simplePos="0" relativeHeight="251706368" behindDoc="0" locked="0" layoutInCell="1" allowOverlap="1">
            <wp:simplePos x="0" y="0"/>
            <wp:positionH relativeFrom="column">
              <wp:posOffset>1846580</wp:posOffset>
            </wp:positionH>
            <wp:positionV relativeFrom="paragraph">
              <wp:posOffset>472440</wp:posOffset>
            </wp:positionV>
            <wp:extent cx="3971925" cy="2257425"/>
            <wp:effectExtent l="19050" t="0" r="9525" b="0"/>
            <wp:wrapSquare wrapText="bothSides"/>
            <wp:docPr id="68" name="Рисунок 25" descr="C:\Users\Natasha\Desktop\ФОТО И ВИДЕО\201502\201502A0\150220152697.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descr="C:\Users\Natasha\Desktop\ФОТО И ВИДЕО\201502\201502A0\150220152697.jpg"/>
                    <pic:cNvPicPr>
                      <a:picLocks noChangeAspect="1" noChangeArrowheads="1"/>
                    </pic:cNvPicPr>
                  </pic:nvPicPr>
                  <pic:blipFill>
                    <a:blip r:embed="rId42" cstate="print"/>
                    <a:srcRect/>
                    <a:stretch>
                      <a:fillRect/>
                    </a:stretch>
                  </pic:blipFill>
                  <pic:spPr bwMode="auto">
                    <a:xfrm>
                      <a:off x="0" y="0"/>
                      <a:ext cx="3971925" cy="2257425"/>
                    </a:xfrm>
                    <a:prstGeom prst="rect">
                      <a:avLst/>
                    </a:prstGeom>
                    <a:noFill/>
                    <a:ln w="9525">
                      <a:noFill/>
                      <a:miter lim="800000"/>
                      <a:headEnd/>
                      <a:tailEnd/>
                    </a:ln>
                  </pic:spPr>
                </pic:pic>
              </a:graphicData>
            </a:graphic>
          </wp:anchor>
        </w:drawing>
      </w:r>
      <w:r>
        <w:t xml:space="preserve">Металлические диски перемежаются кусочками бумажных салфеток, смоченных в уксусе. Поскольку было </w:t>
      </w:r>
      <w:proofErr w:type="gramStart"/>
      <w:r>
        <w:t>неочевидно</w:t>
      </w:r>
      <w:proofErr w:type="gramEnd"/>
      <w:r>
        <w:t xml:space="preserve"> какое напряжение будет у создаваемой батарейки, то в неё заложено восемь слоёв </w:t>
      </w:r>
      <w:proofErr w:type="spellStart"/>
      <w:r>
        <w:t>монетка-фольга-влажная</w:t>
      </w:r>
      <w:proofErr w:type="spellEnd"/>
      <w:r>
        <w:t xml:space="preserve"> бумажка. Получился цилиндр, в котором обязательно следует обратить внимание на то, что торцы должны быть из разных металлов, иначе батарейка будет с одинаковыми полюсами.</w:t>
      </w:r>
    </w:p>
    <w:p w:rsidR="00293047" w:rsidRDefault="00293047" w:rsidP="00E114D2">
      <w:pPr>
        <w:spacing w:line="276" w:lineRule="auto"/>
        <w:ind w:firstLine="567"/>
        <w:jc w:val="both"/>
      </w:pPr>
    </w:p>
    <w:p w:rsidR="00293047" w:rsidRDefault="003C2D3A" w:rsidP="00E114D2">
      <w:pPr>
        <w:spacing w:line="276" w:lineRule="auto"/>
        <w:ind w:firstLine="567"/>
        <w:jc w:val="both"/>
      </w:pPr>
      <w:r>
        <w:rPr>
          <w:noProof/>
        </w:rPr>
        <w:drawing>
          <wp:anchor distT="0" distB="0" distL="114300" distR="114300" simplePos="0" relativeHeight="251710464" behindDoc="0" locked="0" layoutInCell="1" allowOverlap="1">
            <wp:simplePos x="0" y="0"/>
            <wp:positionH relativeFrom="column">
              <wp:posOffset>4301490</wp:posOffset>
            </wp:positionH>
            <wp:positionV relativeFrom="paragraph">
              <wp:posOffset>556260</wp:posOffset>
            </wp:positionV>
            <wp:extent cx="1458595" cy="2305050"/>
            <wp:effectExtent l="19050" t="0" r="8255" b="0"/>
            <wp:wrapSquare wrapText="bothSides"/>
            <wp:docPr id="72" name="Рисунок 29" descr="C:\Users\Natasha\Desktop\ФОТО И ВИДЕО\201502\201502A0\15022015270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 descr="C:\Users\Natasha\Desktop\ФОТО И ВИДЕО\201502\201502A0\150220152701.jpg"/>
                    <pic:cNvPicPr>
                      <a:picLocks noChangeAspect="1" noChangeArrowheads="1"/>
                    </pic:cNvPicPr>
                  </pic:nvPicPr>
                  <pic:blipFill>
                    <a:blip r:embed="rId43" cstate="print"/>
                    <a:srcRect/>
                    <a:stretch>
                      <a:fillRect/>
                    </a:stretch>
                  </pic:blipFill>
                  <pic:spPr bwMode="auto">
                    <a:xfrm>
                      <a:off x="0" y="0"/>
                      <a:ext cx="1458595" cy="2305050"/>
                    </a:xfrm>
                    <a:prstGeom prst="rect">
                      <a:avLst/>
                    </a:prstGeom>
                    <a:noFill/>
                    <a:ln w="9525">
                      <a:noFill/>
                      <a:miter lim="800000"/>
                      <a:headEnd/>
                      <a:tailEnd/>
                    </a:ln>
                  </pic:spPr>
                </pic:pic>
              </a:graphicData>
            </a:graphic>
          </wp:anchor>
        </w:drawing>
      </w:r>
      <w:r w:rsidR="00B57E7C">
        <w:t xml:space="preserve">     </w:t>
      </w:r>
      <w:proofErr w:type="gramStart"/>
      <w:r w:rsidR="00B57E7C">
        <w:t>В итоге была получена батарейка длиной около 4 см (приблизительно равная стандартной АА, но толще</w:t>
      </w:r>
      <w:r>
        <w:t xml:space="preserve"> (диаметр монетки в 10 коп.), которая дала напряжение 0,57 В. </w:t>
      </w:r>
      <w:proofErr w:type="gramEnd"/>
    </w:p>
    <w:p w:rsidR="00293047" w:rsidRDefault="003C2D3A" w:rsidP="00E114D2">
      <w:pPr>
        <w:spacing w:line="276" w:lineRule="auto"/>
        <w:ind w:firstLine="567"/>
        <w:jc w:val="both"/>
      </w:pPr>
      <w:r>
        <w:rPr>
          <w:noProof/>
        </w:rPr>
        <w:drawing>
          <wp:anchor distT="0" distB="0" distL="114300" distR="114300" simplePos="0" relativeHeight="251709440" behindDoc="0" locked="0" layoutInCell="1" allowOverlap="1">
            <wp:simplePos x="0" y="0"/>
            <wp:positionH relativeFrom="column">
              <wp:posOffset>1872615</wp:posOffset>
            </wp:positionH>
            <wp:positionV relativeFrom="paragraph">
              <wp:posOffset>152400</wp:posOffset>
            </wp:positionV>
            <wp:extent cx="2076450" cy="2312035"/>
            <wp:effectExtent l="19050" t="0" r="0" b="0"/>
            <wp:wrapSquare wrapText="bothSides"/>
            <wp:docPr id="71" name="Рисунок 28" descr="C:\Users\Natasha\Desktop\ФОТО И ВИДЕО\201502\201502A0\15022015270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 descr="C:\Users\Natasha\Desktop\ФОТО И ВИДЕО\201502\201502A0\150220152700.jpg"/>
                    <pic:cNvPicPr>
                      <a:picLocks noChangeAspect="1" noChangeArrowheads="1"/>
                    </pic:cNvPicPr>
                  </pic:nvPicPr>
                  <pic:blipFill>
                    <a:blip r:embed="rId44" cstate="print"/>
                    <a:srcRect/>
                    <a:stretch>
                      <a:fillRect/>
                    </a:stretch>
                  </pic:blipFill>
                  <pic:spPr bwMode="auto">
                    <a:xfrm>
                      <a:off x="0" y="0"/>
                      <a:ext cx="2076450" cy="2312035"/>
                    </a:xfrm>
                    <a:prstGeom prst="rect">
                      <a:avLst/>
                    </a:prstGeom>
                    <a:noFill/>
                    <a:ln w="9525">
                      <a:noFill/>
                      <a:miter lim="800000"/>
                      <a:headEnd/>
                      <a:tailEnd/>
                    </a:ln>
                  </pic:spPr>
                </pic:pic>
              </a:graphicData>
            </a:graphic>
          </wp:anchor>
        </w:drawing>
      </w:r>
      <w:r>
        <w:rPr>
          <w:noProof/>
        </w:rPr>
        <w:drawing>
          <wp:anchor distT="0" distB="0" distL="114300" distR="114300" simplePos="0" relativeHeight="251708416" behindDoc="0" locked="0" layoutInCell="1" allowOverlap="1">
            <wp:simplePos x="0" y="0"/>
            <wp:positionH relativeFrom="column">
              <wp:posOffset>-22860</wp:posOffset>
            </wp:positionH>
            <wp:positionV relativeFrom="paragraph">
              <wp:posOffset>153035</wp:posOffset>
            </wp:positionV>
            <wp:extent cx="1600200" cy="2305050"/>
            <wp:effectExtent l="19050" t="0" r="0" b="0"/>
            <wp:wrapSquare wrapText="bothSides"/>
            <wp:docPr id="70" name="Рисунок 27" descr="C:\Users\Natasha\Desktop\ФОТО И ВИДЕО\201502\201502A0\150220152699.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descr="C:\Users\Natasha\Desktop\ФОТО И ВИДЕО\201502\201502A0\150220152699.jpg"/>
                    <pic:cNvPicPr>
                      <a:picLocks noChangeAspect="1" noChangeArrowheads="1"/>
                    </pic:cNvPicPr>
                  </pic:nvPicPr>
                  <pic:blipFill>
                    <a:blip r:embed="rId45" cstate="print"/>
                    <a:srcRect/>
                    <a:stretch>
                      <a:fillRect/>
                    </a:stretch>
                  </pic:blipFill>
                  <pic:spPr bwMode="auto">
                    <a:xfrm>
                      <a:off x="0" y="0"/>
                      <a:ext cx="1600200" cy="2305050"/>
                    </a:xfrm>
                    <a:prstGeom prst="rect">
                      <a:avLst/>
                    </a:prstGeom>
                    <a:noFill/>
                    <a:ln w="9525">
                      <a:noFill/>
                      <a:miter lim="800000"/>
                      <a:headEnd/>
                      <a:tailEnd/>
                    </a:ln>
                  </pic:spPr>
                </pic:pic>
              </a:graphicData>
            </a:graphic>
          </wp:anchor>
        </w:drawing>
      </w:r>
    </w:p>
    <w:p w:rsidR="00293047" w:rsidRDefault="00293047" w:rsidP="00E114D2">
      <w:pPr>
        <w:spacing w:line="276" w:lineRule="auto"/>
        <w:ind w:firstLine="567"/>
        <w:jc w:val="both"/>
      </w:pPr>
    </w:p>
    <w:p w:rsidR="003C2D3A" w:rsidRDefault="003C2D3A" w:rsidP="00E114D2">
      <w:pPr>
        <w:spacing w:line="276" w:lineRule="auto"/>
        <w:ind w:firstLine="567"/>
        <w:jc w:val="both"/>
      </w:pPr>
      <w:r>
        <w:rPr>
          <w:noProof/>
        </w:rPr>
        <w:drawing>
          <wp:anchor distT="0" distB="0" distL="114300" distR="114300" simplePos="0" relativeHeight="251711488" behindDoc="0" locked="0" layoutInCell="1" allowOverlap="1">
            <wp:simplePos x="0" y="0"/>
            <wp:positionH relativeFrom="column">
              <wp:posOffset>2792730</wp:posOffset>
            </wp:positionH>
            <wp:positionV relativeFrom="paragraph">
              <wp:posOffset>158750</wp:posOffset>
            </wp:positionV>
            <wp:extent cx="2967355" cy="5553075"/>
            <wp:effectExtent l="19050" t="0" r="4445" b="0"/>
            <wp:wrapSquare wrapText="bothSides"/>
            <wp:docPr id="73" name="Рисунок 30" descr="C:\Users\Natasha\Desktop\ФОТО И ВИДЕО\201502\201502A0\15022015270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 descr="C:\Users\Natasha\Desktop\ФОТО И ВИДЕО\201502\201502A0\150220152702.jpg"/>
                    <pic:cNvPicPr>
                      <a:picLocks noChangeAspect="1" noChangeArrowheads="1"/>
                    </pic:cNvPicPr>
                  </pic:nvPicPr>
                  <pic:blipFill>
                    <a:blip r:embed="rId46" cstate="print"/>
                    <a:srcRect/>
                    <a:stretch>
                      <a:fillRect/>
                    </a:stretch>
                  </pic:blipFill>
                  <pic:spPr bwMode="auto">
                    <a:xfrm>
                      <a:off x="0" y="0"/>
                      <a:ext cx="2967355" cy="5553075"/>
                    </a:xfrm>
                    <a:prstGeom prst="rect">
                      <a:avLst/>
                    </a:prstGeom>
                    <a:noFill/>
                    <a:ln w="9525">
                      <a:noFill/>
                      <a:miter lim="800000"/>
                      <a:headEnd/>
                      <a:tailEnd/>
                    </a:ln>
                  </pic:spPr>
                </pic:pic>
              </a:graphicData>
            </a:graphic>
          </wp:anchor>
        </w:drawing>
      </w:r>
    </w:p>
    <w:p w:rsidR="003C2D3A" w:rsidRDefault="003C2D3A" w:rsidP="00E114D2">
      <w:pPr>
        <w:spacing w:line="276" w:lineRule="auto"/>
        <w:ind w:firstLine="567"/>
        <w:jc w:val="both"/>
      </w:pPr>
      <w:r>
        <w:t xml:space="preserve">     Батарейка показала себя достаточно надёжной в течение двух суток (время наблюдении). Её показания практически не менялись. В дальнейшем можно будет провести ещё наблюдения </w:t>
      </w:r>
      <w:proofErr w:type="gramStart"/>
      <w:r>
        <w:t>за</w:t>
      </w:r>
      <w:proofErr w:type="gramEnd"/>
      <w:r>
        <w:t xml:space="preserve"> </w:t>
      </w:r>
      <w:proofErr w:type="gramStart"/>
      <w:r>
        <w:t>такого</w:t>
      </w:r>
      <w:proofErr w:type="gramEnd"/>
      <w:r>
        <w:t xml:space="preserve"> рода источниками и попробовать ответить на вопрос как долго они могут работать. </w:t>
      </w:r>
    </w:p>
    <w:p w:rsidR="003C2D3A" w:rsidRDefault="003C2D3A" w:rsidP="00E114D2">
      <w:pPr>
        <w:spacing w:line="276" w:lineRule="auto"/>
        <w:ind w:firstLine="567"/>
        <w:jc w:val="both"/>
      </w:pPr>
      <w:r>
        <w:t xml:space="preserve">      Если вернуться к батарейкам из продуктов, то поскольку опыты проводились не в один день, то данные источники давали требуемое напряжение, если не засыхали.</w:t>
      </w:r>
    </w:p>
    <w:p w:rsidR="00293047" w:rsidRDefault="00293047" w:rsidP="00E114D2">
      <w:pPr>
        <w:spacing w:line="276" w:lineRule="auto"/>
        <w:ind w:firstLine="567"/>
        <w:jc w:val="both"/>
      </w:pPr>
    </w:p>
    <w:p w:rsidR="00293047" w:rsidRDefault="00293047" w:rsidP="00E114D2">
      <w:pPr>
        <w:spacing w:line="276" w:lineRule="auto"/>
        <w:ind w:firstLine="567"/>
        <w:jc w:val="both"/>
      </w:pPr>
    </w:p>
    <w:p w:rsidR="00293047" w:rsidRDefault="00293047" w:rsidP="00E114D2">
      <w:pPr>
        <w:spacing w:line="276" w:lineRule="auto"/>
        <w:ind w:firstLine="567"/>
        <w:jc w:val="both"/>
      </w:pPr>
    </w:p>
    <w:p w:rsidR="00293047" w:rsidRDefault="00293047" w:rsidP="00E114D2">
      <w:pPr>
        <w:spacing w:line="276" w:lineRule="auto"/>
        <w:ind w:firstLine="567"/>
        <w:jc w:val="both"/>
      </w:pPr>
    </w:p>
    <w:p w:rsidR="00293047" w:rsidRDefault="00293047" w:rsidP="00E114D2">
      <w:pPr>
        <w:spacing w:line="276" w:lineRule="auto"/>
        <w:ind w:firstLine="567"/>
        <w:jc w:val="both"/>
      </w:pPr>
    </w:p>
    <w:p w:rsidR="00293047" w:rsidRPr="00341B80" w:rsidRDefault="00293047" w:rsidP="00E114D2">
      <w:pPr>
        <w:spacing w:line="276" w:lineRule="auto"/>
        <w:ind w:firstLine="567"/>
        <w:jc w:val="both"/>
      </w:pPr>
    </w:p>
    <w:p w:rsidR="00E679FA" w:rsidRDefault="00E679FA" w:rsidP="00AC2142">
      <w:pPr>
        <w:spacing w:line="276" w:lineRule="auto"/>
        <w:ind w:firstLine="567"/>
        <w:jc w:val="both"/>
      </w:pPr>
    </w:p>
    <w:p w:rsidR="003C2D3A" w:rsidRDefault="003C2D3A" w:rsidP="00AC2142">
      <w:pPr>
        <w:spacing w:line="276" w:lineRule="auto"/>
        <w:ind w:firstLine="567"/>
        <w:jc w:val="both"/>
      </w:pPr>
    </w:p>
    <w:p w:rsidR="003C2D3A" w:rsidRDefault="003C2D3A" w:rsidP="00AC2142">
      <w:pPr>
        <w:spacing w:line="276" w:lineRule="auto"/>
        <w:ind w:firstLine="567"/>
        <w:jc w:val="both"/>
      </w:pPr>
    </w:p>
    <w:p w:rsidR="003C2D3A" w:rsidRDefault="003C2D3A" w:rsidP="00AC2142">
      <w:pPr>
        <w:spacing w:line="276" w:lineRule="auto"/>
        <w:ind w:firstLine="567"/>
        <w:jc w:val="both"/>
      </w:pPr>
    </w:p>
    <w:p w:rsidR="003C2D3A" w:rsidRDefault="003C2D3A" w:rsidP="00AC2142">
      <w:pPr>
        <w:spacing w:line="276" w:lineRule="auto"/>
        <w:ind w:firstLine="567"/>
        <w:jc w:val="both"/>
      </w:pPr>
    </w:p>
    <w:p w:rsidR="003C2D3A" w:rsidRDefault="003C2D3A" w:rsidP="00AC2142">
      <w:pPr>
        <w:spacing w:line="276" w:lineRule="auto"/>
        <w:ind w:firstLine="567"/>
        <w:jc w:val="both"/>
      </w:pPr>
    </w:p>
    <w:p w:rsidR="003C2D3A" w:rsidRPr="00341B80" w:rsidRDefault="003C2D3A" w:rsidP="00AC2142">
      <w:pPr>
        <w:spacing w:line="276" w:lineRule="auto"/>
        <w:ind w:firstLine="567"/>
        <w:jc w:val="both"/>
      </w:pPr>
    </w:p>
    <w:p w:rsidR="003C2D3A" w:rsidRDefault="003C2D3A" w:rsidP="00AC2142">
      <w:pPr>
        <w:spacing w:line="276" w:lineRule="auto"/>
        <w:ind w:firstLine="567"/>
        <w:jc w:val="both"/>
      </w:pPr>
    </w:p>
    <w:p w:rsidR="003C2D3A" w:rsidRPr="0008304C" w:rsidRDefault="003C2D3A" w:rsidP="0008304C">
      <w:pPr>
        <w:pStyle w:val="a3"/>
        <w:numPr>
          <w:ilvl w:val="0"/>
          <w:numId w:val="12"/>
        </w:numPr>
        <w:jc w:val="both"/>
        <w:rPr>
          <w:u w:val="single"/>
        </w:rPr>
      </w:pPr>
      <w:r w:rsidRPr="0008304C">
        <w:rPr>
          <w:rFonts w:ascii="Times New Roman" w:hAnsi="Times New Roman"/>
          <w:sz w:val="24"/>
          <w:szCs w:val="24"/>
          <w:u w:val="single"/>
        </w:rPr>
        <w:lastRenderedPageBreak/>
        <w:t>Заключение</w:t>
      </w:r>
    </w:p>
    <w:p w:rsidR="001C206C" w:rsidRDefault="00617BCA" w:rsidP="00AC2142">
      <w:pPr>
        <w:spacing w:line="276" w:lineRule="auto"/>
        <w:ind w:firstLine="567"/>
        <w:jc w:val="both"/>
      </w:pPr>
      <w:r w:rsidRPr="00341B80">
        <w:t xml:space="preserve">При производстве источников питания для несложной бытовой техники с низким потреблением энергии, можно использовать предложенные варианты, но </w:t>
      </w:r>
      <w:proofErr w:type="spellStart"/>
      <w:r w:rsidRPr="00341B80">
        <w:t>экологичнее</w:t>
      </w:r>
      <w:proofErr w:type="spellEnd"/>
      <w:r w:rsidRPr="00341B80">
        <w:t xml:space="preserve"> - фрукты, овощи и </w:t>
      </w:r>
      <w:r w:rsidR="00A67320">
        <w:t xml:space="preserve">даже возможно </w:t>
      </w:r>
      <w:r w:rsidRPr="00341B80">
        <w:t>отходы от них</w:t>
      </w:r>
      <w:r w:rsidR="00A67320">
        <w:t>, если обеспечивать им достаточную влажность</w:t>
      </w:r>
      <w:r w:rsidRPr="00341B80">
        <w:t xml:space="preserve">. </w:t>
      </w:r>
      <w:proofErr w:type="gramStart"/>
      <w:r w:rsidR="00A67320">
        <w:t>Возможно</w:t>
      </w:r>
      <w:proofErr w:type="gramEnd"/>
      <w:r w:rsidR="00A67320">
        <w:t xml:space="preserve"> делать пюре</w:t>
      </w:r>
      <w:r w:rsidRPr="00341B80">
        <w:t xml:space="preserve"> из переработанных овощей-фруктов и электроды из цинка и меди. Одновременное действие несколько таких батареек позвол</w:t>
      </w:r>
      <w:r w:rsidR="00A67320">
        <w:t>ит работать часам или фонарику</w:t>
      </w:r>
      <w:r w:rsidRPr="00341B80">
        <w:t xml:space="preserve">.  Такие батареи  могут </w:t>
      </w:r>
      <w:proofErr w:type="gramStart"/>
      <w:r w:rsidRPr="00341B80">
        <w:t>использовать</w:t>
      </w:r>
      <w:proofErr w:type="gramEnd"/>
      <w:r w:rsidRPr="00341B80">
        <w:t xml:space="preserve">  </w:t>
      </w:r>
      <w:r w:rsidR="00A67320">
        <w:t>прежде всего люди, живущие за городом</w:t>
      </w:r>
      <w:r w:rsidRPr="00341B80">
        <w:t xml:space="preserve">, которые могут сами заготавливать фруктово-овощные </w:t>
      </w:r>
      <w:r w:rsidR="00A67320">
        <w:t>составляющие</w:t>
      </w:r>
      <w:r w:rsidRPr="00341B80">
        <w:t xml:space="preserve"> для подзаря</w:t>
      </w:r>
      <w:r w:rsidR="00A67320">
        <w:t xml:space="preserve">дки </w:t>
      </w:r>
      <w:proofErr w:type="spellStart"/>
      <w:r w:rsidR="00A67320">
        <w:t>биобатареек</w:t>
      </w:r>
      <w:proofErr w:type="spellEnd"/>
      <w:r w:rsidR="00A67320">
        <w:t>. С</w:t>
      </w:r>
      <w:r w:rsidRPr="00341B80">
        <w:t xml:space="preserve">остав батареек не </w:t>
      </w:r>
      <w:r w:rsidR="00A67320">
        <w:t>включает веществ, загрязняющих</w:t>
      </w:r>
      <w:r w:rsidRPr="00341B80">
        <w:t xml:space="preserve"> окружающую среду, как гальванические (химические) элементы, и не требует отдельной утилизации в отведенных местах</w:t>
      </w:r>
      <w:r w:rsidR="00A67320">
        <w:t xml:space="preserve">, чего, увы, не происходит, поскольку государство пока не в состоянии наладить этот процесс. </w:t>
      </w:r>
    </w:p>
    <w:p w:rsidR="00BB2ECA" w:rsidRPr="00BB2ECA" w:rsidRDefault="00BB2ECA" w:rsidP="00AC2142">
      <w:pPr>
        <w:spacing w:line="276" w:lineRule="auto"/>
        <w:ind w:firstLine="567"/>
        <w:jc w:val="both"/>
      </w:pPr>
      <w:r>
        <w:rPr>
          <w:noProof/>
        </w:rPr>
        <w:drawing>
          <wp:anchor distT="0" distB="0" distL="114300" distR="114300" simplePos="0" relativeHeight="251712512" behindDoc="0" locked="0" layoutInCell="1" allowOverlap="1">
            <wp:simplePos x="0" y="0"/>
            <wp:positionH relativeFrom="column">
              <wp:posOffset>-108585</wp:posOffset>
            </wp:positionH>
            <wp:positionV relativeFrom="paragraph">
              <wp:posOffset>59055</wp:posOffset>
            </wp:positionV>
            <wp:extent cx="3971925" cy="2609850"/>
            <wp:effectExtent l="19050" t="0" r="9525" b="0"/>
            <wp:wrapSquare wrapText="bothSides"/>
            <wp:docPr id="74" name="Рисунок 31" descr="http://img1.liveinternet.ru/images/attach/c/11/114/516/114516229_large_22_iyunya_194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 descr="http://img1.liveinternet.ru/images/attach/c/11/114/516/114516229_large_22_iyunya_1941.jpg"/>
                    <pic:cNvPicPr>
                      <a:picLocks noChangeAspect="1" noChangeArrowheads="1"/>
                    </pic:cNvPicPr>
                  </pic:nvPicPr>
                  <pic:blipFill>
                    <a:blip r:embed="rId47" cstate="print"/>
                    <a:srcRect/>
                    <a:stretch>
                      <a:fillRect/>
                    </a:stretch>
                  </pic:blipFill>
                  <pic:spPr bwMode="auto">
                    <a:xfrm>
                      <a:off x="0" y="0"/>
                      <a:ext cx="3971925" cy="2609850"/>
                    </a:xfrm>
                    <a:prstGeom prst="rect">
                      <a:avLst/>
                    </a:prstGeom>
                    <a:noFill/>
                    <a:ln w="9525">
                      <a:noFill/>
                      <a:miter lim="800000"/>
                      <a:headEnd/>
                      <a:tailEnd/>
                    </a:ln>
                  </pic:spPr>
                </pic:pic>
              </a:graphicData>
            </a:graphic>
          </wp:anchor>
        </w:drawing>
      </w:r>
      <w:r>
        <w:t xml:space="preserve"> Есть ещё одна необходимость присмотреться к этой идее </w:t>
      </w:r>
      <w:proofErr w:type="gramStart"/>
      <w:r>
        <w:t>повнимательнее</w:t>
      </w:r>
      <w:proofErr w:type="gramEnd"/>
      <w:r>
        <w:t xml:space="preserve">. В этом году наша страна отмечает 70-летие Победы в Великой Отечественной войне. Никто не мог и подумать, что военные кадры могут повториться </w:t>
      </w:r>
      <w:r w:rsidRPr="00BB2ECA">
        <w:t>вновь:</w:t>
      </w:r>
      <w:r w:rsidRPr="00BB2ECA">
        <w:rPr>
          <w:color w:val="000000"/>
          <w:shd w:val="clear" w:color="auto" w:fill="FFFFFF"/>
        </w:rPr>
        <w:t xml:space="preserve"> 22 июня 1941 го, где то на </w:t>
      </w:r>
      <w:proofErr w:type="spellStart"/>
      <w:proofErr w:type="gramStart"/>
      <w:r w:rsidRPr="00BB2ECA">
        <w:rPr>
          <w:color w:val="000000"/>
          <w:shd w:val="clear" w:color="auto" w:fill="FFFFFF"/>
        </w:rPr>
        <w:t>юго</w:t>
      </w:r>
      <w:proofErr w:type="spellEnd"/>
      <w:r w:rsidRPr="00BB2ECA">
        <w:rPr>
          <w:color w:val="000000"/>
          <w:shd w:val="clear" w:color="auto" w:fill="FFFFFF"/>
        </w:rPr>
        <w:t xml:space="preserve"> западе</w:t>
      </w:r>
      <w:proofErr w:type="gramEnd"/>
      <w:r w:rsidRPr="00BB2ECA">
        <w:rPr>
          <w:color w:val="000000"/>
          <w:shd w:val="clear" w:color="auto" w:fill="FFFFFF"/>
        </w:rPr>
        <w:t xml:space="preserve"> СССР, дети прячутся от бомбежки</w:t>
      </w:r>
      <w:r w:rsidRPr="00BB2ECA">
        <w:rPr>
          <w:rStyle w:val="apple-converted-space"/>
          <w:color w:val="000000"/>
          <w:shd w:val="clear" w:color="auto" w:fill="FFFFFF"/>
        </w:rPr>
        <w:t> </w:t>
      </w:r>
      <w:r w:rsidRPr="00BB2ECA">
        <w:rPr>
          <w:i/>
          <w:iCs/>
          <w:color w:val="000000"/>
          <w:shd w:val="clear" w:color="auto" w:fill="FFFFFF"/>
        </w:rPr>
        <w:t xml:space="preserve">(фото из </w:t>
      </w:r>
      <w:proofErr w:type="spellStart"/>
      <w:r w:rsidRPr="00BB2ECA">
        <w:rPr>
          <w:i/>
          <w:iCs/>
          <w:color w:val="000000"/>
          <w:shd w:val="clear" w:color="auto" w:fill="FFFFFF"/>
        </w:rPr>
        <w:t>инета</w:t>
      </w:r>
      <w:proofErr w:type="spellEnd"/>
      <w:r w:rsidRPr="00BB2ECA">
        <w:rPr>
          <w:i/>
          <w:iCs/>
          <w:color w:val="000000"/>
          <w:shd w:val="clear" w:color="auto" w:fill="FFFFFF"/>
        </w:rPr>
        <w:t>)</w:t>
      </w:r>
      <w:r>
        <w:rPr>
          <w:i/>
          <w:iCs/>
          <w:color w:val="000000"/>
          <w:shd w:val="clear" w:color="auto" w:fill="FFFFFF"/>
        </w:rPr>
        <w:t>.</w:t>
      </w:r>
    </w:p>
    <w:p w:rsidR="00BB2ECA" w:rsidRDefault="00BB2ECA" w:rsidP="00AC2142">
      <w:pPr>
        <w:spacing w:line="276" w:lineRule="auto"/>
        <w:ind w:firstLine="567"/>
        <w:jc w:val="both"/>
      </w:pPr>
      <w:r>
        <w:rPr>
          <w:noProof/>
        </w:rPr>
        <w:drawing>
          <wp:anchor distT="0" distB="0" distL="114300" distR="114300" simplePos="0" relativeHeight="251713536" behindDoc="0" locked="0" layoutInCell="1" allowOverlap="1">
            <wp:simplePos x="0" y="0"/>
            <wp:positionH relativeFrom="column">
              <wp:posOffset>-2533650</wp:posOffset>
            </wp:positionH>
            <wp:positionV relativeFrom="paragraph">
              <wp:posOffset>115570</wp:posOffset>
            </wp:positionV>
            <wp:extent cx="4339590" cy="3293110"/>
            <wp:effectExtent l="19050" t="0" r="3810" b="0"/>
            <wp:wrapSquare wrapText="bothSides"/>
            <wp:docPr id="75" name="Рисунок 34" descr="http://img0.liveinternet.ru/images/attach/c/11/114/516/114516120_large_Deti_Slavyansk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 descr="http://img0.liveinternet.ru/images/attach/c/11/114/516/114516120_large_Deti_Slavyanska.jpg"/>
                    <pic:cNvPicPr>
                      <a:picLocks noChangeAspect="1" noChangeArrowheads="1"/>
                    </pic:cNvPicPr>
                  </pic:nvPicPr>
                  <pic:blipFill>
                    <a:blip r:embed="rId48" cstate="print"/>
                    <a:srcRect/>
                    <a:stretch>
                      <a:fillRect/>
                    </a:stretch>
                  </pic:blipFill>
                  <pic:spPr bwMode="auto">
                    <a:xfrm>
                      <a:off x="0" y="0"/>
                      <a:ext cx="4339590" cy="3293110"/>
                    </a:xfrm>
                    <a:prstGeom prst="rect">
                      <a:avLst/>
                    </a:prstGeom>
                    <a:noFill/>
                    <a:ln w="9525">
                      <a:noFill/>
                      <a:miter lim="800000"/>
                      <a:headEnd/>
                      <a:tailEnd/>
                    </a:ln>
                  </pic:spPr>
                </pic:pic>
              </a:graphicData>
            </a:graphic>
          </wp:anchor>
        </w:drawing>
      </w:r>
    </w:p>
    <w:p w:rsidR="00713BD7" w:rsidRDefault="00BB2ECA" w:rsidP="00713BD7">
      <w:pPr>
        <w:jc w:val="both"/>
        <w:rPr>
          <w:color w:val="000000"/>
          <w:shd w:val="clear" w:color="auto" w:fill="FFFFFF"/>
        </w:rPr>
      </w:pPr>
      <w:r>
        <w:rPr>
          <w:color w:val="000000"/>
          <w:shd w:val="clear" w:color="auto" w:fill="FFFFFF"/>
        </w:rPr>
        <w:t>А это дети в Славянске, прячущиеся в подвале дома. (</w:t>
      </w:r>
      <w:r w:rsidRPr="00BB2ECA">
        <w:rPr>
          <w:color w:val="000000"/>
          <w:shd w:val="clear" w:color="auto" w:fill="FFFFFF"/>
        </w:rPr>
        <w:t xml:space="preserve">Автор знаменитого снимка "Дети Славянска" - итальянский журналист </w:t>
      </w:r>
      <w:proofErr w:type="spellStart"/>
      <w:r w:rsidRPr="00BB2ECA">
        <w:rPr>
          <w:color w:val="000000"/>
          <w:shd w:val="clear" w:color="auto" w:fill="FFFFFF"/>
        </w:rPr>
        <w:t>Энди</w:t>
      </w:r>
      <w:proofErr w:type="spellEnd"/>
      <w:r w:rsidRPr="00BB2ECA">
        <w:rPr>
          <w:color w:val="000000"/>
          <w:shd w:val="clear" w:color="auto" w:fill="FFFFFF"/>
        </w:rPr>
        <w:t xml:space="preserve"> </w:t>
      </w:r>
      <w:proofErr w:type="spellStart"/>
      <w:r w:rsidRPr="00BB2ECA">
        <w:rPr>
          <w:color w:val="000000"/>
          <w:shd w:val="clear" w:color="auto" w:fill="FFFFFF"/>
        </w:rPr>
        <w:t>Рокелли</w:t>
      </w:r>
      <w:proofErr w:type="spellEnd"/>
      <w:r>
        <w:rPr>
          <w:color w:val="000000"/>
          <w:shd w:val="clear" w:color="auto" w:fill="FFFFFF"/>
        </w:rPr>
        <w:t xml:space="preserve">). Можно видеть, что в этом подвале есть некоторое количество банок с консервами, в частности, с огурцами. Как показали чудовищные события на Украине, </w:t>
      </w:r>
      <w:proofErr w:type="gramStart"/>
      <w:r>
        <w:rPr>
          <w:color w:val="000000"/>
          <w:shd w:val="clear" w:color="auto" w:fill="FFFFFF"/>
        </w:rPr>
        <w:t>люди</w:t>
      </w:r>
      <w:proofErr w:type="gramEnd"/>
      <w:r>
        <w:rPr>
          <w:color w:val="000000"/>
          <w:shd w:val="clear" w:color="auto" w:fill="FFFFFF"/>
        </w:rPr>
        <w:t xml:space="preserve"> запертые в таких подвалах бомбёжками больше всего страдают от отсутствия света и </w:t>
      </w:r>
      <w:r w:rsidR="00907385">
        <w:rPr>
          <w:color w:val="000000"/>
          <w:shd w:val="clear" w:color="auto" w:fill="FFFFFF"/>
        </w:rPr>
        <w:t xml:space="preserve">невозможности узнать время или зарядить телефон. Конечно, </w:t>
      </w:r>
      <w:r w:rsidR="00907385">
        <w:rPr>
          <w:color w:val="000000"/>
          <w:shd w:val="clear" w:color="auto" w:fill="FFFFFF"/>
        </w:rPr>
        <w:lastRenderedPageBreak/>
        <w:t xml:space="preserve">мощные  </w:t>
      </w:r>
      <w:proofErr w:type="spellStart"/>
      <w:r w:rsidR="00907385">
        <w:rPr>
          <w:color w:val="000000"/>
          <w:shd w:val="clear" w:color="auto" w:fill="FFFFFF"/>
        </w:rPr>
        <w:t>планщеты</w:t>
      </w:r>
      <w:proofErr w:type="spellEnd"/>
      <w:r w:rsidR="00907385">
        <w:rPr>
          <w:color w:val="000000"/>
          <w:shd w:val="clear" w:color="auto" w:fill="FFFFFF"/>
        </w:rPr>
        <w:t xml:space="preserve"> и смартфоны таким образом зарядить не получится, но оживить на некоторое время аккумулятор телефона более слабого представляется всё-таки возможным. </w:t>
      </w:r>
    </w:p>
    <w:p w:rsidR="00D771C7" w:rsidRDefault="00713BD7" w:rsidP="00713BD7">
      <w:pPr>
        <w:jc w:val="both"/>
      </w:pPr>
      <w:r>
        <w:rPr>
          <w:noProof/>
          <w:color w:val="000000"/>
        </w:rPr>
        <w:drawing>
          <wp:anchor distT="0" distB="0" distL="114300" distR="114300" simplePos="0" relativeHeight="251715584" behindDoc="0" locked="0" layoutInCell="1" allowOverlap="1">
            <wp:simplePos x="0" y="0"/>
            <wp:positionH relativeFrom="column">
              <wp:posOffset>-127635</wp:posOffset>
            </wp:positionH>
            <wp:positionV relativeFrom="paragraph">
              <wp:posOffset>97155</wp:posOffset>
            </wp:positionV>
            <wp:extent cx="1857375" cy="2486025"/>
            <wp:effectExtent l="19050" t="0" r="9525" b="0"/>
            <wp:wrapSquare wrapText="bothSides"/>
            <wp:docPr id="79" name="Рисунок 25" descr="http://cosmoagida.ru/upload/image-22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descr="http://cosmoagida.ru/upload/image-223.jpg"/>
                    <pic:cNvPicPr>
                      <a:picLocks noChangeAspect="1" noChangeArrowheads="1"/>
                    </pic:cNvPicPr>
                  </pic:nvPicPr>
                  <pic:blipFill>
                    <a:blip r:embed="rId49" cstate="print"/>
                    <a:srcRect/>
                    <a:stretch>
                      <a:fillRect/>
                    </a:stretch>
                  </pic:blipFill>
                  <pic:spPr bwMode="auto">
                    <a:xfrm>
                      <a:off x="0" y="0"/>
                      <a:ext cx="1857375" cy="2486025"/>
                    </a:xfrm>
                    <a:prstGeom prst="rect">
                      <a:avLst/>
                    </a:prstGeom>
                    <a:noFill/>
                    <a:ln w="9525">
                      <a:noFill/>
                      <a:miter lim="800000"/>
                      <a:headEnd/>
                      <a:tailEnd/>
                    </a:ln>
                  </pic:spPr>
                </pic:pic>
              </a:graphicData>
            </a:graphic>
          </wp:anchor>
        </w:drawing>
      </w:r>
      <w:r>
        <w:rPr>
          <w:color w:val="000000"/>
          <w:shd w:val="clear" w:color="auto" w:fill="FFFFFF"/>
        </w:rPr>
        <w:t xml:space="preserve">              </w:t>
      </w:r>
      <w:r w:rsidR="00D771C7" w:rsidRPr="00713BD7">
        <w:rPr>
          <w:color w:val="000000"/>
          <w:shd w:val="clear" w:color="auto" w:fill="FFFFFF"/>
        </w:rPr>
        <w:t>Полученные</w:t>
      </w:r>
      <w:r>
        <w:rPr>
          <w:color w:val="000000"/>
          <w:shd w:val="clear" w:color="auto" w:fill="FFFFFF"/>
        </w:rPr>
        <w:t xml:space="preserve"> таким образом батарейки можно использовать </w:t>
      </w:r>
      <w:proofErr w:type="gramStart"/>
      <w:r>
        <w:rPr>
          <w:color w:val="000000"/>
          <w:shd w:val="clear" w:color="auto" w:fill="FFFFFF"/>
        </w:rPr>
        <w:t>вместо</w:t>
      </w:r>
      <w:proofErr w:type="gramEnd"/>
      <w:r>
        <w:rPr>
          <w:color w:val="000000"/>
          <w:shd w:val="clear" w:color="auto" w:fill="FFFFFF"/>
        </w:rPr>
        <w:t xml:space="preserve"> штатных при спасении в морских или авиационных происшествиях, если пострадавшие добираются до берега.</w:t>
      </w:r>
      <w:r w:rsidR="00D771C7" w:rsidRPr="00713BD7">
        <w:rPr>
          <w:color w:val="000000"/>
          <w:shd w:val="clear" w:color="auto" w:fill="FFFFFF"/>
        </w:rPr>
        <w:t xml:space="preserve"> </w:t>
      </w:r>
      <w:r w:rsidRPr="00713BD7">
        <w:t xml:space="preserve">В </w:t>
      </w:r>
      <w:proofErr w:type="gramStart"/>
      <w:r w:rsidRPr="00713BD7">
        <w:t xml:space="preserve">мор </w:t>
      </w:r>
      <w:proofErr w:type="spellStart"/>
      <w:r w:rsidRPr="00713BD7">
        <w:t>ских</w:t>
      </w:r>
      <w:proofErr w:type="spellEnd"/>
      <w:proofErr w:type="gramEnd"/>
      <w:r w:rsidRPr="00713BD7">
        <w:t xml:space="preserve"> и авиационных индивидуальных и коллективных спасательных средствах используются различные водоналивные батареи, которые срабатывают при заполнении их корпуса водой. Они питают напряжением 3 — 6 В. Лампочки, помещенные в водонепроницаемые прозрачные колпачки, закрепленные на </w:t>
      </w:r>
      <w:proofErr w:type="spellStart"/>
      <w:r w:rsidRPr="00713BD7">
        <w:t>спасжилетах</w:t>
      </w:r>
      <w:proofErr w:type="spellEnd"/>
      <w:r w:rsidRPr="00713BD7">
        <w:t xml:space="preserve"> и на тентах спасательных плотов и лодок. Водоналивные батарейки имеют одноразовое использование и после 20 — 40 ч работы выбрасываются. </w:t>
      </w:r>
      <w:r>
        <w:t>Это значит, что маломощные батарейки можно попробовать сделать из подручных средств замещая электролит, например, мочой или соком растений.</w:t>
      </w:r>
    </w:p>
    <w:p w:rsidR="00713BD7" w:rsidRDefault="00713BD7" w:rsidP="00713BD7">
      <w:pPr>
        <w:pStyle w:val="a7"/>
        <w:shd w:val="clear" w:color="auto" w:fill="FFFFFF" w:themeFill="background1"/>
        <w:spacing w:before="225" w:beforeAutospacing="0" w:after="0" w:afterAutospacing="0" w:line="330" w:lineRule="atLeast"/>
        <w:jc w:val="both"/>
        <w:rPr>
          <w:color w:val="000000"/>
          <w:shd w:val="clear" w:color="auto" w:fill="FFFFFF"/>
        </w:rPr>
      </w:pPr>
    </w:p>
    <w:p w:rsidR="00907385" w:rsidRPr="00341B80" w:rsidRDefault="00713BD7" w:rsidP="00907385">
      <w:pPr>
        <w:jc w:val="both"/>
      </w:pPr>
      <w:r>
        <w:rPr>
          <w:color w:val="000000"/>
          <w:shd w:val="clear" w:color="auto" w:fill="FFFFFF"/>
        </w:rPr>
        <w:t xml:space="preserve">               </w:t>
      </w:r>
      <w:r w:rsidR="00907385">
        <w:rPr>
          <w:color w:val="000000"/>
          <w:shd w:val="clear" w:color="auto" w:fill="FFFFFF"/>
        </w:rPr>
        <w:t>И в заключение стоит напомнить, что нефтяной кризис уже заставляет п</w:t>
      </w:r>
      <w:r w:rsidR="00D771C7">
        <w:rPr>
          <w:color w:val="000000"/>
          <w:shd w:val="clear" w:color="auto" w:fill="FFFFFF"/>
        </w:rPr>
        <w:t>отихоньку искать замену бензину</w:t>
      </w:r>
      <w:r w:rsidR="00907385">
        <w:rPr>
          <w:color w:val="000000"/>
          <w:shd w:val="clear" w:color="auto" w:fill="FFFFFF"/>
        </w:rPr>
        <w:t>,</w:t>
      </w:r>
      <w:r w:rsidR="00D771C7">
        <w:rPr>
          <w:color w:val="000000"/>
          <w:shd w:val="clear" w:color="auto" w:fill="FFFFFF"/>
        </w:rPr>
        <w:t xml:space="preserve"> </w:t>
      </w:r>
      <w:r w:rsidR="00907385">
        <w:rPr>
          <w:color w:val="000000"/>
          <w:shd w:val="clear" w:color="auto" w:fill="FFFFFF"/>
        </w:rPr>
        <w:t xml:space="preserve">например, </w:t>
      </w:r>
      <w:proofErr w:type="spellStart"/>
      <w:r w:rsidR="00907385">
        <w:rPr>
          <w:color w:val="000000"/>
          <w:shd w:val="clear" w:color="auto" w:fill="FFFFFF"/>
        </w:rPr>
        <w:t>биотопливом</w:t>
      </w:r>
      <w:proofErr w:type="spellEnd"/>
      <w:r w:rsidR="00907385">
        <w:rPr>
          <w:color w:val="000000"/>
          <w:shd w:val="clear" w:color="auto" w:fill="FFFFFF"/>
        </w:rPr>
        <w:t xml:space="preserve">, очевидно, что в области </w:t>
      </w:r>
      <w:proofErr w:type="spellStart"/>
      <w:r w:rsidR="00907385">
        <w:rPr>
          <w:color w:val="000000"/>
          <w:shd w:val="clear" w:color="auto" w:fill="FFFFFF"/>
        </w:rPr>
        <w:t>миниисточников</w:t>
      </w:r>
      <w:proofErr w:type="spellEnd"/>
      <w:r w:rsidR="00907385">
        <w:rPr>
          <w:color w:val="000000"/>
          <w:shd w:val="clear" w:color="auto" w:fill="FFFFFF"/>
        </w:rPr>
        <w:t xml:space="preserve"> электрического тока такие поиски в ближайшее время также станут актуальными. И в качестве иллюстрации подобных разработок следующее сообщение: </w:t>
      </w:r>
      <w:r w:rsidR="00907385" w:rsidRPr="00341B80">
        <w:t xml:space="preserve">Сотрудники американского Политехнического института </w:t>
      </w:r>
      <w:proofErr w:type="spellStart"/>
      <w:r w:rsidR="00907385" w:rsidRPr="00341B80">
        <w:t>Ренсселера</w:t>
      </w:r>
      <w:proofErr w:type="spellEnd"/>
      <w:r w:rsidR="00907385" w:rsidRPr="00341B80">
        <w:t xml:space="preserve"> (</w:t>
      </w:r>
      <w:proofErr w:type="spellStart"/>
      <w:r w:rsidR="00907385" w:rsidRPr="00341B80">
        <w:t>Rensselaer</w:t>
      </w:r>
      <w:proofErr w:type="spellEnd"/>
      <w:r w:rsidR="00907385" w:rsidRPr="00341B80">
        <w:t xml:space="preserve"> </w:t>
      </w:r>
      <w:proofErr w:type="spellStart"/>
      <w:r w:rsidR="00907385" w:rsidRPr="00341B80">
        <w:t>Polytechnic</w:t>
      </w:r>
      <w:proofErr w:type="spellEnd"/>
      <w:r w:rsidR="00907385" w:rsidRPr="00341B80">
        <w:t xml:space="preserve"> </w:t>
      </w:r>
      <w:proofErr w:type="spellStart"/>
      <w:r w:rsidR="00907385" w:rsidRPr="00341B80">
        <w:t>Institute</w:t>
      </w:r>
      <w:proofErr w:type="spellEnd"/>
      <w:r w:rsidR="00907385" w:rsidRPr="00341B80">
        <w:t xml:space="preserve">) изобрели гибкую батарейку, толщина которой сопоставима с обычным листом бумаги, сообщает </w:t>
      </w:r>
      <w:proofErr w:type="spellStart"/>
      <w:r w:rsidR="00907385" w:rsidRPr="00341B80">
        <w:t>Associated</w:t>
      </w:r>
      <w:proofErr w:type="spellEnd"/>
      <w:r w:rsidR="00907385" w:rsidRPr="00341B80">
        <w:t xml:space="preserve"> </w:t>
      </w:r>
      <w:proofErr w:type="spellStart"/>
      <w:r w:rsidR="00907385" w:rsidRPr="00341B80">
        <w:t>Press</w:t>
      </w:r>
      <w:proofErr w:type="spellEnd"/>
      <w:r w:rsidR="00907385" w:rsidRPr="00341B80">
        <w:t>.</w:t>
      </w:r>
      <w:r w:rsidR="00907385">
        <w:t xml:space="preserve"> </w:t>
      </w:r>
      <w:r w:rsidR="00907385" w:rsidRPr="00341B80">
        <w:t>По заявлению разработчиков, в отличие от других батареек, собираемых из отдельных элементов, их изобретение является цельным устройством. Новый источник питания на 90 процентов состоит из целлюлозы (как и обычная бумага).</w:t>
      </w:r>
      <w:r w:rsidR="00907385">
        <w:t xml:space="preserve"> </w:t>
      </w:r>
      <w:r w:rsidR="00907385" w:rsidRPr="00341B80">
        <w:t xml:space="preserve">Батарейка может функционировать при температуре </w:t>
      </w:r>
      <w:proofErr w:type="gramStart"/>
      <w:r w:rsidR="00907385" w:rsidRPr="00341B80">
        <w:t>от</w:t>
      </w:r>
      <w:proofErr w:type="gramEnd"/>
      <w:r w:rsidR="00907385" w:rsidRPr="00341B80">
        <w:t xml:space="preserve"> </w:t>
      </w:r>
      <w:proofErr w:type="gramStart"/>
      <w:r w:rsidR="00907385" w:rsidRPr="00341B80">
        <w:t>минус</w:t>
      </w:r>
      <w:proofErr w:type="gramEnd"/>
      <w:r w:rsidR="00907385" w:rsidRPr="00341B80">
        <w:t xml:space="preserve"> ста до трехсот градусов по Фаренгейту (примерно от минус семидесяти до ста пятидесяти градусов по Цельсию).</w:t>
      </w:r>
      <w:r w:rsidR="00907385">
        <w:t xml:space="preserve"> </w:t>
      </w:r>
      <w:r w:rsidR="00907385" w:rsidRPr="00341B80">
        <w:t>Пока батарейка существует только в виде образца, размер которого составляет всего несколько сантиметров. Хотя стоимость производства подобных источников питания крайне высока,</w:t>
      </w:r>
      <w:r w:rsidR="00907385" w:rsidRPr="00341B80">
        <w:rPr>
          <w:rStyle w:val="apple-converted-space"/>
        </w:rPr>
        <w:t> </w:t>
      </w:r>
    </w:p>
    <w:p w:rsidR="00BB2ECA" w:rsidRDefault="00713BD7" w:rsidP="00AC2142">
      <w:pPr>
        <w:spacing w:line="276" w:lineRule="auto"/>
        <w:ind w:firstLine="567"/>
        <w:jc w:val="both"/>
      </w:pPr>
      <w:r>
        <w:rPr>
          <w:noProof/>
        </w:rPr>
        <w:drawing>
          <wp:anchor distT="0" distB="0" distL="114300" distR="114300" simplePos="0" relativeHeight="251716608" behindDoc="0" locked="0" layoutInCell="1" allowOverlap="1">
            <wp:simplePos x="0" y="0"/>
            <wp:positionH relativeFrom="column">
              <wp:posOffset>882015</wp:posOffset>
            </wp:positionH>
            <wp:positionV relativeFrom="paragraph">
              <wp:posOffset>124460</wp:posOffset>
            </wp:positionV>
            <wp:extent cx="3886200" cy="3076575"/>
            <wp:effectExtent l="19050" t="0" r="0" b="0"/>
            <wp:wrapSquare wrapText="bothSides"/>
            <wp:docPr id="80" name="Рисунок 22" descr="Fruit Battery Experiment Ki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descr="Fruit Battery Experiment Kit"/>
                    <pic:cNvPicPr>
                      <a:picLocks noChangeAspect="1" noChangeArrowheads="1"/>
                    </pic:cNvPicPr>
                  </pic:nvPicPr>
                  <pic:blipFill>
                    <a:blip r:embed="rId50" cstate="print"/>
                    <a:srcRect/>
                    <a:stretch>
                      <a:fillRect/>
                    </a:stretch>
                  </pic:blipFill>
                  <pic:spPr bwMode="auto">
                    <a:xfrm>
                      <a:off x="0" y="0"/>
                      <a:ext cx="3886200" cy="3076575"/>
                    </a:xfrm>
                    <a:prstGeom prst="rect">
                      <a:avLst/>
                    </a:prstGeom>
                    <a:noFill/>
                    <a:ln w="9525">
                      <a:noFill/>
                      <a:miter lim="800000"/>
                      <a:headEnd/>
                      <a:tailEnd/>
                    </a:ln>
                  </pic:spPr>
                </pic:pic>
              </a:graphicData>
            </a:graphic>
          </wp:anchor>
        </w:drawing>
      </w:r>
    </w:p>
    <w:p w:rsidR="00BB2ECA" w:rsidRDefault="00BB2ECA" w:rsidP="00AC2142">
      <w:pPr>
        <w:spacing w:line="276" w:lineRule="auto"/>
        <w:ind w:firstLine="567"/>
        <w:jc w:val="both"/>
      </w:pPr>
    </w:p>
    <w:p w:rsidR="00BB2ECA" w:rsidRDefault="00BB2ECA" w:rsidP="00AC2142">
      <w:pPr>
        <w:spacing w:line="276" w:lineRule="auto"/>
        <w:ind w:firstLine="567"/>
        <w:jc w:val="both"/>
      </w:pPr>
    </w:p>
    <w:p w:rsidR="00BB2ECA" w:rsidRDefault="00BB2ECA" w:rsidP="00AC2142">
      <w:pPr>
        <w:spacing w:line="276" w:lineRule="auto"/>
        <w:ind w:firstLine="567"/>
        <w:jc w:val="both"/>
      </w:pPr>
    </w:p>
    <w:p w:rsidR="008D602B" w:rsidRDefault="008D602B" w:rsidP="008D602B">
      <w:pPr>
        <w:spacing w:line="360" w:lineRule="auto"/>
        <w:jc w:val="both"/>
      </w:pPr>
    </w:p>
    <w:p w:rsidR="00A67320" w:rsidRDefault="00A67320" w:rsidP="008D602B">
      <w:pPr>
        <w:spacing w:line="360" w:lineRule="auto"/>
        <w:jc w:val="both"/>
      </w:pPr>
    </w:p>
    <w:p w:rsidR="00BB2ECA" w:rsidRDefault="00BB2ECA" w:rsidP="008D602B">
      <w:pPr>
        <w:spacing w:line="360" w:lineRule="auto"/>
        <w:jc w:val="both"/>
        <w:rPr>
          <w:rFonts w:ascii="Verdana" w:hAnsi="Verdana"/>
          <w:color w:val="000000"/>
          <w:sz w:val="20"/>
          <w:szCs w:val="20"/>
          <w:shd w:val="clear" w:color="auto" w:fill="FFFFFF"/>
        </w:rPr>
      </w:pPr>
    </w:p>
    <w:p w:rsidR="00907385" w:rsidRDefault="00907385" w:rsidP="00907385">
      <w:pPr>
        <w:spacing w:line="360" w:lineRule="auto"/>
        <w:jc w:val="both"/>
        <w:rPr>
          <w:rFonts w:ascii="Verdana" w:hAnsi="Verdana"/>
          <w:color w:val="000000"/>
          <w:sz w:val="20"/>
          <w:szCs w:val="20"/>
          <w:shd w:val="clear" w:color="auto" w:fill="FFFFFF"/>
        </w:rPr>
      </w:pPr>
    </w:p>
    <w:p w:rsidR="00A67320" w:rsidRPr="00713BD7" w:rsidRDefault="00907385" w:rsidP="0008304C">
      <w:pPr>
        <w:pStyle w:val="a3"/>
        <w:numPr>
          <w:ilvl w:val="0"/>
          <w:numId w:val="12"/>
        </w:numPr>
        <w:spacing w:line="360" w:lineRule="auto"/>
        <w:jc w:val="both"/>
        <w:rPr>
          <w:u w:val="single"/>
        </w:rPr>
      </w:pPr>
      <w:r w:rsidRPr="00713BD7">
        <w:rPr>
          <w:rFonts w:ascii="Times New Roman" w:hAnsi="Times New Roman"/>
          <w:sz w:val="24"/>
          <w:szCs w:val="24"/>
          <w:u w:val="single"/>
        </w:rPr>
        <w:lastRenderedPageBreak/>
        <w:t>Список источников</w:t>
      </w:r>
      <w:r w:rsidR="00EA4A5A" w:rsidRPr="00713BD7">
        <w:rPr>
          <w:rFonts w:ascii="Times New Roman" w:hAnsi="Times New Roman"/>
          <w:sz w:val="24"/>
          <w:szCs w:val="24"/>
          <w:u w:val="single"/>
        </w:rPr>
        <w:t xml:space="preserve"> (ресурсы интернета)</w:t>
      </w:r>
      <w:r w:rsidRPr="00713BD7">
        <w:rPr>
          <w:rFonts w:ascii="Times New Roman" w:hAnsi="Times New Roman"/>
          <w:sz w:val="24"/>
          <w:szCs w:val="24"/>
          <w:u w:val="single"/>
        </w:rPr>
        <w:t xml:space="preserve">: </w:t>
      </w:r>
    </w:p>
    <w:p w:rsidR="001C206C" w:rsidRPr="00EA4A5A" w:rsidRDefault="00E679FA" w:rsidP="00AC2142">
      <w:pPr>
        <w:spacing w:line="276" w:lineRule="auto"/>
        <w:ind w:firstLine="567"/>
        <w:jc w:val="both"/>
        <w:rPr>
          <w:b/>
        </w:rPr>
      </w:pPr>
      <w:r w:rsidRPr="00EA4A5A">
        <w:rPr>
          <w:b/>
        </w:rPr>
        <w:t>Вольтов столб</w:t>
      </w:r>
      <w:r w:rsidR="00907385" w:rsidRPr="00EA4A5A">
        <w:rPr>
          <w:b/>
        </w:rPr>
        <w:t>:</w:t>
      </w:r>
    </w:p>
    <w:p w:rsidR="00EA4A5A" w:rsidRPr="00EA4A5A" w:rsidRDefault="006C584B" w:rsidP="00AC2142">
      <w:pPr>
        <w:spacing w:line="276" w:lineRule="auto"/>
        <w:ind w:firstLine="567"/>
        <w:jc w:val="both"/>
      </w:pPr>
      <w:hyperlink r:id="rId51" w:history="1">
        <w:r w:rsidR="00E679FA" w:rsidRPr="00EA4A5A">
          <w:rPr>
            <w:rStyle w:val="a6"/>
            <w:color w:val="auto"/>
            <w:u w:val="none"/>
          </w:rPr>
          <w:t>http://driveforinnovation.blogs.tech.ubm.com/super-battery-demands-government-rd-or-does-it/</w:t>
        </w:r>
      </w:hyperlink>
    </w:p>
    <w:p w:rsidR="00E679FA" w:rsidRPr="00EA4A5A" w:rsidRDefault="006C584B" w:rsidP="00AC2142">
      <w:pPr>
        <w:spacing w:line="276" w:lineRule="auto"/>
        <w:ind w:firstLine="567"/>
        <w:jc w:val="both"/>
      </w:pPr>
      <w:hyperlink r:id="rId52" w:history="1">
        <w:r w:rsidR="00252013" w:rsidRPr="00EA4A5A">
          <w:rPr>
            <w:rStyle w:val="a6"/>
            <w:color w:val="auto"/>
            <w:u w:val="none"/>
          </w:rPr>
          <w:t>https://ru.wikipedia.org/wiki/%C2%EE%EB%FC%F2%E0,_%C0%EB%E5%F1%F1%E0%ED%E4%F0%EE</w:t>
        </w:r>
      </w:hyperlink>
    </w:p>
    <w:p w:rsidR="00E679FA" w:rsidRPr="00EA4A5A" w:rsidRDefault="00E679FA" w:rsidP="00AC2142">
      <w:pPr>
        <w:spacing w:line="276" w:lineRule="auto"/>
        <w:ind w:firstLine="567"/>
        <w:jc w:val="both"/>
        <w:rPr>
          <w:b/>
        </w:rPr>
      </w:pPr>
      <w:r w:rsidRPr="00EA4A5A">
        <w:rPr>
          <w:b/>
        </w:rPr>
        <w:t>Эл</w:t>
      </w:r>
      <w:proofErr w:type="gramStart"/>
      <w:r w:rsidRPr="00EA4A5A">
        <w:rPr>
          <w:b/>
        </w:rPr>
        <w:t>.</w:t>
      </w:r>
      <w:proofErr w:type="gramEnd"/>
      <w:r w:rsidRPr="00EA4A5A">
        <w:rPr>
          <w:b/>
        </w:rPr>
        <w:t xml:space="preserve"> </w:t>
      </w:r>
      <w:proofErr w:type="gramStart"/>
      <w:r w:rsidR="00EA4A5A" w:rsidRPr="00EA4A5A">
        <w:rPr>
          <w:b/>
        </w:rPr>
        <w:t>т</w:t>
      </w:r>
      <w:proofErr w:type="gramEnd"/>
      <w:r w:rsidRPr="00EA4A5A">
        <w:rPr>
          <w:b/>
        </w:rPr>
        <w:t>ок</w:t>
      </w:r>
      <w:r w:rsidR="00EA4A5A" w:rsidRPr="00EA4A5A">
        <w:rPr>
          <w:b/>
        </w:rPr>
        <w:t>:</w:t>
      </w:r>
    </w:p>
    <w:p w:rsidR="00E679FA" w:rsidRPr="00EA4A5A" w:rsidRDefault="006C584B" w:rsidP="00AC2142">
      <w:pPr>
        <w:spacing w:line="276" w:lineRule="auto"/>
        <w:ind w:firstLine="567"/>
        <w:jc w:val="both"/>
      </w:pPr>
      <w:hyperlink r:id="rId53" w:history="1">
        <w:r w:rsidR="00E679FA" w:rsidRPr="00EA4A5A">
          <w:rPr>
            <w:rStyle w:val="a6"/>
            <w:color w:val="auto"/>
            <w:u w:val="none"/>
          </w:rPr>
          <w:t>http://yandex.ru/images/search?text=эл%20ток%20в%20металлах&amp;img_url=http%3A%2F%2F900igr.net%2Fdatas%2Ffizika%2FElektricheskij-razrjad%2F0003-003-Elektricheskij-tok-v-metallakh.jpg&amp;pos=0&amp;rpt=simage&amp;pin=1&amp;uinfo=sw-1366-sh-768-ww-1349-wh-660-pd-1-wp-16x9_1366x768</w:t>
        </w:r>
      </w:hyperlink>
    </w:p>
    <w:p w:rsidR="00E679FA" w:rsidRPr="00EA4A5A" w:rsidRDefault="00E679FA" w:rsidP="00AC2142">
      <w:pPr>
        <w:spacing w:line="276" w:lineRule="auto"/>
        <w:ind w:firstLine="567"/>
        <w:jc w:val="both"/>
        <w:rPr>
          <w:b/>
        </w:rPr>
      </w:pPr>
      <w:r w:rsidRPr="00EA4A5A">
        <w:rPr>
          <w:b/>
        </w:rPr>
        <w:t>Петров</w:t>
      </w:r>
      <w:r w:rsidR="00EA4A5A">
        <w:rPr>
          <w:b/>
        </w:rPr>
        <w:t>:</w:t>
      </w:r>
      <w:r w:rsidRPr="00EA4A5A">
        <w:rPr>
          <w:b/>
        </w:rPr>
        <w:t xml:space="preserve"> </w:t>
      </w:r>
    </w:p>
    <w:p w:rsidR="00617BCA" w:rsidRPr="00EA4A5A" w:rsidRDefault="006C584B" w:rsidP="00AC2142">
      <w:pPr>
        <w:spacing w:line="276" w:lineRule="auto"/>
        <w:ind w:firstLine="567"/>
        <w:jc w:val="both"/>
      </w:pPr>
      <w:hyperlink r:id="rId54" w:history="1">
        <w:r w:rsidR="00617BCA" w:rsidRPr="00EA4A5A">
          <w:rPr>
            <w:rStyle w:val="a6"/>
            <w:color w:val="auto"/>
            <w:u w:val="none"/>
          </w:rPr>
          <w:t>http://yandex.ru/images/search?img_url=http%3A%2F%2Fupload.wikimedia.org%2Fwikipedia%2Fcommons%2Fthumb%2F3%2F39%2FLuigi_galvani.jpg%2F110px-Luigi_galvani.jpg&amp;uinfo=sw-1366-sh-768-ww-1349-wh-660-pd-1-wp-16x9_1366x768&amp;_=1424115873706&amp;viewport=wide&amp;p=1&amp;text=батарея%20петрова&amp;pos=48&amp;rpt=simage&amp;pin=1</w:t>
        </w:r>
      </w:hyperlink>
    </w:p>
    <w:p w:rsidR="00617BCA" w:rsidRPr="00EA4A5A" w:rsidRDefault="006C584B" w:rsidP="00AC2142">
      <w:pPr>
        <w:spacing w:line="276" w:lineRule="auto"/>
        <w:ind w:firstLine="567"/>
        <w:jc w:val="both"/>
      </w:pPr>
      <w:hyperlink r:id="rId55" w:history="1">
        <w:r w:rsidR="00617BCA" w:rsidRPr="00EA4A5A">
          <w:rPr>
            <w:rStyle w:val="a6"/>
            <w:color w:val="auto"/>
            <w:u w:val="none"/>
          </w:rPr>
          <w:t>http://www.oboyan.org/petrov.html</w:t>
        </w:r>
      </w:hyperlink>
    </w:p>
    <w:p w:rsidR="00617BCA" w:rsidRPr="00EA4A5A" w:rsidRDefault="006C584B" w:rsidP="00AC2142">
      <w:pPr>
        <w:spacing w:line="276" w:lineRule="auto"/>
        <w:ind w:firstLine="567"/>
        <w:jc w:val="both"/>
      </w:pPr>
      <w:hyperlink r:id="rId56" w:history="1">
        <w:r w:rsidR="00252013" w:rsidRPr="00EA4A5A">
          <w:rPr>
            <w:rStyle w:val="a6"/>
            <w:color w:val="auto"/>
            <w:u w:val="none"/>
          </w:rPr>
          <w:t>https://ru.wikipedia.org/wiki/%CF%E5%F2%F0%EE%E2,_%C2%E0%F1%E8%EB%E8%E9_%C2%EB%E0%E4%E8%EC%E8%F0%EE%E2%E8%F7</w:t>
        </w:r>
      </w:hyperlink>
    </w:p>
    <w:p w:rsidR="00CF52F7" w:rsidRPr="00EA4A5A" w:rsidRDefault="006C584B" w:rsidP="00AC2142">
      <w:pPr>
        <w:spacing w:line="276" w:lineRule="auto"/>
        <w:ind w:firstLine="567"/>
        <w:jc w:val="both"/>
      </w:pPr>
      <w:hyperlink r:id="rId57" w:history="1">
        <w:r w:rsidR="009618CD" w:rsidRPr="00EA4A5A">
          <w:rPr>
            <w:rStyle w:val="a6"/>
            <w:color w:val="auto"/>
            <w:u w:val="none"/>
          </w:rPr>
          <w:t>http://izobret19.narod.ru/hp_galvanichesky_batareya.html</w:t>
        </w:r>
      </w:hyperlink>
    </w:p>
    <w:p w:rsidR="000C7B2E" w:rsidRPr="00EA4A5A" w:rsidRDefault="00EA4A5A" w:rsidP="00AC2142">
      <w:pPr>
        <w:spacing w:line="276" w:lineRule="auto"/>
        <w:ind w:firstLine="567"/>
        <w:jc w:val="both"/>
      </w:pPr>
      <w:r>
        <w:rPr>
          <w:b/>
        </w:rPr>
        <w:t>Э</w:t>
      </w:r>
      <w:r w:rsidR="000C7B2E" w:rsidRPr="00EA4A5A">
        <w:rPr>
          <w:b/>
        </w:rPr>
        <w:t>ксперименты</w:t>
      </w:r>
      <w:r>
        <w:rPr>
          <w:b/>
        </w:rPr>
        <w:t>:</w:t>
      </w:r>
    </w:p>
    <w:p w:rsidR="000C7B2E" w:rsidRPr="00EA4A5A" w:rsidRDefault="006C584B" w:rsidP="00AC2142">
      <w:pPr>
        <w:spacing w:line="276" w:lineRule="auto"/>
        <w:ind w:firstLine="567"/>
        <w:jc w:val="both"/>
      </w:pPr>
      <w:hyperlink r:id="rId58" w:history="1">
        <w:r w:rsidR="000C7B2E" w:rsidRPr="00EA4A5A">
          <w:rPr>
            <w:rStyle w:val="a6"/>
            <w:color w:val="auto"/>
            <w:u w:val="none"/>
          </w:rPr>
          <w:t>http://reveladigital.com.br/arquitetandobem/wp-includes/theme-compat/fruit-battery-experiment-kit</w:t>
        </w:r>
      </w:hyperlink>
    </w:p>
    <w:p w:rsidR="000C7B2E" w:rsidRPr="00EA4A5A" w:rsidRDefault="006C584B" w:rsidP="00AC2142">
      <w:pPr>
        <w:spacing w:line="276" w:lineRule="auto"/>
        <w:ind w:firstLine="567"/>
        <w:jc w:val="both"/>
      </w:pPr>
      <w:hyperlink r:id="rId59" w:history="1">
        <w:r w:rsidR="00222EAD" w:rsidRPr="00EA4A5A">
          <w:rPr>
            <w:rStyle w:val="a6"/>
            <w:color w:val="auto"/>
            <w:u w:val="none"/>
          </w:rPr>
          <w:t>http://www.rukikryki.ru/electo/ystroistva/2774-zapasnaya-batareya-svoimi-rukami.html</w:t>
        </w:r>
      </w:hyperlink>
    </w:p>
    <w:p w:rsidR="009618CD" w:rsidRPr="00EA4A5A" w:rsidRDefault="000C7B2E" w:rsidP="00AC2142">
      <w:pPr>
        <w:spacing w:line="276" w:lineRule="auto"/>
        <w:ind w:firstLine="567"/>
        <w:jc w:val="both"/>
        <w:rPr>
          <w:b/>
        </w:rPr>
      </w:pPr>
      <w:r w:rsidRPr="00EA4A5A">
        <w:rPr>
          <w:b/>
        </w:rPr>
        <w:t>Нетривиальные источники энергии</w:t>
      </w:r>
      <w:r w:rsidR="00EA4A5A">
        <w:rPr>
          <w:b/>
        </w:rPr>
        <w:t>:</w:t>
      </w:r>
    </w:p>
    <w:p w:rsidR="00797F4C" w:rsidRPr="00EA4A5A" w:rsidRDefault="006C584B" w:rsidP="00AC2142">
      <w:pPr>
        <w:spacing w:line="276" w:lineRule="auto"/>
        <w:ind w:firstLine="567"/>
        <w:jc w:val="both"/>
      </w:pPr>
      <w:hyperlink r:id="rId60" w:history="1">
        <w:r w:rsidR="00797F4C" w:rsidRPr="00EA4A5A">
          <w:rPr>
            <w:rStyle w:val="a6"/>
            <w:color w:val="auto"/>
            <w:u w:val="none"/>
          </w:rPr>
          <w:t>http://www.powerinfo.ru</w:t>
        </w:r>
      </w:hyperlink>
    </w:p>
    <w:p w:rsidR="000C7B2E" w:rsidRPr="00EA4A5A" w:rsidRDefault="006C584B" w:rsidP="00AC2142">
      <w:pPr>
        <w:spacing w:line="276" w:lineRule="auto"/>
        <w:ind w:firstLine="567"/>
        <w:jc w:val="both"/>
      </w:pPr>
      <w:hyperlink r:id="rId61" w:history="1">
        <w:r w:rsidR="000C7B2E" w:rsidRPr="00EA4A5A">
          <w:rPr>
            <w:rStyle w:val="a6"/>
            <w:color w:val="auto"/>
            <w:u w:val="none"/>
          </w:rPr>
          <w:t>http://m.lenta.ru/news/2007/08/14/battery</w:t>
        </w:r>
      </w:hyperlink>
    </w:p>
    <w:p w:rsidR="00797F4C" w:rsidRPr="00D771C7" w:rsidRDefault="00D771C7" w:rsidP="00AC2142">
      <w:pPr>
        <w:spacing w:line="276" w:lineRule="auto"/>
        <w:ind w:firstLine="567"/>
        <w:jc w:val="both"/>
        <w:rPr>
          <w:b/>
        </w:rPr>
      </w:pPr>
      <w:r>
        <w:rPr>
          <w:b/>
        </w:rPr>
        <w:t>С</w:t>
      </w:r>
      <w:r w:rsidR="00797F4C" w:rsidRPr="00D771C7">
        <w:rPr>
          <w:b/>
        </w:rPr>
        <w:t>пасение</w:t>
      </w:r>
      <w:r>
        <w:rPr>
          <w:b/>
        </w:rPr>
        <w:t>:</w:t>
      </w:r>
    </w:p>
    <w:p w:rsidR="00797F4C" w:rsidRPr="00EA4A5A" w:rsidRDefault="006C584B" w:rsidP="00AC2142">
      <w:pPr>
        <w:spacing w:line="276" w:lineRule="auto"/>
        <w:ind w:firstLine="567"/>
        <w:jc w:val="both"/>
      </w:pPr>
      <w:hyperlink r:id="rId62" w:history="1">
        <w:r w:rsidR="00797F4C" w:rsidRPr="00EA4A5A">
          <w:rPr>
            <w:rStyle w:val="a6"/>
            <w:color w:val="auto"/>
            <w:u w:val="none"/>
          </w:rPr>
          <w:t>http://cosmoagida.ru/?p=508</w:t>
        </w:r>
      </w:hyperlink>
    </w:p>
    <w:p w:rsidR="00797F4C" w:rsidRPr="00D771C7" w:rsidRDefault="00657A45" w:rsidP="00AC2142">
      <w:pPr>
        <w:spacing w:line="276" w:lineRule="auto"/>
        <w:ind w:firstLine="567"/>
        <w:jc w:val="both"/>
        <w:rPr>
          <w:b/>
        </w:rPr>
      </w:pPr>
      <w:r w:rsidRPr="00D771C7">
        <w:rPr>
          <w:b/>
        </w:rPr>
        <w:t>Цены на батареи</w:t>
      </w:r>
      <w:r w:rsidR="00D771C7">
        <w:rPr>
          <w:b/>
        </w:rPr>
        <w:t>:</w:t>
      </w:r>
    </w:p>
    <w:p w:rsidR="00657A45" w:rsidRPr="00EA4A5A" w:rsidRDefault="006C584B" w:rsidP="00AC2142">
      <w:pPr>
        <w:spacing w:line="276" w:lineRule="auto"/>
        <w:ind w:firstLine="567"/>
        <w:jc w:val="both"/>
      </w:pPr>
      <w:hyperlink r:id="rId63" w:history="1">
        <w:r w:rsidR="00657A45" w:rsidRPr="00EA4A5A">
          <w:rPr>
            <w:rStyle w:val="a6"/>
            <w:color w:val="auto"/>
            <w:u w:val="none"/>
          </w:rPr>
          <w:t>http://www.elfa.spb.ru/catalog/?id=00001x0001x0004x0002</w:t>
        </w:r>
      </w:hyperlink>
    </w:p>
    <w:p w:rsidR="00E114D2" w:rsidRPr="00D771C7" w:rsidRDefault="00D771C7" w:rsidP="00AC2142">
      <w:pPr>
        <w:spacing w:line="276" w:lineRule="auto"/>
        <w:ind w:firstLine="567"/>
        <w:jc w:val="both"/>
        <w:rPr>
          <w:b/>
        </w:rPr>
      </w:pPr>
      <w:proofErr w:type="spellStart"/>
      <w:r>
        <w:rPr>
          <w:b/>
        </w:rPr>
        <w:t>Р</w:t>
      </w:r>
      <w:r w:rsidR="00E114D2" w:rsidRPr="00D771C7">
        <w:rPr>
          <w:b/>
        </w:rPr>
        <w:t>ихман</w:t>
      </w:r>
      <w:proofErr w:type="spellEnd"/>
      <w:r>
        <w:rPr>
          <w:b/>
        </w:rPr>
        <w:t>:</w:t>
      </w:r>
    </w:p>
    <w:p w:rsidR="00E114D2" w:rsidRPr="00EA4A5A" w:rsidRDefault="006C584B" w:rsidP="00AC2142">
      <w:pPr>
        <w:spacing w:line="276" w:lineRule="auto"/>
        <w:ind w:firstLine="567"/>
        <w:jc w:val="both"/>
      </w:pPr>
      <w:hyperlink r:id="rId64" w:history="1">
        <w:r w:rsidR="00E114D2" w:rsidRPr="00EA4A5A">
          <w:rPr>
            <w:rStyle w:val="a6"/>
            <w:color w:val="auto"/>
            <w:u w:val="none"/>
          </w:rPr>
          <w:t>https://ru.wikipedia.org/wiki/%D0%E8%F5%EC%E0%ED,_%C3%E5%EE%F0%E3_%C2%E8%EB%FC%E3%E5%EB%FC%EC</w:t>
        </w:r>
      </w:hyperlink>
    </w:p>
    <w:p w:rsidR="00657A45" w:rsidRPr="00D771C7" w:rsidRDefault="00D771C7" w:rsidP="00AC2142">
      <w:pPr>
        <w:spacing w:line="276" w:lineRule="auto"/>
        <w:ind w:firstLine="567"/>
        <w:jc w:val="both"/>
        <w:rPr>
          <w:b/>
        </w:rPr>
      </w:pPr>
      <w:r>
        <w:rPr>
          <w:b/>
        </w:rPr>
        <w:t>К</w:t>
      </w:r>
      <w:r w:rsidR="00F66C05" w:rsidRPr="00D771C7">
        <w:rPr>
          <w:b/>
        </w:rPr>
        <w:t>еросинка теплоэлектрогенератор</w:t>
      </w:r>
      <w:r>
        <w:rPr>
          <w:b/>
        </w:rPr>
        <w:t>:</w:t>
      </w:r>
    </w:p>
    <w:p w:rsidR="00F66C05" w:rsidRPr="00EA4A5A" w:rsidRDefault="006C584B" w:rsidP="00AC2142">
      <w:pPr>
        <w:spacing w:line="276" w:lineRule="auto"/>
        <w:ind w:firstLine="567"/>
        <w:jc w:val="both"/>
      </w:pPr>
      <w:hyperlink r:id="rId65" w:history="1">
        <w:r w:rsidR="00F66C05" w:rsidRPr="00EA4A5A">
          <w:rPr>
            <w:rStyle w:val="a6"/>
            <w:color w:val="auto"/>
            <w:u w:val="none"/>
          </w:rPr>
          <w:t>http://forum.vegalab.ru/showthread.php?t=30282&amp;p=849616&amp;viewfull=1</w:t>
        </w:r>
      </w:hyperlink>
    </w:p>
    <w:p w:rsidR="00F66C05" w:rsidRPr="00EA4A5A" w:rsidRDefault="00EA4A5A" w:rsidP="00AC2142">
      <w:pPr>
        <w:spacing w:line="276" w:lineRule="auto"/>
        <w:ind w:firstLine="567"/>
        <w:jc w:val="both"/>
        <w:rPr>
          <w:b/>
        </w:rPr>
      </w:pPr>
      <w:r w:rsidRPr="00EA4A5A">
        <w:rPr>
          <w:b/>
        </w:rPr>
        <w:t>Дети и война:</w:t>
      </w:r>
    </w:p>
    <w:p w:rsidR="000C7B2E" w:rsidRPr="00341B80" w:rsidRDefault="00EA4A5A" w:rsidP="00AC2142">
      <w:pPr>
        <w:spacing w:line="276" w:lineRule="auto"/>
        <w:ind w:firstLine="567"/>
        <w:jc w:val="both"/>
      </w:pPr>
      <w:r w:rsidRPr="00EA4A5A">
        <w:t>http://www.liveinternet.ru/users/akchaluk/post329963307/</w:t>
      </w:r>
    </w:p>
    <w:p w:rsidR="00CF52F7" w:rsidRPr="00341B80" w:rsidRDefault="00CF52F7" w:rsidP="00AC2142">
      <w:pPr>
        <w:spacing w:line="360" w:lineRule="auto"/>
        <w:ind w:firstLine="567"/>
        <w:jc w:val="both"/>
      </w:pPr>
    </w:p>
    <w:p w:rsidR="00797F4C" w:rsidRPr="00341B80" w:rsidRDefault="00D771C7" w:rsidP="00AC2142">
      <w:pPr>
        <w:pStyle w:val="a7"/>
        <w:shd w:val="clear" w:color="auto" w:fill="FFFFFF" w:themeFill="background1"/>
        <w:spacing w:before="225" w:beforeAutospacing="0" w:after="0" w:afterAutospacing="0" w:line="330" w:lineRule="atLeast"/>
        <w:jc w:val="both"/>
      </w:pPr>
      <w:r>
        <w:t xml:space="preserve"> </w:t>
      </w:r>
    </w:p>
    <w:p w:rsidR="00B62ED6" w:rsidRDefault="00B62ED6" w:rsidP="00AD4F78">
      <w:pPr>
        <w:spacing w:line="360" w:lineRule="auto"/>
        <w:ind w:firstLine="567"/>
        <w:jc w:val="center"/>
        <w:rPr>
          <w:rFonts w:ascii="Tahoma" w:hAnsi="Tahoma" w:cs="Tahoma"/>
          <w:color w:val="000000"/>
          <w:sz w:val="17"/>
          <w:szCs w:val="17"/>
          <w:shd w:val="clear" w:color="auto" w:fill="FFFFFF"/>
        </w:rPr>
      </w:pPr>
    </w:p>
    <w:sectPr w:rsidR="00B62ED6" w:rsidSect="001C206C">
      <w:footerReference w:type="default" r:id="rId66"/>
      <w:pgSz w:w="11906" w:h="16838"/>
      <w:pgMar w:top="1134" w:right="851" w:bottom="1134" w:left="1701" w:header="709" w:footer="709" w:gutter="0"/>
      <w:cols w:space="708"/>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B40895" w:rsidRDefault="00B40895" w:rsidP="0008304C">
      <w:r>
        <w:separator/>
      </w:r>
    </w:p>
  </w:endnote>
  <w:endnote w:type="continuationSeparator" w:id="0">
    <w:p w:rsidR="00B40895" w:rsidRDefault="00B40895" w:rsidP="0008304C">
      <w:r>
        <w:continuationSeparator/>
      </w:r>
    </w:p>
  </w:endnote>
</w:endnotes>
</file>

<file path=word/fontTable.xml><?xml version="1.0" encoding="utf-8"?>
<w:fonts xmlns:r="http://schemas.openxmlformats.org/officeDocument/2006/relationships" xmlns:w="http://schemas.openxmlformats.org/wordprocessingml/2006/main">
  <w:font w:name="Arial">
    <w:panose1 w:val="020B0604020202020204"/>
    <w:charset w:val="CC"/>
    <w:family w:val="swiss"/>
    <w:pitch w:val="variable"/>
    <w:sig w:usb0="E0002AFF" w:usb1="C0007843" w:usb2="00000009" w:usb3="00000000" w:csb0="000001FF" w:csb1="00000000"/>
  </w:font>
  <w:font w:name="Times New Roman">
    <w:panose1 w:val="02020603050405020304"/>
    <w:charset w:val="CC"/>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CC"/>
    <w:family w:val="modern"/>
    <w:pitch w:val="fixed"/>
    <w:sig w:usb0="E0002AFF" w:usb1="C0007843" w:usb2="00000009" w:usb3="00000000" w:csb0="000001FF" w:csb1="00000000"/>
  </w:font>
  <w:font w:name="Calibri">
    <w:panose1 w:val="020F0502020204030204"/>
    <w:charset w:val="CC"/>
    <w:family w:val="swiss"/>
    <w:pitch w:val="variable"/>
    <w:sig w:usb0="E10002FF" w:usb1="4000ACFF" w:usb2="00000009" w:usb3="00000000" w:csb0="0000019F" w:csb1="00000000"/>
  </w:font>
  <w:font w:name="Tahoma">
    <w:panose1 w:val="020B0604030504040204"/>
    <w:charset w:val="CC"/>
    <w:family w:val="swiss"/>
    <w:pitch w:val="variable"/>
    <w:sig w:usb0="E1002EFF" w:usb1="C000605B" w:usb2="00000029" w:usb3="00000000" w:csb0="000101FF" w:csb1="00000000"/>
  </w:font>
  <w:font w:name="Verdana">
    <w:panose1 w:val="020B0604030504040204"/>
    <w:charset w:val="CC"/>
    <w:family w:val="swiss"/>
    <w:pitch w:val="variable"/>
    <w:sig w:usb0="A10006FF" w:usb1="4000205B" w:usb2="00000010" w:usb3="00000000" w:csb0="0000019F" w:csb1="00000000"/>
  </w:font>
  <w:font w:name="Cambria">
    <w:panose1 w:val="02040503050406030204"/>
    <w:charset w:val="CC"/>
    <w:family w:val="roman"/>
    <w:pitch w:val="variable"/>
    <w:sig w:usb0="E00002FF" w:usb1="400004FF" w:usb2="00000000" w:usb3="00000000" w:csb0="0000019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sdt>
    <w:sdtPr>
      <w:id w:val="60669679"/>
      <w:docPartObj>
        <w:docPartGallery w:val="Page Numbers (Bottom of Page)"/>
        <w:docPartUnique/>
      </w:docPartObj>
    </w:sdtPr>
    <w:sdtContent>
      <w:p w:rsidR="0008304C" w:rsidRDefault="006C584B">
        <w:pPr>
          <w:pStyle w:val="ab"/>
          <w:jc w:val="right"/>
        </w:pPr>
        <w:fldSimple w:instr=" PAGE   \* MERGEFORMAT ">
          <w:r w:rsidR="00EA154A">
            <w:rPr>
              <w:noProof/>
            </w:rPr>
            <w:t>18</w:t>
          </w:r>
        </w:fldSimple>
      </w:p>
    </w:sdtContent>
  </w:sdt>
  <w:p w:rsidR="0008304C" w:rsidRDefault="0008304C">
    <w:pPr>
      <w:pStyle w:val="ab"/>
    </w:pP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B40895" w:rsidRDefault="00B40895" w:rsidP="0008304C">
      <w:r>
        <w:separator/>
      </w:r>
    </w:p>
  </w:footnote>
  <w:footnote w:type="continuationSeparator" w:id="0">
    <w:p w:rsidR="00B40895" w:rsidRDefault="00B40895" w:rsidP="0008304C">
      <w:r>
        <w:continuationSeparator/>
      </w:r>
    </w:p>
  </w:footnote>
</w:footnotes>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18C2776C"/>
    <w:multiLevelType w:val="hybridMultilevel"/>
    <w:tmpl w:val="8176074E"/>
    <w:lvl w:ilvl="0" w:tplc="832E254A">
      <w:start w:val="1"/>
      <w:numFmt w:val="bullet"/>
      <w:lvlText w:val="•"/>
      <w:lvlJc w:val="left"/>
      <w:pPr>
        <w:tabs>
          <w:tab w:val="num" w:pos="720"/>
        </w:tabs>
        <w:ind w:left="720" w:hanging="360"/>
      </w:pPr>
      <w:rPr>
        <w:rFonts w:ascii="Arial" w:hAnsi="Arial" w:hint="default"/>
      </w:rPr>
    </w:lvl>
    <w:lvl w:ilvl="1" w:tplc="DD081030" w:tentative="1">
      <w:start w:val="1"/>
      <w:numFmt w:val="bullet"/>
      <w:lvlText w:val="•"/>
      <w:lvlJc w:val="left"/>
      <w:pPr>
        <w:tabs>
          <w:tab w:val="num" w:pos="1440"/>
        </w:tabs>
        <w:ind w:left="1440" w:hanging="360"/>
      </w:pPr>
      <w:rPr>
        <w:rFonts w:ascii="Arial" w:hAnsi="Arial" w:hint="default"/>
      </w:rPr>
    </w:lvl>
    <w:lvl w:ilvl="2" w:tplc="4BC68390" w:tentative="1">
      <w:start w:val="1"/>
      <w:numFmt w:val="bullet"/>
      <w:lvlText w:val="•"/>
      <w:lvlJc w:val="left"/>
      <w:pPr>
        <w:tabs>
          <w:tab w:val="num" w:pos="2160"/>
        </w:tabs>
        <w:ind w:left="2160" w:hanging="360"/>
      </w:pPr>
      <w:rPr>
        <w:rFonts w:ascii="Arial" w:hAnsi="Arial" w:hint="default"/>
      </w:rPr>
    </w:lvl>
    <w:lvl w:ilvl="3" w:tplc="8D047BF0" w:tentative="1">
      <w:start w:val="1"/>
      <w:numFmt w:val="bullet"/>
      <w:lvlText w:val="•"/>
      <w:lvlJc w:val="left"/>
      <w:pPr>
        <w:tabs>
          <w:tab w:val="num" w:pos="2880"/>
        </w:tabs>
        <w:ind w:left="2880" w:hanging="360"/>
      </w:pPr>
      <w:rPr>
        <w:rFonts w:ascii="Arial" w:hAnsi="Arial" w:hint="default"/>
      </w:rPr>
    </w:lvl>
    <w:lvl w:ilvl="4" w:tplc="01AEC6AC" w:tentative="1">
      <w:start w:val="1"/>
      <w:numFmt w:val="bullet"/>
      <w:lvlText w:val="•"/>
      <w:lvlJc w:val="left"/>
      <w:pPr>
        <w:tabs>
          <w:tab w:val="num" w:pos="3600"/>
        </w:tabs>
        <w:ind w:left="3600" w:hanging="360"/>
      </w:pPr>
      <w:rPr>
        <w:rFonts w:ascii="Arial" w:hAnsi="Arial" w:hint="default"/>
      </w:rPr>
    </w:lvl>
    <w:lvl w:ilvl="5" w:tplc="4C1C4ECA" w:tentative="1">
      <w:start w:val="1"/>
      <w:numFmt w:val="bullet"/>
      <w:lvlText w:val="•"/>
      <w:lvlJc w:val="left"/>
      <w:pPr>
        <w:tabs>
          <w:tab w:val="num" w:pos="4320"/>
        </w:tabs>
        <w:ind w:left="4320" w:hanging="360"/>
      </w:pPr>
      <w:rPr>
        <w:rFonts w:ascii="Arial" w:hAnsi="Arial" w:hint="default"/>
      </w:rPr>
    </w:lvl>
    <w:lvl w:ilvl="6" w:tplc="2850D742" w:tentative="1">
      <w:start w:val="1"/>
      <w:numFmt w:val="bullet"/>
      <w:lvlText w:val="•"/>
      <w:lvlJc w:val="left"/>
      <w:pPr>
        <w:tabs>
          <w:tab w:val="num" w:pos="5040"/>
        </w:tabs>
        <w:ind w:left="5040" w:hanging="360"/>
      </w:pPr>
      <w:rPr>
        <w:rFonts w:ascii="Arial" w:hAnsi="Arial" w:hint="default"/>
      </w:rPr>
    </w:lvl>
    <w:lvl w:ilvl="7" w:tplc="8CD420BE" w:tentative="1">
      <w:start w:val="1"/>
      <w:numFmt w:val="bullet"/>
      <w:lvlText w:val="•"/>
      <w:lvlJc w:val="left"/>
      <w:pPr>
        <w:tabs>
          <w:tab w:val="num" w:pos="5760"/>
        </w:tabs>
        <w:ind w:left="5760" w:hanging="360"/>
      </w:pPr>
      <w:rPr>
        <w:rFonts w:ascii="Arial" w:hAnsi="Arial" w:hint="default"/>
      </w:rPr>
    </w:lvl>
    <w:lvl w:ilvl="8" w:tplc="5EAEBAB8" w:tentative="1">
      <w:start w:val="1"/>
      <w:numFmt w:val="bullet"/>
      <w:lvlText w:val="•"/>
      <w:lvlJc w:val="left"/>
      <w:pPr>
        <w:tabs>
          <w:tab w:val="num" w:pos="6480"/>
        </w:tabs>
        <w:ind w:left="6480" w:hanging="360"/>
      </w:pPr>
      <w:rPr>
        <w:rFonts w:ascii="Arial" w:hAnsi="Arial" w:hint="default"/>
      </w:rPr>
    </w:lvl>
  </w:abstractNum>
  <w:abstractNum w:abstractNumId="1">
    <w:nsid w:val="1A4617FC"/>
    <w:multiLevelType w:val="hybridMultilevel"/>
    <w:tmpl w:val="AAAE85F6"/>
    <w:lvl w:ilvl="0" w:tplc="D478A460">
      <w:start w:val="1"/>
      <w:numFmt w:val="bullet"/>
      <w:lvlText w:val="•"/>
      <w:lvlJc w:val="left"/>
      <w:pPr>
        <w:tabs>
          <w:tab w:val="num" w:pos="720"/>
        </w:tabs>
        <w:ind w:left="720" w:hanging="360"/>
      </w:pPr>
      <w:rPr>
        <w:rFonts w:ascii="Arial" w:hAnsi="Arial" w:hint="default"/>
      </w:rPr>
    </w:lvl>
    <w:lvl w:ilvl="1" w:tplc="A9F4821A" w:tentative="1">
      <w:start w:val="1"/>
      <w:numFmt w:val="bullet"/>
      <w:lvlText w:val="•"/>
      <w:lvlJc w:val="left"/>
      <w:pPr>
        <w:tabs>
          <w:tab w:val="num" w:pos="1440"/>
        </w:tabs>
        <w:ind w:left="1440" w:hanging="360"/>
      </w:pPr>
      <w:rPr>
        <w:rFonts w:ascii="Arial" w:hAnsi="Arial" w:hint="default"/>
      </w:rPr>
    </w:lvl>
    <w:lvl w:ilvl="2" w:tplc="A5F2B036" w:tentative="1">
      <w:start w:val="1"/>
      <w:numFmt w:val="bullet"/>
      <w:lvlText w:val="•"/>
      <w:lvlJc w:val="left"/>
      <w:pPr>
        <w:tabs>
          <w:tab w:val="num" w:pos="2160"/>
        </w:tabs>
        <w:ind w:left="2160" w:hanging="360"/>
      </w:pPr>
      <w:rPr>
        <w:rFonts w:ascii="Arial" w:hAnsi="Arial" w:hint="default"/>
      </w:rPr>
    </w:lvl>
    <w:lvl w:ilvl="3" w:tplc="7472CEBA" w:tentative="1">
      <w:start w:val="1"/>
      <w:numFmt w:val="bullet"/>
      <w:lvlText w:val="•"/>
      <w:lvlJc w:val="left"/>
      <w:pPr>
        <w:tabs>
          <w:tab w:val="num" w:pos="2880"/>
        </w:tabs>
        <w:ind w:left="2880" w:hanging="360"/>
      </w:pPr>
      <w:rPr>
        <w:rFonts w:ascii="Arial" w:hAnsi="Arial" w:hint="default"/>
      </w:rPr>
    </w:lvl>
    <w:lvl w:ilvl="4" w:tplc="5EA68E9A" w:tentative="1">
      <w:start w:val="1"/>
      <w:numFmt w:val="bullet"/>
      <w:lvlText w:val="•"/>
      <w:lvlJc w:val="left"/>
      <w:pPr>
        <w:tabs>
          <w:tab w:val="num" w:pos="3600"/>
        </w:tabs>
        <w:ind w:left="3600" w:hanging="360"/>
      </w:pPr>
      <w:rPr>
        <w:rFonts w:ascii="Arial" w:hAnsi="Arial" w:hint="default"/>
      </w:rPr>
    </w:lvl>
    <w:lvl w:ilvl="5" w:tplc="131ED6DA" w:tentative="1">
      <w:start w:val="1"/>
      <w:numFmt w:val="bullet"/>
      <w:lvlText w:val="•"/>
      <w:lvlJc w:val="left"/>
      <w:pPr>
        <w:tabs>
          <w:tab w:val="num" w:pos="4320"/>
        </w:tabs>
        <w:ind w:left="4320" w:hanging="360"/>
      </w:pPr>
      <w:rPr>
        <w:rFonts w:ascii="Arial" w:hAnsi="Arial" w:hint="default"/>
      </w:rPr>
    </w:lvl>
    <w:lvl w:ilvl="6" w:tplc="18B4F786" w:tentative="1">
      <w:start w:val="1"/>
      <w:numFmt w:val="bullet"/>
      <w:lvlText w:val="•"/>
      <w:lvlJc w:val="left"/>
      <w:pPr>
        <w:tabs>
          <w:tab w:val="num" w:pos="5040"/>
        </w:tabs>
        <w:ind w:left="5040" w:hanging="360"/>
      </w:pPr>
      <w:rPr>
        <w:rFonts w:ascii="Arial" w:hAnsi="Arial" w:hint="default"/>
      </w:rPr>
    </w:lvl>
    <w:lvl w:ilvl="7" w:tplc="5EC4FDF0" w:tentative="1">
      <w:start w:val="1"/>
      <w:numFmt w:val="bullet"/>
      <w:lvlText w:val="•"/>
      <w:lvlJc w:val="left"/>
      <w:pPr>
        <w:tabs>
          <w:tab w:val="num" w:pos="5760"/>
        </w:tabs>
        <w:ind w:left="5760" w:hanging="360"/>
      </w:pPr>
      <w:rPr>
        <w:rFonts w:ascii="Arial" w:hAnsi="Arial" w:hint="default"/>
      </w:rPr>
    </w:lvl>
    <w:lvl w:ilvl="8" w:tplc="9514B5FE" w:tentative="1">
      <w:start w:val="1"/>
      <w:numFmt w:val="bullet"/>
      <w:lvlText w:val="•"/>
      <w:lvlJc w:val="left"/>
      <w:pPr>
        <w:tabs>
          <w:tab w:val="num" w:pos="6480"/>
        </w:tabs>
        <w:ind w:left="6480" w:hanging="360"/>
      </w:pPr>
      <w:rPr>
        <w:rFonts w:ascii="Arial" w:hAnsi="Arial" w:hint="default"/>
      </w:rPr>
    </w:lvl>
  </w:abstractNum>
  <w:abstractNum w:abstractNumId="2">
    <w:nsid w:val="1C011B3F"/>
    <w:multiLevelType w:val="hybridMultilevel"/>
    <w:tmpl w:val="0AB62F96"/>
    <w:lvl w:ilvl="0" w:tplc="E16EDCB0">
      <w:start w:val="1"/>
      <w:numFmt w:val="bullet"/>
      <w:lvlText w:val="•"/>
      <w:lvlJc w:val="left"/>
      <w:pPr>
        <w:tabs>
          <w:tab w:val="num" w:pos="720"/>
        </w:tabs>
        <w:ind w:left="720" w:hanging="360"/>
      </w:pPr>
      <w:rPr>
        <w:rFonts w:ascii="Arial" w:hAnsi="Arial" w:hint="default"/>
      </w:rPr>
    </w:lvl>
    <w:lvl w:ilvl="1" w:tplc="D42A09AA" w:tentative="1">
      <w:start w:val="1"/>
      <w:numFmt w:val="bullet"/>
      <w:lvlText w:val="•"/>
      <w:lvlJc w:val="left"/>
      <w:pPr>
        <w:tabs>
          <w:tab w:val="num" w:pos="1440"/>
        </w:tabs>
        <w:ind w:left="1440" w:hanging="360"/>
      </w:pPr>
      <w:rPr>
        <w:rFonts w:ascii="Arial" w:hAnsi="Arial" w:hint="default"/>
      </w:rPr>
    </w:lvl>
    <w:lvl w:ilvl="2" w:tplc="3F96C960" w:tentative="1">
      <w:start w:val="1"/>
      <w:numFmt w:val="bullet"/>
      <w:lvlText w:val="•"/>
      <w:lvlJc w:val="left"/>
      <w:pPr>
        <w:tabs>
          <w:tab w:val="num" w:pos="2160"/>
        </w:tabs>
        <w:ind w:left="2160" w:hanging="360"/>
      </w:pPr>
      <w:rPr>
        <w:rFonts w:ascii="Arial" w:hAnsi="Arial" w:hint="default"/>
      </w:rPr>
    </w:lvl>
    <w:lvl w:ilvl="3" w:tplc="080E6ECA" w:tentative="1">
      <w:start w:val="1"/>
      <w:numFmt w:val="bullet"/>
      <w:lvlText w:val="•"/>
      <w:lvlJc w:val="left"/>
      <w:pPr>
        <w:tabs>
          <w:tab w:val="num" w:pos="2880"/>
        </w:tabs>
        <w:ind w:left="2880" w:hanging="360"/>
      </w:pPr>
      <w:rPr>
        <w:rFonts w:ascii="Arial" w:hAnsi="Arial" w:hint="default"/>
      </w:rPr>
    </w:lvl>
    <w:lvl w:ilvl="4" w:tplc="A5149CC6" w:tentative="1">
      <w:start w:val="1"/>
      <w:numFmt w:val="bullet"/>
      <w:lvlText w:val="•"/>
      <w:lvlJc w:val="left"/>
      <w:pPr>
        <w:tabs>
          <w:tab w:val="num" w:pos="3600"/>
        </w:tabs>
        <w:ind w:left="3600" w:hanging="360"/>
      </w:pPr>
      <w:rPr>
        <w:rFonts w:ascii="Arial" w:hAnsi="Arial" w:hint="default"/>
      </w:rPr>
    </w:lvl>
    <w:lvl w:ilvl="5" w:tplc="E280E09C" w:tentative="1">
      <w:start w:val="1"/>
      <w:numFmt w:val="bullet"/>
      <w:lvlText w:val="•"/>
      <w:lvlJc w:val="left"/>
      <w:pPr>
        <w:tabs>
          <w:tab w:val="num" w:pos="4320"/>
        </w:tabs>
        <w:ind w:left="4320" w:hanging="360"/>
      </w:pPr>
      <w:rPr>
        <w:rFonts w:ascii="Arial" w:hAnsi="Arial" w:hint="default"/>
      </w:rPr>
    </w:lvl>
    <w:lvl w:ilvl="6" w:tplc="5C2A4B08" w:tentative="1">
      <w:start w:val="1"/>
      <w:numFmt w:val="bullet"/>
      <w:lvlText w:val="•"/>
      <w:lvlJc w:val="left"/>
      <w:pPr>
        <w:tabs>
          <w:tab w:val="num" w:pos="5040"/>
        </w:tabs>
        <w:ind w:left="5040" w:hanging="360"/>
      </w:pPr>
      <w:rPr>
        <w:rFonts w:ascii="Arial" w:hAnsi="Arial" w:hint="default"/>
      </w:rPr>
    </w:lvl>
    <w:lvl w:ilvl="7" w:tplc="D1542CA6" w:tentative="1">
      <w:start w:val="1"/>
      <w:numFmt w:val="bullet"/>
      <w:lvlText w:val="•"/>
      <w:lvlJc w:val="left"/>
      <w:pPr>
        <w:tabs>
          <w:tab w:val="num" w:pos="5760"/>
        </w:tabs>
        <w:ind w:left="5760" w:hanging="360"/>
      </w:pPr>
      <w:rPr>
        <w:rFonts w:ascii="Arial" w:hAnsi="Arial" w:hint="default"/>
      </w:rPr>
    </w:lvl>
    <w:lvl w:ilvl="8" w:tplc="2E18B95C" w:tentative="1">
      <w:start w:val="1"/>
      <w:numFmt w:val="bullet"/>
      <w:lvlText w:val="•"/>
      <w:lvlJc w:val="left"/>
      <w:pPr>
        <w:tabs>
          <w:tab w:val="num" w:pos="6480"/>
        </w:tabs>
        <w:ind w:left="6480" w:hanging="360"/>
      </w:pPr>
      <w:rPr>
        <w:rFonts w:ascii="Arial" w:hAnsi="Arial" w:hint="default"/>
      </w:rPr>
    </w:lvl>
  </w:abstractNum>
  <w:abstractNum w:abstractNumId="3">
    <w:nsid w:val="2B5D406C"/>
    <w:multiLevelType w:val="hybridMultilevel"/>
    <w:tmpl w:val="0FF4805A"/>
    <w:lvl w:ilvl="0" w:tplc="17DE0640">
      <w:start w:val="1"/>
      <w:numFmt w:val="decimal"/>
      <w:lvlText w:val="%1."/>
      <w:lvlJc w:val="left"/>
      <w:pPr>
        <w:ind w:left="1287" w:hanging="360"/>
      </w:pPr>
      <w:rPr>
        <w:rFonts w:hint="default"/>
      </w:rPr>
    </w:lvl>
    <w:lvl w:ilvl="1" w:tplc="04190019" w:tentative="1">
      <w:start w:val="1"/>
      <w:numFmt w:val="lowerLetter"/>
      <w:lvlText w:val="%2."/>
      <w:lvlJc w:val="left"/>
      <w:pPr>
        <w:ind w:left="2007" w:hanging="360"/>
      </w:pPr>
    </w:lvl>
    <w:lvl w:ilvl="2" w:tplc="0419001B" w:tentative="1">
      <w:start w:val="1"/>
      <w:numFmt w:val="lowerRoman"/>
      <w:lvlText w:val="%3."/>
      <w:lvlJc w:val="right"/>
      <w:pPr>
        <w:ind w:left="2727" w:hanging="180"/>
      </w:pPr>
    </w:lvl>
    <w:lvl w:ilvl="3" w:tplc="0419000F" w:tentative="1">
      <w:start w:val="1"/>
      <w:numFmt w:val="decimal"/>
      <w:lvlText w:val="%4."/>
      <w:lvlJc w:val="left"/>
      <w:pPr>
        <w:ind w:left="3447" w:hanging="360"/>
      </w:pPr>
    </w:lvl>
    <w:lvl w:ilvl="4" w:tplc="04190019" w:tentative="1">
      <w:start w:val="1"/>
      <w:numFmt w:val="lowerLetter"/>
      <w:lvlText w:val="%5."/>
      <w:lvlJc w:val="left"/>
      <w:pPr>
        <w:ind w:left="4167" w:hanging="360"/>
      </w:pPr>
    </w:lvl>
    <w:lvl w:ilvl="5" w:tplc="0419001B" w:tentative="1">
      <w:start w:val="1"/>
      <w:numFmt w:val="lowerRoman"/>
      <w:lvlText w:val="%6."/>
      <w:lvlJc w:val="right"/>
      <w:pPr>
        <w:ind w:left="4887" w:hanging="180"/>
      </w:pPr>
    </w:lvl>
    <w:lvl w:ilvl="6" w:tplc="0419000F" w:tentative="1">
      <w:start w:val="1"/>
      <w:numFmt w:val="decimal"/>
      <w:lvlText w:val="%7."/>
      <w:lvlJc w:val="left"/>
      <w:pPr>
        <w:ind w:left="5607" w:hanging="360"/>
      </w:pPr>
    </w:lvl>
    <w:lvl w:ilvl="7" w:tplc="04190019" w:tentative="1">
      <w:start w:val="1"/>
      <w:numFmt w:val="lowerLetter"/>
      <w:lvlText w:val="%8."/>
      <w:lvlJc w:val="left"/>
      <w:pPr>
        <w:ind w:left="6327" w:hanging="360"/>
      </w:pPr>
    </w:lvl>
    <w:lvl w:ilvl="8" w:tplc="0419001B" w:tentative="1">
      <w:start w:val="1"/>
      <w:numFmt w:val="lowerRoman"/>
      <w:lvlText w:val="%9."/>
      <w:lvlJc w:val="right"/>
      <w:pPr>
        <w:ind w:left="7047" w:hanging="180"/>
      </w:pPr>
    </w:lvl>
  </w:abstractNum>
  <w:abstractNum w:abstractNumId="4">
    <w:nsid w:val="2FBF6742"/>
    <w:multiLevelType w:val="hybridMultilevel"/>
    <w:tmpl w:val="21F06642"/>
    <w:lvl w:ilvl="0" w:tplc="837A7A6E">
      <w:start w:val="1"/>
      <w:numFmt w:val="bullet"/>
      <w:lvlText w:val="•"/>
      <w:lvlJc w:val="left"/>
      <w:pPr>
        <w:tabs>
          <w:tab w:val="num" w:pos="720"/>
        </w:tabs>
        <w:ind w:left="720" w:hanging="360"/>
      </w:pPr>
      <w:rPr>
        <w:rFonts w:ascii="Arial" w:hAnsi="Arial" w:hint="default"/>
      </w:rPr>
    </w:lvl>
    <w:lvl w:ilvl="1" w:tplc="5456D03E" w:tentative="1">
      <w:start w:val="1"/>
      <w:numFmt w:val="bullet"/>
      <w:lvlText w:val="•"/>
      <w:lvlJc w:val="left"/>
      <w:pPr>
        <w:tabs>
          <w:tab w:val="num" w:pos="1440"/>
        </w:tabs>
        <w:ind w:left="1440" w:hanging="360"/>
      </w:pPr>
      <w:rPr>
        <w:rFonts w:ascii="Arial" w:hAnsi="Arial" w:hint="default"/>
      </w:rPr>
    </w:lvl>
    <w:lvl w:ilvl="2" w:tplc="962ED244" w:tentative="1">
      <w:start w:val="1"/>
      <w:numFmt w:val="bullet"/>
      <w:lvlText w:val="•"/>
      <w:lvlJc w:val="left"/>
      <w:pPr>
        <w:tabs>
          <w:tab w:val="num" w:pos="2160"/>
        </w:tabs>
        <w:ind w:left="2160" w:hanging="360"/>
      </w:pPr>
      <w:rPr>
        <w:rFonts w:ascii="Arial" w:hAnsi="Arial" w:hint="default"/>
      </w:rPr>
    </w:lvl>
    <w:lvl w:ilvl="3" w:tplc="01C66AE6" w:tentative="1">
      <w:start w:val="1"/>
      <w:numFmt w:val="bullet"/>
      <w:lvlText w:val="•"/>
      <w:lvlJc w:val="left"/>
      <w:pPr>
        <w:tabs>
          <w:tab w:val="num" w:pos="2880"/>
        </w:tabs>
        <w:ind w:left="2880" w:hanging="360"/>
      </w:pPr>
      <w:rPr>
        <w:rFonts w:ascii="Arial" w:hAnsi="Arial" w:hint="default"/>
      </w:rPr>
    </w:lvl>
    <w:lvl w:ilvl="4" w:tplc="6BEA8958" w:tentative="1">
      <w:start w:val="1"/>
      <w:numFmt w:val="bullet"/>
      <w:lvlText w:val="•"/>
      <w:lvlJc w:val="left"/>
      <w:pPr>
        <w:tabs>
          <w:tab w:val="num" w:pos="3600"/>
        </w:tabs>
        <w:ind w:left="3600" w:hanging="360"/>
      </w:pPr>
      <w:rPr>
        <w:rFonts w:ascii="Arial" w:hAnsi="Arial" w:hint="default"/>
      </w:rPr>
    </w:lvl>
    <w:lvl w:ilvl="5" w:tplc="73D4E920" w:tentative="1">
      <w:start w:val="1"/>
      <w:numFmt w:val="bullet"/>
      <w:lvlText w:val="•"/>
      <w:lvlJc w:val="left"/>
      <w:pPr>
        <w:tabs>
          <w:tab w:val="num" w:pos="4320"/>
        </w:tabs>
        <w:ind w:left="4320" w:hanging="360"/>
      </w:pPr>
      <w:rPr>
        <w:rFonts w:ascii="Arial" w:hAnsi="Arial" w:hint="default"/>
      </w:rPr>
    </w:lvl>
    <w:lvl w:ilvl="6" w:tplc="301E4B8E" w:tentative="1">
      <w:start w:val="1"/>
      <w:numFmt w:val="bullet"/>
      <w:lvlText w:val="•"/>
      <w:lvlJc w:val="left"/>
      <w:pPr>
        <w:tabs>
          <w:tab w:val="num" w:pos="5040"/>
        </w:tabs>
        <w:ind w:left="5040" w:hanging="360"/>
      </w:pPr>
      <w:rPr>
        <w:rFonts w:ascii="Arial" w:hAnsi="Arial" w:hint="default"/>
      </w:rPr>
    </w:lvl>
    <w:lvl w:ilvl="7" w:tplc="DAC445D4" w:tentative="1">
      <w:start w:val="1"/>
      <w:numFmt w:val="bullet"/>
      <w:lvlText w:val="•"/>
      <w:lvlJc w:val="left"/>
      <w:pPr>
        <w:tabs>
          <w:tab w:val="num" w:pos="5760"/>
        </w:tabs>
        <w:ind w:left="5760" w:hanging="360"/>
      </w:pPr>
      <w:rPr>
        <w:rFonts w:ascii="Arial" w:hAnsi="Arial" w:hint="default"/>
      </w:rPr>
    </w:lvl>
    <w:lvl w:ilvl="8" w:tplc="4A3A13B8" w:tentative="1">
      <w:start w:val="1"/>
      <w:numFmt w:val="bullet"/>
      <w:lvlText w:val="•"/>
      <w:lvlJc w:val="left"/>
      <w:pPr>
        <w:tabs>
          <w:tab w:val="num" w:pos="6480"/>
        </w:tabs>
        <w:ind w:left="6480" w:hanging="360"/>
      </w:pPr>
      <w:rPr>
        <w:rFonts w:ascii="Arial" w:hAnsi="Arial" w:hint="default"/>
      </w:rPr>
    </w:lvl>
  </w:abstractNum>
  <w:abstractNum w:abstractNumId="5">
    <w:nsid w:val="331D221C"/>
    <w:multiLevelType w:val="hybridMultilevel"/>
    <w:tmpl w:val="D6A640EC"/>
    <w:lvl w:ilvl="0" w:tplc="6E8C6004">
      <w:start w:val="1"/>
      <w:numFmt w:val="decimal"/>
      <w:lvlText w:val="%1."/>
      <w:lvlJc w:val="left"/>
      <w:pPr>
        <w:ind w:left="927" w:hanging="360"/>
      </w:pPr>
      <w:rPr>
        <w:rFonts w:hint="default"/>
      </w:rPr>
    </w:lvl>
    <w:lvl w:ilvl="1" w:tplc="04190019" w:tentative="1">
      <w:start w:val="1"/>
      <w:numFmt w:val="lowerLetter"/>
      <w:lvlText w:val="%2."/>
      <w:lvlJc w:val="left"/>
      <w:pPr>
        <w:ind w:left="1647" w:hanging="360"/>
      </w:pPr>
    </w:lvl>
    <w:lvl w:ilvl="2" w:tplc="0419001B" w:tentative="1">
      <w:start w:val="1"/>
      <w:numFmt w:val="lowerRoman"/>
      <w:lvlText w:val="%3."/>
      <w:lvlJc w:val="right"/>
      <w:pPr>
        <w:ind w:left="2367" w:hanging="180"/>
      </w:pPr>
    </w:lvl>
    <w:lvl w:ilvl="3" w:tplc="0419000F" w:tentative="1">
      <w:start w:val="1"/>
      <w:numFmt w:val="decimal"/>
      <w:lvlText w:val="%4."/>
      <w:lvlJc w:val="left"/>
      <w:pPr>
        <w:ind w:left="3087" w:hanging="360"/>
      </w:pPr>
    </w:lvl>
    <w:lvl w:ilvl="4" w:tplc="04190019" w:tentative="1">
      <w:start w:val="1"/>
      <w:numFmt w:val="lowerLetter"/>
      <w:lvlText w:val="%5."/>
      <w:lvlJc w:val="left"/>
      <w:pPr>
        <w:ind w:left="3807" w:hanging="360"/>
      </w:pPr>
    </w:lvl>
    <w:lvl w:ilvl="5" w:tplc="0419001B" w:tentative="1">
      <w:start w:val="1"/>
      <w:numFmt w:val="lowerRoman"/>
      <w:lvlText w:val="%6."/>
      <w:lvlJc w:val="right"/>
      <w:pPr>
        <w:ind w:left="4527" w:hanging="180"/>
      </w:pPr>
    </w:lvl>
    <w:lvl w:ilvl="6" w:tplc="0419000F" w:tentative="1">
      <w:start w:val="1"/>
      <w:numFmt w:val="decimal"/>
      <w:lvlText w:val="%7."/>
      <w:lvlJc w:val="left"/>
      <w:pPr>
        <w:ind w:left="5247" w:hanging="360"/>
      </w:pPr>
    </w:lvl>
    <w:lvl w:ilvl="7" w:tplc="04190019" w:tentative="1">
      <w:start w:val="1"/>
      <w:numFmt w:val="lowerLetter"/>
      <w:lvlText w:val="%8."/>
      <w:lvlJc w:val="left"/>
      <w:pPr>
        <w:ind w:left="5967" w:hanging="360"/>
      </w:pPr>
    </w:lvl>
    <w:lvl w:ilvl="8" w:tplc="0419001B" w:tentative="1">
      <w:start w:val="1"/>
      <w:numFmt w:val="lowerRoman"/>
      <w:lvlText w:val="%9."/>
      <w:lvlJc w:val="right"/>
      <w:pPr>
        <w:ind w:left="6687" w:hanging="180"/>
      </w:pPr>
    </w:lvl>
  </w:abstractNum>
  <w:abstractNum w:abstractNumId="6">
    <w:nsid w:val="4FD85CF6"/>
    <w:multiLevelType w:val="hybridMultilevel"/>
    <w:tmpl w:val="29C6EC8E"/>
    <w:lvl w:ilvl="0" w:tplc="C90C6BC0">
      <w:start w:val="1"/>
      <w:numFmt w:val="bullet"/>
      <w:lvlText w:val="•"/>
      <w:lvlJc w:val="left"/>
      <w:pPr>
        <w:tabs>
          <w:tab w:val="num" w:pos="720"/>
        </w:tabs>
        <w:ind w:left="720" w:hanging="360"/>
      </w:pPr>
      <w:rPr>
        <w:rFonts w:ascii="Arial" w:hAnsi="Arial" w:hint="default"/>
      </w:rPr>
    </w:lvl>
    <w:lvl w:ilvl="1" w:tplc="41E0C006" w:tentative="1">
      <w:start w:val="1"/>
      <w:numFmt w:val="bullet"/>
      <w:lvlText w:val="•"/>
      <w:lvlJc w:val="left"/>
      <w:pPr>
        <w:tabs>
          <w:tab w:val="num" w:pos="1440"/>
        </w:tabs>
        <w:ind w:left="1440" w:hanging="360"/>
      </w:pPr>
      <w:rPr>
        <w:rFonts w:ascii="Arial" w:hAnsi="Arial" w:hint="default"/>
      </w:rPr>
    </w:lvl>
    <w:lvl w:ilvl="2" w:tplc="2752F4A8" w:tentative="1">
      <w:start w:val="1"/>
      <w:numFmt w:val="bullet"/>
      <w:lvlText w:val="•"/>
      <w:lvlJc w:val="left"/>
      <w:pPr>
        <w:tabs>
          <w:tab w:val="num" w:pos="2160"/>
        </w:tabs>
        <w:ind w:left="2160" w:hanging="360"/>
      </w:pPr>
      <w:rPr>
        <w:rFonts w:ascii="Arial" w:hAnsi="Arial" w:hint="default"/>
      </w:rPr>
    </w:lvl>
    <w:lvl w:ilvl="3" w:tplc="85349942" w:tentative="1">
      <w:start w:val="1"/>
      <w:numFmt w:val="bullet"/>
      <w:lvlText w:val="•"/>
      <w:lvlJc w:val="left"/>
      <w:pPr>
        <w:tabs>
          <w:tab w:val="num" w:pos="2880"/>
        </w:tabs>
        <w:ind w:left="2880" w:hanging="360"/>
      </w:pPr>
      <w:rPr>
        <w:rFonts w:ascii="Arial" w:hAnsi="Arial" w:hint="default"/>
      </w:rPr>
    </w:lvl>
    <w:lvl w:ilvl="4" w:tplc="0EE24B10" w:tentative="1">
      <w:start w:val="1"/>
      <w:numFmt w:val="bullet"/>
      <w:lvlText w:val="•"/>
      <w:lvlJc w:val="left"/>
      <w:pPr>
        <w:tabs>
          <w:tab w:val="num" w:pos="3600"/>
        </w:tabs>
        <w:ind w:left="3600" w:hanging="360"/>
      </w:pPr>
      <w:rPr>
        <w:rFonts w:ascii="Arial" w:hAnsi="Arial" w:hint="default"/>
      </w:rPr>
    </w:lvl>
    <w:lvl w:ilvl="5" w:tplc="30B0247E" w:tentative="1">
      <w:start w:val="1"/>
      <w:numFmt w:val="bullet"/>
      <w:lvlText w:val="•"/>
      <w:lvlJc w:val="left"/>
      <w:pPr>
        <w:tabs>
          <w:tab w:val="num" w:pos="4320"/>
        </w:tabs>
        <w:ind w:left="4320" w:hanging="360"/>
      </w:pPr>
      <w:rPr>
        <w:rFonts w:ascii="Arial" w:hAnsi="Arial" w:hint="default"/>
      </w:rPr>
    </w:lvl>
    <w:lvl w:ilvl="6" w:tplc="80466FB6" w:tentative="1">
      <w:start w:val="1"/>
      <w:numFmt w:val="bullet"/>
      <w:lvlText w:val="•"/>
      <w:lvlJc w:val="left"/>
      <w:pPr>
        <w:tabs>
          <w:tab w:val="num" w:pos="5040"/>
        </w:tabs>
        <w:ind w:left="5040" w:hanging="360"/>
      </w:pPr>
      <w:rPr>
        <w:rFonts w:ascii="Arial" w:hAnsi="Arial" w:hint="default"/>
      </w:rPr>
    </w:lvl>
    <w:lvl w:ilvl="7" w:tplc="189C6B26" w:tentative="1">
      <w:start w:val="1"/>
      <w:numFmt w:val="bullet"/>
      <w:lvlText w:val="•"/>
      <w:lvlJc w:val="left"/>
      <w:pPr>
        <w:tabs>
          <w:tab w:val="num" w:pos="5760"/>
        </w:tabs>
        <w:ind w:left="5760" w:hanging="360"/>
      </w:pPr>
      <w:rPr>
        <w:rFonts w:ascii="Arial" w:hAnsi="Arial" w:hint="default"/>
      </w:rPr>
    </w:lvl>
    <w:lvl w:ilvl="8" w:tplc="2E6EB266" w:tentative="1">
      <w:start w:val="1"/>
      <w:numFmt w:val="bullet"/>
      <w:lvlText w:val="•"/>
      <w:lvlJc w:val="left"/>
      <w:pPr>
        <w:tabs>
          <w:tab w:val="num" w:pos="6480"/>
        </w:tabs>
        <w:ind w:left="6480" w:hanging="360"/>
      </w:pPr>
      <w:rPr>
        <w:rFonts w:ascii="Arial" w:hAnsi="Arial" w:hint="default"/>
      </w:rPr>
    </w:lvl>
  </w:abstractNum>
  <w:abstractNum w:abstractNumId="7">
    <w:nsid w:val="5EDD0D09"/>
    <w:multiLevelType w:val="hybridMultilevel"/>
    <w:tmpl w:val="AEFC8980"/>
    <w:lvl w:ilvl="0" w:tplc="62D643E6">
      <w:start w:val="1"/>
      <w:numFmt w:val="bullet"/>
      <w:lvlText w:val="•"/>
      <w:lvlJc w:val="left"/>
      <w:pPr>
        <w:tabs>
          <w:tab w:val="num" w:pos="720"/>
        </w:tabs>
        <w:ind w:left="720" w:hanging="360"/>
      </w:pPr>
      <w:rPr>
        <w:rFonts w:ascii="Arial" w:hAnsi="Arial" w:hint="default"/>
      </w:rPr>
    </w:lvl>
    <w:lvl w:ilvl="1" w:tplc="2C30BA52" w:tentative="1">
      <w:start w:val="1"/>
      <w:numFmt w:val="bullet"/>
      <w:lvlText w:val="•"/>
      <w:lvlJc w:val="left"/>
      <w:pPr>
        <w:tabs>
          <w:tab w:val="num" w:pos="1440"/>
        </w:tabs>
        <w:ind w:left="1440" w:hanging="360"/>
      </w:pPr>
      <w:rPr>
        <w:rFonts w:ascii="Arial" w:hAnsi="Arial" w:hint="default"/>
      </w:rPr>
    </w:lvl>
    <w:lvl w:ilvl="2" w:tplc="8E802700" w:tentative="1">
      <w:start w:val="1"/>
      <w:numFmt w:val="bullet"/>
      <w:lvlText w:val="•"/>
      <w:lvlJc w:val="left"/>
      <w:pPr>
        <w:tabs>
          <w:tab w:val="num" w:pos="2160"/>
        </w:tabs>
        <w:ind w:left="2160" w:hanging="360"/>
      </w:pPr>
      <w:rPr>
        <w:rFonts w:ascii="Arial" w:hAnsi="Arial" w:hint="default"/>
      </w:rPr>
    </w:lvl>
    <w:lvl w:ilvl="3" w:tplc="736A3F14" w:tentative="1">
      <w:start w:val="1"/>
      <w:numFmt w:val="bullet"/>
      <w:lvlText w:val="•"/>
      <w:lvlJc w:val="left"/>
      <w:pPr>
        <w:tabs>
          <w:tab w:val="num" w:pos="2880"/>
        </w:tabs>
        <w:ind w:left="2880" w:hanging="360"/>
      </w:pPr>
      <w:rPr>
        <w:rFonts w:ascii="Arial" w:hAnsi="Arial" w:hint="default"/>
      </w:rPr>
    </w:lvl>
    <w:lvl w:ilvl="4" w:tplc="50880C20" w:tentative="1">
      <w:start w:val="1"/>
      <w:numFmt w:val="bullet"/>
      <w:lvlText w:val="•"/>
      <w:lvlJc w:val="left"/>
      <w:pPr>
        <w:tabs>
          <w:tab w:val="num" w:pos="3600"/>
        </w:tabs>
        <w:ind w:left="3600" w:hanging="360"/>
      </w:pPr>
      <w:rPr>
        <w:rFonts w:ascii="Arial" w:hAnsi="Arial" w:hint="default"/>
      </w:rPr>
    </w:lvl>
    <w:lvl w:ilvl="5" w:tplc="A43ADF86" w:tentative="1">
      <w:start w:val="1"/>
      <w:numFmt w:val="bullet"/>
      <w:lvlText w:val="•"/>
      <w:lvlJc w:val="left"/>
      <w:pPr>
        <w:tabs>
          <w:tab w:val="num" w:pos="4320"/>
        </w:tabs>
        <w:ind w:left="4320" w:hanging="360"/>
      </w:pPr>
      <w:rPr>
        <w:rFonts w:ascii="Arial" w:hAnsi="Arial" w:hint="default"/>
      </w:rPr>
    </w:lvl>
    <w:lvl w:ilvl="6" w:tplc="BED43D56" w:tentative="1">
      <w:start w:val="1"/>
      <w:numFmt w:val="bullet"/>
      <w:lvlText w:val="•"/>
      <w:lvlJc w:val="left"/>
      <w:pPr>
        <w:tabs>
          <w:tab w:val="num" w:pos="5040"/>
        </w:tabs>
        <w:ind w:left="5040" w:hanging="360"/>
      </w:pPr>
      <w:rPr>
        <w:rFonts w:ascii="Arial" w:hAnsi="Arial" w:hint="default"/>
      </w:rPr>
    </w:lvl>
    <w:lvl w:ilvl="7" w:tplc="5DAC0122" w:tentative="1">
      <w:start w:val="1"/>
      <w:numFmt w:val="bullet"/>
      <w:lvlText w:val="•"/>
      <w:lvlJc w:val="left"/>
      <w:pPr>
        <w:tabs>
          <w:tab w:val="num" w:pos="5760"/>
        </w:tabs>
        <w:ind w:left="5760" w:hanging="360"/>
      </w:pPr>
      <w:rPr>
        <w:rFonts w:ascii="Arial" w:hAnsi="Arial" w:hint="default"/>
      </w:rPr>
    </w:lvl>
    <w:lvl w:ilvl="8" w:tplc="B4664CA8" w:tentative="1">
      <w:start w:val="1"/>
      <w:numFmt w:val="bullet"/>
      <w:lvlText w:val="•"/>
      <w:lvlJc w:val="left"/>
      <w:pPr>
        <w:tabs>
          <w:tab w:val="num" w:pos="6480"/>
        </w:tabs>
        <w:ind w:left="6480" w:hanging="360"/>
      </w:pPr>
      <w:rPr>
        <w:rFonts w:ascii="Arial" w:hAnsi="Arial" w:hint="default"/>
      </w:rPr>
    </w:lvl>
  </w:abstractNum>
  <w:abstractNum w:abstractNumId="8">
    <w:nsid w:val="6B9F0E83"/>
    <w:multiLevelType w:val="hybridMultilevel"/>
    <w:tmpl w:val="D6A640EC"/>
    <w:lvl w:ilvl="0" w:tplc="6E8C6004">
      <w:start w:val="1"/>
      <w:numFmt w:val="decimal"/>
      <w:lvlText w:val="%1."/>
      <w:lvlJc w:val="left"/>
      <w:pPr>
        <w:ind w:left="927" w:hanging="360"/>
      </w:pPr>
      <w:rPr>
        <w:rFonts w:hint="default"/>
      </w:rPr>
    </w:lvl>
    <w:lvl w:ilvl="1" w:tplc="04190019" w:tentative="1">
      <w:start w:val="1"/>
      <w:numFmt w:val="lowerLetter"/>
      <w:lvlText w:val="%2."/>
      <w:lvlJc w:val="left"/>
      <w:pPr>
        <w:ind w:left="1647" w:hanging="360"/>
      </w:pPr>
    </w:lvl>
    <w:lvl w:ilvl="2" w:tplc="0419001B" w:tentative="1">
      <w:start w:val="1"/>
      <w:numFmt w:val="lowerRoman"/>
      <w:lvlText w:val="%3."/>
      <w:lvlJc w:val="right"/>
      <w:pPr>
        <w:ind w:left="2367" w:hanging="180"/>
      </w:pPr>
    </w:lvl>
    <w:lvl w:ilvl="3" w:tplc="0419000F" w:tentative="1">
      <w:start w:val="1"/>
      <w:numFmt w:val="decimal"/>
      <w:lvlText w:val="%4."/>
      <w:lvlJc w:val="left"/>
      <w:pPr>
        <w:ind w:left="3087" w:hanging="360"/>
      </w:pPr>
    </w:lvl>
    <w:lvl w:ilvl="4" w:tplc="04190019" w:tentative="1">
      <w:start w:val="1"/>
      <w:numFmt w:val="lowerLetter"/>
      <w:lvlText w:val="%5."/>
      <w:lvlJc w:val="left"/>
      <w:pPr>
        <w:ind w:left="3807" w:hanging="360"/>
      </w:pPr>
    </w:lvl>
    <w:lvl w:ilvl="5" w:tplc="0419001B" w:tentative="1">
      <w:start w:val="1"/>
      <w:numFmt w:val="lowerRoman"/>
      <w:lvlText w:val="%6."/>
      <w:lvlJc w:val="right"/>
      <w:pPr>
        <w:ind w:left="4527" w:hanging="180"/>
      </w:pPr>
    </w:lvl>
    <w:lvl w:ilvl="6" w:tplc="0419000F" w:tentative="1">
      <w:start w:val="1"/>
      <w:numFmt w:val="decimal"/>
      <w:lvlText w:val="%7."/>
      <w:lvlJc w:val="left"/>
      <w:pPr>
        <w:ind w:left="5247" w:hanging="360"/>
      </w:pPr>
    </w:lvl>
    <w:lvl w:ilvl="7" w:tplc="04190019" w:tentative="1">
      <w:start w:val="1"/>
      <w:numFmt w:val="lowerLetter"/>
      <w:lvlText w:val="%8."/>
      <w:lvlJc w:val="left"/>
      <w:pPr>
        <w:ind w:left="5967" w:hanging="360"/>
      </w:pPr>
    </w:lvl>
    <w:lvl w:ilvl="8" w:tplc="0419001B" w:tentative="1">
      <w:start w:val="1"/>
      <w:numFmt w:val="lowerRoman"/>
      <w:lvlText w:val="%9."/>
      <w:lvlJc w:val="right"/>
      <w:pPr>
        <w:ind w:left="6687" w:hanging="180"/>
      </w:pPr>
    </w:lvl>
  </w:abstractNum>
  <w:abstractNum w:abstractNumId="9">
    <w:nsid w:val="74727F9E"/>
    <w:multiLevelType w:val="hybridMultilevel"/>
    <w:tmpl w:val="EE107166"/>
    <w:lvl w:ilvl="0" w:tplc="04190001">
      <w:start w:val="1"/>
      <w:numFmt w:val="bullet"/>
      <w:lvlText w:val=""/>
      <w:lvlJc w:val="left"/>
      <w:pPr>
        <w:ind w:left="1287" w:hanging="360"/>
      </w:pPr>
      <w:rPr>
        <w:rFonts w:ascii="Symbol" w:hAnsi="Symbol" w:hint="default"/>
      </w:rPr>
    </w:lvl>
    <w:lvl w:ilvl="1" w:tplc="04190003">
      <w:start w:val="1"/>
      <w:numFmt w:val="decimal"/>
      <w:lvlText w:val="%2."/>
      <w:lvlJc w:val="left"/>
      <w:pPr>
        <w:tabs>
          <w:tab w:val="num" w:pos="1440"/>
        </w:tabs>
        <w:ind w:left="1440" w:hanging="360"/>
      </w:pPr>
    </w:lvl>
    <w:lvl w:ilvl="2" w:tplc="04190005">
      <w:start w:val="1"/>
      <w:numFmt w:val="decimal"/>
      <w:lvlText w:val="%3."/>
      <w:lvlJc w:val="left"/>
      <w:pPr>
        <w:tabs>
          <w:tab w:val="num" w:pos="2160"/>
        </w:tabs>
        <w:ind w:left="2160" w:hanging="360"/>
      </w:pPr>
    </w:lvl>
    <w:lvl w:ilvl="3" w:tplc="04190001">
      <w:start w:val="1"/>
      <w:numFmt w:val="decimal"/>
      <w:lvlText w:val="%4."/>
      <w:lvlJc w:val="left"/>
      <w:pPr>
        <w:tabs>
          <w:tab w:val="num" w:pos="2880"/>
        </w:tabs>
        <w:ind w:left="2880" w:hanging="360"/>
      </w:pPr>
    </w:lvl>
    <w:lvl w:ilvl="4" w:tplc="04190003">
      <w:start w:val="1"/>
      <w:numFmt w:val="decimal"/>
      <w:lvlText w:val="%5."/>
      <w:lvlJc w:val="left"/>
      <w:pPr>
        <w:tabs>
          <w:tab w:val="num" w:pos="3600"/>
        </w:tabs>
        <w:ind w:left="3600" w:hanging="360"/>
      </w:pPr>
    </w:lvl>
    <w:lvl w:ilvl="5" w:tplc="04190005">
      <w:start w:val="1"/>
      <w:numFmt w:val="decimal"/>
      <w:lvlText w:val="%6."/>
      <w:lvlJc w:val="left"/>
      <w:pPr>
        <w:tabs>
          <w:tab w:val="num" w:pos="4320"/>
        </w:tabs>
        <w:ind w:left="4320" w:hanging="360"/>
      </w:pPr>
    </w:lvl>
    <w:lvl w:ilvl="6" w:tplc="04190001">
      <w:start w:val="1"/>
      <w:numFmt w:val="decimal"/>
      <w:lvlText w:val="%7."/>
      <w:lvlJc w:val="left"/>
      <w:pPr>
        <w:tabs>
          <w:tab w:val="num" w:pos="5040"/>
        </w:tabs>
        <w:ind w:left="5040" w:hanging="360"/>
      </w:pPr>
    </w:lvl>
    <w:lvl w:ilvl="7" w:tplc="04190003">
      <w:start w:val="1"/>
      <w:numFmt w:val="decimal"/>
      <w:lvlText w:val="%8."/>
      <w:lvlJc w:val="left"/>
      <w:pPr>
        <w:tabs>
          <w:tab w:val="num" w:pos="5760"/>
        </w:tabs>
        <w:ind w:left="5760" w:hanging="360"/>
      </w:pPr>
    </w:lvl>
    <w:lvl w:ilvl="8" w:tplc="04190005">
      <w:start w:val="1"/>
      <w:numFmt w:val="decimal"/>
      <w:lvlText w:val="%9."/>
      <w:lvlJc w:val="left"/>
      <w:pPr>
        <w:tabs>
          <w:tab w:val="num" w:pos="6480"/>
        </w:tabs>
        <w:ind w:left="6480" w:hanging="360"/>
      </w:pPr>
    </w:lvl>
  </w:abstractNum>
  <w:abstractNum w:abstractNumId="10">
    <w:nsid w:val="7A72461F"/>
    <w:multiLevelType w:val="hybridMultilevel"/>
    <w:tmpl w:val="91E6B4DA"/>
    <w:lvl w:ilvl="0" w:tplc="04190003">
      <w:start w:val="1"/>
      <w:numFmt w:val="bullet"/>
      <w:lvlText w:val="o"/>
      <w:lvlJc w:val="left"/>
      <w:pPr>
        <w:tabs>
          <w:tab w:val="num" w:pos="720"/>
        </w:tabs>
        <w:ind w:left="720" w:hanging="360"/>
      </w:pPr>
      <w:rPr>
        <w:rFonts w:ascii="Courier New" w:hAnsi="Courier New" w:cs="Courier New" w:hint="default"/>
      </w:rPr>
    </w:lvl>
    <w:lvl w:ilvl="1" w:tplc="D42A09AA" w:tentative="1">
      <w:start w:val="1"/>
      <w:numFmt w:val="bullet"/>
      <w:lvlText w:val="•"/>
      <w:lvlJc w:val="left"/>
      <w:pPr>
        <w:tabs>
          <w:tab w:val="num" w:pos="1440"/>
        </w:tabs>
        <w:ind w:left="1440" w:hanging="360"/>
      </w:pPr>
      <w:rPr>
        <w:rFonts w:ascii="Arial" w:hAnsi="Arial" w:hint="default"/>
      </w:rPr>
    </w:lvl>
    <w:lvl w:ilvl="2" w:tplc="3F96C960" w:tentative="1">
      <w:start w:val="1"/>
      <w:numFmt w:val="bullet"/>
      <w:lvlText w:val="•"/>
      <w:lvlJc w:val="left"/>
      <w:pPr>
        <w:tabs>
          <w:tab w:val="num" w:pos="2160"/>
        </w:tabs>
        <w:ind w:left="2160" w:hanging="360"/>
      </w:pPr>
      <w:rPr>
        <w:rFonts w:ascii="Arial" w:hAnsi="Arial" w:hint="default"/>
      </w:rPr>
    </w:lvl>
    <w:lvl w:ilvl="3" w:tplc="080E6ECA" w:tentative="1">
      <w:start w:val="1"/>
      <w:numFmt w:val="bullet"/>
      <w:lvlText w:val="•"/>
      <w:lvlJc w:val="left"/>
      <w:pPr>
        <w:tabs>
          <w:tab w:val="num" w:pos="2880"/>
        </w:tabs>
        <w:ind w:left="2880" w:hanging="360"/>
      </w:pPr>
      <w:rPr>
        <w:rFonts w:ascii="Arial" w:hAnsi="Arial" w:hint="default"/>
      </w:rPr>
    </w:lvl>
    <w:lvl w:ilvl="4" w:tplc="A5149CC6" w:tentative="1">
      <w:start w:val="1"/>
      <w:numFmt w:val="bullet"/>
      <w:lvlText w:val="•"/>
      <w:lvlJc w:val="left"/>
      <w:pPr>
        <w:tabs>
          <w:tab w:val="num" w:pos="3600"/>
        </w:tabs>
        <w:ind w:left="3600" w:hanging="360"/>
      </w:pPr>
      <w:rPr>
        <w:rFonts w:ascii="Arial" w:hAnsi="Arial" w:hint="default"/>
      </w:rPr>
    </w:lvl>
    <w:lvl w:ilvl="5" w:tplc="E280E09C" w:tentative="1">
      <w:start w:val="1"/>
      <w:numFmt w:val="bullet"/>
      <w:lvlText w:val="•"/>
      <w:lvlJc w:val="left"/>
      <w:pPr>
        <w:tabs>
          <w:tab w:val="num" w:pos="4320"/>
        </w:tabs>
        <w:ind w:left="4320" w:hanging="360"/>
      </w:pPr>
      <w:rPr>
        <w:rFonts w:ascii="Arial" w:hAnsi="Arial" w:hint="default"/>
      </w:rPr>
    </w:lvl>
    <w:lvl w:ilvl="6" w:tplc="5C2A4B08" w:tentative="1">
      <w:start w:val="1"/>
      <w:numFmt w:val="bullet"/>
      <w:lvlText w:val="•"/>
      <w:lvlJc w:val="left"/>
      <w:pPr>
        <w:tabs>
          <w:tab w:val="num" w:pos="5040"/>
        </w:tabs>
        <w:ind w:left="5040" w:hanging="360"/>
      </w:pPr>
      <w:rPr>
        <w:rFonts w:ascii="Arial" w:hAnsi="Arial" w:hint="default"/>
      </w:rPr>
    </w:lvl>
    <w:lvl w:ilvl="7" w:tplc="D1542CA6" w:tentative="1">
      <w:start w:val="1"/>
      <w:numFmt w:val="bullet"/>
      <w:lvlText w:val="•"/>
      <w:lvlJc w:val="left"/>
      <w:pPr>
        <w:tabs>
          <w:tab w:val="num" w:pos="5760"/>
        </w:tabs>
        <w:ind w:left="5760" w:hanging="360"/>
      </w:pPr>
      <w:rPr>
        <w:rFonts w:ascii="Arial" w:hAnsi="Arial" w:hint="default"/>
      </w:rPr>
    </w:lvl>
    <w:lvl w:ilvl="8" w:tplc="2E18B95C" w:tentative="1">
      <w:start w:val="1"/>
      <w:numFmt w:val="bullet"/>
      <w:lvlText w:val="•"/>
      <w:lvlJc w:val="left"/>
      <w:pPr>
        <w:tabs>
          <w:tab w:val="num" w:pos="6480"/>
        </w:tabs>
        <w:ind w:left="6480" w:hanging="360"/>
      </w:pPr>
      <w:rPr>
        <w:rFonts w:ascii="Arial" w:hAnsi="Arial" w:hint="default"/>
      </w:rPr>
    </w:lvl>
  </w:abstractNum>
  <w:num w:numId="1">
    <w:abstractNumId w:val="9"/>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
    <w:abstractNumId w:val="8"/>
  </w:num>
  <w:num w:numId="3">
    <w:abstractNumId w:val="2"/>
  </w:num>
  <w:num w:numId="4">
    <w:abstractNumId w:val="0"/>
  </w:num>
  <w:num w:numId="5">
    <w:abstractNumId w:val="1"/>
  </w:num>
  <w:num w:numId="6">
    <w:abstractNumId w:val="7"/>
  </w:num>
  <w:num w:numId="7">
    <w:abstractNumId w:val="6"/>
  </w:num>
  <w:num w:numId="8">
    <w:abstractNumId w:val="4"/>
  </w:num>
  <w:num w:numId="9">
    <w:abstractNumId w:val="5"/>
  </w:num>
  <w:num w:numId="10">
    <w:abstractNumId w:val="9"/>
  </w:num>
  <w:num w:numId="11">
    <w:abstractNumId w:val="10"/>
  </w:num>
  <w:num w:numId="12">
    <w:abstractNumId w:val="3"/>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proofState w:spelling="clean" w:grammar="clean"/>
  <w:defaultTabStop w:val="708"/>
  <w:characterSpacingControl w:val="doNotCompress"/>
  <w:footnotePr>
    <w:footnote w:id="-1"/>
    <w:footnote w:id="0"/>
  </w:footnotePr>
  <w:endnotePr>
    <w:endnote w:id="-1"/>
    <w:endnote w:id="0"/>
  </w:endnotePr>
  <w:compat/>
  <w:rsids>
    <w:rsidRoot w:val="0061010E"/>
    <w:rsid w:val="0008304C"/>
    <w:rsid w:val="00085627"/>
    <w:rsid w:val="000A0304"/>
    <w:rsid w:val="000C7B2E"/>
    <w:rsid w:val="000D6C66"/>
    <w:rsid w:val="00112329"/>
    <w:rsid w:val="00192571"/>
    <w:rsid w:val="001C206C"/>
    <w:rsid w:val="00204BA9"/>
    <w:rsid w:val="00222EAD"/>
    <w:rsid w:val="00223312"/>
    <w:rsid w:val="00252013"/>
    <w:rsid w:val="00255AD8"/>
    <w:rsid w:val="00293047"/>
    <w:rsid w:val="002C3339"/>
    <w:rsid w:val="00306264"/>
    <w:rsid w:val="003100E2"/>
    <w:rsid w:val="00341B80"/>
    <w:rsid w:val="003C2D3A"/>
    <w:rsid w:val="003E16B4"/>
    <w:rsid w:val="00425EFF"/>
    <w:rsid w:val="0045100E"/>
    <w:rsid w:val="004E64B6"/>
    <w:rsid w:val="005248A7"/>
    <w:rsid w:val="00567C05"/>
    <w:rsid w:val="0061010E"/>
    <w:rsid w:val="00612516"/>
    <w:rsid w:val="00617BCA"/>
    <w:rsid w:val="00657A45"/>
    <w:rsid w:val="00690D61"/>
    <w:rsid w:val="006C584B"/>
    <w:rsid w:val="006E6D83"/>
    <w:rsid w:val="00713BD7"/>
    <w:rsid w:val="00797F4C"/>
    <w:rsid w:val="007E0B8B"/>
    <w:rsid w:val="00814B02"/>
    <w:rsid w:val="008D602B"/>
    <w:rsid w:val="00907385"/>
    <w:rsid w:val="009155A8"/>
    <w:rsid w:val="009618CD"/>
    <w:rsid w:val="009642DE"/>
    <w:rsid w:val="009C30F3"/>
    <w:rsid w:val="00A15BD7"/>
    <w:rsid w:val="00A35107"/>
    <w:rsid w:val="00A67320"/>
    <w:rsid w:val="00AA0D61"/>
    <w:rsid w:val="00AC2142"/>
    <w:rsid w:val="00AD4F78"/>
    <w:rsid w:val="00B0136F"/>
    <w:rsid w:val="00B40895"/>
    <w:rsid w:val="00B57E7C"/>
    <w:rsid w:val="00B62ED6"/>
    <w:rsid w:val="00BB2ECA"/>
    <w:rsid w:val="00BB6D23"/>
    <w:rsid w:val="00BD0DAB"/>
    <w:rsid w:val="00C2490E"/>
    <w:rsid w:val="00C443B6"/>
    <w:rsid w:val="00C618ED"/>
    <w:rsid w:val="00C85632"/>
    <w:rsid w:val="00CE27A0"/>
    <w:rsid w:val="00CF498F"/>
    <w:rsid w:val="00CF52F7"/>
    <w:rsid w:val="00D165A0"/>
    <w:rsid w:val="00D17379"/>
    <w:rsid w:val="00D20934"/>
    <w:rsid w:val="00D5163C"/>
    <w:rsid w:val="00D62849"/>
    <w:rsid w:val="00D771C7"/>
    <w:rsid w:val="00DA06BC"/>
    <w:rsid w:val="00DA5554"/>
    <w:rsid w:val="00E114D2"/>
    <w:rsid w:val="00E56C19"/>
    <w:rsid w:val="00E643FC"/>
    <w:rsid w:val="00E679FA"/>
    <w:rsid w:val="00E9794B"/>
    <w:rsid w:val="00EA154A"/>
    <w:rsid w:val="00EA4A5A"/>
    <w:rsid w:val="00EF1B33"/>
    <w:rsid w:val="00F66C05"/>
    <w:rsid w:val="00F808F0"/>
    <w:rsid w:val="00FA0DA1"/>
    <w:rsid w:val="00FB5EB3"/>
    <w:rsid w:val="00FC23BE"/>
    <w:rsid w:val="00FC6330"/>
    <w:rsid w:val="00FE59C4"/>
    <w:rsid w:val="00FF3B1E"/>
  </w:rsids>
  <m:mathPr>
    <m:mathFont m:val="Cambria Math"/>
    <m:brkBin m:val="before"/>
    <m:brkBinSub m:val="--"/>
    <m:smallFrac/>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imes New Roman" w:eastAsia="Times New Roman" w:hAnsi="Times New Roman" w:cs="Times New Roman"/>
        <w:lang w:val="ru-RU" w:eastAsia="ru-RU"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uiPriority="0" w:qFormat="1"/>
    <w:lsdException w:name="heading 3" w:uiPriority="0" w:qFormat="1"/>
    <w:lsdException w:name="heading 4" w:uiPriority="0" w:qFormat="1"/>
    <w:lsdException w:name="heading 5" w:uiPriority="0" w:qFormat="1"/>
    <w:lsdException w:name="heading 6" w:uiPriority="0" w:qFormat="1"/>
    <w:lsdException w:name="heading 7" w:uiPriority="0" w:qFormat="1"/>
    <w:lsdException w:name="heading 8" w:uiPriority="0" w:qFormat="1"/>
    <w:lsdException w:name="heading 9" w:uiPriority="0"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0" w:qFormat="1"/>
    <w:lsdException w:name="Title" w:semiHidden="0" w:uiPriority="0" w:unhideWhenUsed="0" w:qFormat="1"/>
    <w:lsdException w:name="Default Paragraph Font" w:uiPriority="1"/>
    <w:lsdException w:name="Subtitle" w:semiHidden="0" w:uiPriority="0" w:unhideWhenUsed="0" w:qFormat="1"/>
    <w:lsdException w:name="Strong" w:semiHidden="0" w:uiPriority="0" w:unhideWhenUsed="0" w:qFormat="1"/>
    <w:lsdException w:name="Emphasis" w:semiHidden="0" w:uiPriority="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61010E"/>
    <w:rPr>
      <w:sz w:val="24"/>
      <w:szCs w:val="24"/>
    </w:rPr>
  </w:style>
  <w:style w:type="character" w:default="1" w:styleId="a0">
    <w:name w:val="Default Paragraph Font"/>
    <w:uiPriority w:val="1"/>
    <w:semiHidden/>
    <w:unhideWhenUsed/>
  </w:style>
  <w:style w:type="table" w:default="1" w:styleId="a1">
    <w:name w:val="Normal Table"/>
    <w:uiPriority w:val="99"/>
    <w:semiHidden/>
    <w:unhideWhenUsed/>
    <w:qFormat/>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List Paragraph"/>
    <w:basedOn w:val="a"/>
    <w:uiPriority w:val="34"/>
    <w:qFormat/>
    <w:rsid w:val="0061010E"/>
    <w:pPr>
      <w:spacing w:after="200" w:line="276" w:lineRule="auto"/>
      <w:ind w:left="720"/>
      <w:contextualSpacing/>
    </w:pPr>
    <w:rPr>
      <w:rFonts w:ascii="Calibri" w:hAnsi="Calibri"/>
      <w:sz w:val="22"/>
      <w:szCs w:val="22"/>
      <w:lang w:eastAsia="en-US"/>
    </w:rPr>
  </w:style>
  <w:style w:type="paragraph" w:styleId="HTML">
    <w:name w:val="HTML Preformatted"/>
    <w:basedOn w:val="a"/>
    <w:link w:val="HTML0"/>
    <w:uiPriority w:val="99"/>
    <w:semiHidden/>
    <w:unhideWhenUsed/>
    <w:rsid w:val="00AD4F7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rPr>
      <w:rFonts w:ascii="Courier New" w:hAnsi="Courier New"/>
      <w:sz w:val="20"/>
      <w:szCs w:val="20"/>
    </w:rPr>
  </w:style>
  <w:style w:type="character" w:customStyle="1" w:styleId="HTML0">
    <w:name w:val="Стандартный HTML Знак"/>
    <w:basedOn w:val="a0"/>
    <w:link w:val="HTML"/>
    <w:uiPriority w:val="99"/>
    <w:semiHidden/>
    <w:rsid w:val="00AD4F78"/>
    <w:rPr>
      <w:rFonts w:ascii="Courier New" w:hAnsi="Courier New"/>
    </w:rPr>
  </w:style>
  <w:style w:type="character" w:customStyle="1" w:styleId="apple-converted-space">
    <w:name w:val="apple-converted-space"/>
    <w:basedOn w:val="a0"/>
    <w:rsid w:val="000A0304"/>
  </w:style>
  <w:style w:type="paragraph" w:styleId="a4">
    <w:name w:val="Balloon Text"/>
    <w:basedOn w:val="a"/>
    <w:link w:val="a5"/>
    <w:uiPriority w:val="99"/>
    <w:semiHidden/>
    <w:unhideWhenUsed/>
    <w:rsid w:val="001C206C"/>
    <w:rPr>
      <w:rFonts w:ascii="Tahoma" w:hAnsi="Tahoma" w:cs="Tahoma"/>
      <w:sz w:val="16"/>
      <w:szCs w:val="16"/>
    </w:rPr>
  </w:style>
  <w:style w:type="character" w:customStyle="1" w:styleId="a5">
    <w:name w:val="Текст выноски Знак"/>
    <w:basedOn w:val="a0"/>
    <w:link w:val="a4"/>
    <w:uiPriority w:val="99"/>
    <w:semiHidden/>
    <w:rsid w:val="001C206C"/>
    <w:rPr>
      <w:rFonts w:ascii="Tahoma" w:hAnsi="Tahoma" w:cs="Tahoma"/>
      <w:sz w:val="16"/>
      <w:szCs w:val="16"/>
    </w:rPr>
  </w:style>
  <w:style w:type="character" w:styleId="a6">
    <w:name w:val="Hyperlink"/>
    <w:basedOn w:val="a0"/>
    <w:uiPriority w:val="99"/>
    <w:unhideWhenUsed/>
    <w:rsid w:val="001C206C"/>
    <w:rPr>
      <w:color w:val="0000FF" w:themeColor="hyperlink"/>
      <w:u w:val="single"/>
    </w:rPr>
  </w:style>
  <w:style w:type="paragraph" w:styleId="a7">
    <w:name w:val="Normal (Web)"/>
    <w:basedOn w:val="a"/>
    <w:uiPriority w:val="99"/>
    <w:unhideWhenUsed/>
    <w:rsid w:val="009618CD"/>
    <w:pPr>
      <w:spacing w:before="100" w:beforeAutospacing="1" w:after="100" w:afterAutospacing="1"/>
    </w:pPr>
  </w:style>
  <w:style w:type="paragraph" w:customStyle="1" w:styleId="style20">
    <w:name w:val="style20"/>
    <w:basedOn w:val="a"/>
    <w:rsid w:val="00C443B6"/>
    <w:pPr>
      <w:spacing w:before="100" w:beforeAutospacing="1" w:after="100" w:afterAutospacing="1"/>
    </w:pPr>
  </w:style>
  <w:style w:type="character" w:customStyle="1" w:styleId="podzag8">
    <w:name w:val="podzag_8"/>
    <w:basedOn w:val="a0"/>
    <w:rsid w:val="00C443B6"/>
  </w:style>
  <w:style w:type="character" w:customStyle="1" w:styleId="podzag7">
    <w:name w:val="podzag_7"/>
    <w:basedOn w:val="a0"/>
    <w:rsid w:val="00C443B6"/>
  </w:style>
  <w:style w:type="character" w:customStyle="1" w:styleId="podzagssilki">
    <w:name w:val="podzag_ssilki"/>
    <w:basedOn w:val="a0"/>
    <w:rsid w:val="00C443B6"/>
  </w:style>
  <w:style w:type="character" w:customStyle="1" w:styleId="style201">
    <w:name w:val="style201"/>
    <w:basedOn w:val="a0"/>
    <w:rsid w:val="00C443B6"/>
  </w:style>
  <w:style w:type="paragraph" w:customStyle="1" w:styleId="podzag9">
    <w:name w:val="podzag_9"/>
    <w:basedOn w:val="a"/>
    <w:rsid w:val="00C443B6"/>
    <w:pPr>
      <w:spacing w:before="100" w:beforeAutospacing="1" w:after="100" w:afterAutospacing="1"/>
    </w:pPr>
  </w:style>
  <w:style w:type="character" w:customStyle="1" w:styleId="podzag91">
    <w:name w:val="podzag_91"/>
    <w:basedOn w:val="a0"/>
    <w:rsid w:val="00C443B6"/>
  </w:style>
  <w:style w:type="paragraph" w:customStyle="1" w:styleId="zag8">
    <w:name w:val="zag_8"/>
    <w:basedOn w:val="a"/>
    <w:rsid w:val="00C443B6"/>
    <w:pPr>
      <w:spacing w:before="100" w:beforeAutospacing="1" w:after="100" w:afterAutospacing="1"/>
    </w:pPr>
  </w:style>
  <w:style w:type="table" w:styleId="a8">
    <w:name w:val="Table Grid"/>
    <w:basedOn w:val="a1"/>
    <w:uiPriority w:val="59"/>
    <w:rsid w:val="0008304C"/>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a9">
    <w:name w:val="header"/>
    <w:basedOn w:val="a"/>
    <w:link w:val="aa"/>
    <w:uiPriority w:val="99"/>
    <w:semiHidden/>
    <w:unhideWhenUsed/>
    <w:rsid w:val="0008304C"/>
    <w:pPr>
      <w:tabs>
        <w:tab w:val="center" w:pos="4677"/>
        <w:tab w:val="right" w:pos="9355"/>
      </w:tabs>
    </w:pPr>
  </w:style>
  <w:style w:type="character" w:customStyle="1" w:styleId="aa">
    <w:name w:val="Верхний колонтитул Знак"/>
    <w:basedOn w:val="a0"/>
    <w:link w:val="a9"/>
    <w:uiPriority w:val="99"/>
    <w:semiHidden/>
    <w:rsid w:val="0008304C"/>
    <w:rPr>
      <w:sz w:val="24"/>
      <w:szCs w:val="24"/>
    </w:rPr>
  </w:style>
  <w:style w:type="paragraph" w:styleId="ab">
    <w:name w:val="footer"/>
    <w:basedOn w:val="a"/>
    <w:link w:val="ac"/>
    <w:uiPriority w:val="99"/>
    <w:unhideWhenUsed/>
    <w:rsid w:val="0008304C"/>
    <w:pPr>
      <w:tabs>
        <w:tab w:val="center" w:pos="4677"/>
        <w:tab w:val="right" w:pos="9355"/>
      </w:tabs>
    </w:pPr>
  </w:style>
  <w:style w:type="character" w:customStyle="1" w:styleId="ac">
    <w:name w:val="Нижний колонтитул Знак"/>
    <w:basedOn w:val="a0"/>
    <w:link w:val="ab"/>
    <w:uiPriority w:val="99"/>
    <w:rsid w:val="0008304C"/>
    <w:rPr>
      <w:sz w:val="24"/>
      <w:szCs w:val="24"/>
    </w:rPr>
  </w:style>
</w:styles>
</file>

<file path=word/webSettings.xml><?xml version="1.0" encoding="utf-8"?>
<w:webSettings xmlns:r="http://schemas.openxmlformats.org/officeDocument/2006/relationships" xmlns:w="http://schemas.openxmlformats.org/wordprocessingml/2006/main">
  <w:divs>
    <w:div w:id="44916742">
      <w:bodyDiv w:val="1"/>
      <w:marLeft w:val="0"/>
      <w:marRight w:val="0"/>
      <w:marTop w:val="0"/>
      <w:marBottom w:val="0"/>
      <w:divBdr>
        <w:top w:val="none" w:sz="0" w:space="0" w:color="auto"/>
        <w:left w:val="none" w:sz="0" w:space="0" w:color="auto"/>
        <w:bottom w:val="none" w:sz="0" w:space="0" w:color="auto"/>
        <w:right w:val="none" w:sz="0" w:space="0" w:color="auto"/>
      </w:divBdr>
    </w:div>
    <w:div w:id="219904437">
      <w:bodyDiv w:val="1"/>
      <w:marLeft w:val="0"/>
      <w:marRight w:val="0"/>
      <w:marTop w:val="0"/>
      <w:marBottom w:val="0"/>
      <w:divBdr>
        <w:top w:val="none" w:sz="0" w:space="0" w:color="auto"/>
        <w:left w:val="none" w:sz="0" w:space="0" w:color="auto"/>
        <w:bottom w:val="none" w:sz="0" w:space="0" w:color="auto"/>
        <w:right w:val="none" w:sz="0" w:space="0" w:color="auto"/>
      </w:divBdr>
    </w:div>
    <w:div w:id="273051022">
      <w:bodyDiv w:val="1"/>
      <w:marLeft w:val="0"/>
      <w:marRight w:val="0"/>
      <w:marTop w:val="0"/>
      <w:marBottom w:val="0"/>
      <w:divBdr>
        <w:top w:val="none" w:sz="0" w:space="0" w:color="auto"/>
        <w:left w:val="none" w:sz="0" w:space="0" w:color="auto"/>
        <w:bottom w:val="none" w:sz="0" w:space="0" w:color="auto"/>
        <w:right w:val="none" w:sz="0" w:space="0" w:color="auto"/>
      </w:divBdr>
    </w:div>
    <w:div w:id="329915226">
      <w:bodyDiv w:val="1"/>
      <w:marLeft w:val="0"/>
      <w:marRight w:val="0"/>
      <w:marTop w:val="0"/>
      <w:marBottom w:val="0"/>
      <w:divBdr>
        <w:top w:val="none" w:sz="0" w:space="0" w:color="auto"/>
        <w:left w:val="none" w:sz="0" w:space="0" w:color="auto"/>
        <w:bottom w:val="none" w:sz="0" w:space="0" w:color="auto"/>
        <w:right w:val="none" w:sz="0" w:space="0" w:color="auto"/>
      </w:divBdr>
      <w:divsChild>
        <w:div w:id="1782728419">
          <w:marLeft w:val="547"/>
          <w:marRight w:val="0"/>
          <w:marTop w:val="154"/>
          <w:marBottom w:val="0"/>
          <w:divBdr>
            <w:top w:val="none" w:sz="0" w:space="0" w:color="auto"/>
            <w:left w:val="none" w:sz="0" w:space="0" w:color="auto"/>
            <w:bottom w:val="none" w:sz="0" w:space="0" w:color="auto"/>
            <w:right w:val="none" w:sz="0" w:space="0" w:color="auto"/>
          </w:divBdr>
        </w:div>
        <w:div w:id="311523844">
          <w:marLeft w:val="547"/>
          <w:marRight w:val="0"/>
          <w:marTop w:val="154"/>
          <w:marBottom w:val="0"/>
          <w:divBdr>
            <w:top w:val="none" w:sz="0" w:space="0" w:color="auto"/>
            <w:left w:val="none" w:sz="0" w:space="0" w:color="auto"/>
            <w:bottom w:val="none" w:sz="0" w:space="0" w:color="auto"/>
            <w:right w:val="none" w:sz="0" w:space="0" w:color="auto"/>
          </w:divBdr>
        </w:div>
      </w:divsChild>
    </w:div>
    <w:div w:id="412513994">
      <w:bodyDiv w:val="1"/>
      <w:marLeft w:val="0"/>
      <w:marRight w:val="0"/>
      <w:marTop w:val="0"/>
      <w:marBottom w:val="0"/>
      <w:divBdr>
        <w:top w:val="none" w:sz="0" w:space="0" w:color="auto"/>
        <w:left w:val="none" w:sz="0" w:space="0" w:color="auto"/>
        <w:bottom w:val="none" w:sz="0" w:space="0" w:color="auto"/>
        <w:right w:val="none" w:sz="0" w:space="0" w:color="auto"/>
      </w:divBdr>
    </w:div>
    <w:div w:id="467627611">
      <w:bodyDiv w:val="1"/>
      <w:marLeft w:val="0"/>
      <w:marRight w:val="0"/>
      <w:marTop w:val="0"/>
      <w:marBottom w:val="0"/>
      <w:divBdr>
        <w:top w:val="none" w:sz="0" w:space="0" w:color="auto"/>
        <w:left w:val="none" w:sz="0" w:space="0" w:color="auto"/>
        <w:bottom w:val="none" w:sz="0" w:space="0" w:color="auto"/>
        <w:right w:val="none" w:sz="0" w:space="0" w:color="auto"/>
      </w:divBdr>
      <w:divsChild>
        <w:div w:id="1327706082">
          <w:marLeft w:val="547"/>
          <w:marRight w:val="0"/>
          <w:marTop w:val="130"/>
          <w:marBottom w:val="0"/>
          <w:divBdr>
            <w:top w:val="none" w:sz="0" w:space="0" w:color="auto"/>
            <w:left w:val="none" w:sz="0" w:space="0" w:color="auto"/>
            <w:bottom w:val="none" w:sz="0" w:space="0" w:color="auto"/>
            <w:right w:val="none" w:sz="0" w:space="0" w:color="auto"/>
          </w:divBdr>
        </w:div>
        <w:div w:id="2084447882">
          <w:marLeft w:val="547"/>
          <w:marRight w:val="0"/>
          <w:marTop w:val="130"/>
          <w:marBottom w:val="0"/>
          <w:divBdr>
            <w:top w:val="none" w:sz="0" w:space="0" w:color="auto"/>
            <w:left w:val="none" w:sz="0" w:space="0" w:color="auto"/>
            <w:bottom w:val="none" w:sz="0" w:space="0" w:color="auto"/>
            <w:right w:val="none" w:sz="0" w:space="0" w:color="auto"/>
          </w:divBdr>
        </w:div>
        <w:div w:id="121189143">
          <w:marLeft w:val="547"/>
          <w:marRight w:val="0"/>
          <w:marTop w:val="130"/>
          <w:marBottom w:val="0"/>
          <w:divBdr>
            <w:top w:val="none" w:sz="0" w:space="0" w:color="auto"/>
            <w:left w:val="none" w:sz="0" w:space="0" w:color="auto"/>
            <w:bottom w:val="none" w:sz="0" w:space="0" w:color="auto"/>
            <w:right w:val="none" w:sz="0" w:space="0" w:color="auto"/>
          </w:divBdr>
        </w:div>
        <w:div w:id="293952192">
          <w:marLeft w:val="547"/>
          <w:marRight w:val="0"/>
          <w:marTop w:val="130"/>
          <w:marBottom w:val="0"/>
          <w:divBdr>
            <w:top w:val="none" w:sz="0" w:space="0" w:color="auto"/>
            <w:left w:val="none" w:sz="0" w:space="0" w:color="auto"/>
            <w:bottom w:val="none" w:sz="0" w:space="0" w:color="auto"/>
            <w:right w:val="none" w:sz="0" w:space="0" w:color="auto"/>
          </w:divBdr>
        </w:div>
      </w:divsChild>
    </w:div>
    <w:div w:id="546335389">
      <w:bodyDiv w:val="1"/>
      <w:marLeft w:val="0"/>
      <w:marRight w:val="0"/>
      <w:marTop w:val="0"/>
      <w:marBottom w:val="0"/>
      <w:divBdr>
        <w:top w:val="none" w:sz="0" w:space="0" w:color="auto"/>
        <w:left w:val="none" w:sz="0" w:space="0" w:color="auto"/>
        <w:bottom w:val="none" w:sz="0" w:space="0" w:color="auto"/>
        <w:right w:val="none" w:sz="0" w:space="0" w:color="auto"/>
      </w:divBdr>
      <w:divsChild>
        <w:div w:id="700520704">
          <w:marLeft w:val="547"/>
          <w:marRight w:val="0"/>
          <w:marTop w:val="77"/>
          <w:marBottom w:val="0"/>
          <w:divBdr>
            <w:top w:val="none" w:sz="0" w:space="0" w:color="auto"/>
            <w:left w:val="none" w:sz="0" w:space="0" w:color="auto"/>
            <w:bottom w:val="none" w:sz="0" w:space="0" w:color="auto"/>
            <w:right w:val="none" w:sz="0" w:space="0" w:color="auto"/>
          </w:divBdr>
        </w:div>
      </w:divsChild>
    </w:div>
    <w:div w:id="569119819">
      <w:bodyDiv w:val="1"/>
      <w:marLeft w:val="0"/>
      <w:marRight w:val="0"/>
      <w:marTop w:val="0"/>
      <w:marBottom w:val="0"/>
      <w:divBdr>
        <w:top w:val="none" w:sz="0" w:space="0" w:color="auto"/>
        <w:left w:val="none" w:sz="0" w:space="0" w:color="auto"/>
        <w:bottom w:val="none" w:sz="0" w:space="0" w:color="auto"/>
        <w:right w:val="none" w:sz="0" w:space="0" w:color="auto"/>
      </w:divBdr>
    </w:div>
    <w:div w:id="613171393">
      <w:bodyDiv w:val="1"/>
      <w:marLeft w:val="0"/>
      <w:marRight w:val="0"/>
      <w:marTop w:val="0"/>
      <w:marBottom w:val="0"/>
      <w:divBdr>
        <w:top w:val="none" w:sz="0" w:space="0" w:color="auto"/>
        <w:left w:val="none" w:sz="0" w:space="0" w:color="auto"/>
        <w:bottom w:val="none" w:sz="0" w:space="0" w:color="auto"/>
        <w:right w:val="none" w:sz="0" w:space="0" w:color="auto"/>
      </w:divBdr>
    </w:div>
    <w:div w:id="696933902">
      <w:bodyDiv w:val="1"/>
      <w:marLeft w:val="0"/>
      <w:marRight w:val="0"/>
      <w:marTop w:val="0"/>
      <w:marBottom w:val="0"/>
      <w:divBdr>
        <w:top w:val="none" w:sz="0" w:space="0" w:color="auto"/>
        <w:left w:val="none" w:sz="0" w:space="0" w:color="auto"/>
        <w:bottom w:val="none" w:sz="0" w:space="0" w:color="auto"/>
        <w:right w:val="none" w:sz="0" w:space="0" w:color="auto"/>
      </w:divBdr>
      <w:divsChild>
        <w:div w:id="968781661">
          <w:marLeft w:val="547"/>
          <w:marRight w:val="0"/>
          <w:marTop w:val="72"/>
          <w:marBottom w:val="0"/>
          <w:divBdr>
            <w:top w:val="none" w:sz="0" w:space="0" w:color="auto"/>
            <w:left w:val="none" w:sz="0" w:space="0" w:color="auto"/>
            <w:bottom w:val="none" w:sz="0" w:space="0" w:color="auto"/>
            <w:right w:val="none" w:sz="0" w:space="0" w:color="auto"/>
          </w:divBdr>
        </w:div>
        <w:div w:id="1697845310">
          <w:marLeft w:val="547"/>
          <w:marRight w:val="0"/>
          <w:marTop w:val="82"/>
          <w:marBottom w:val="0"/>
          <w:divBdr>
            <w:top w:val="none" w:sz="0" w:space="0" w:color="auto"/>
            <w:left w:val="none" w:sz="0" w:space="0" w:color="auto"/>
            <w:bottom w:val="none" w:sz="0" w:space="0" w:color="auto"/>
            <w:right w:val="none" w:sz="0" w:space="0" w:color="auto"/>
          </w:divBdr>
        </w:div>
        <w:div w:id="938758251">
          <w:marLeft w:val="547"/>
          <w:marRight w:val="0"/>
          <w:marTop w:val="82"/>
          <w:marBottom w:val="0"/>
          <w:divBdr>
            <w:top w:val="none" w:sz="0" w:space="0" w:color="auto"/>
            <w:left w:val="none" w:sz="0" w:space="0" w:color="auto"/>
            <w:bottom w:val="none" w:sz="0" w:space="0" w:color="auto"/>
            <w:right w:val="none" w:sz="0" w:space="0" w:color="auto"/>
          </w:divBdr>
        </w:div>
      </w:divsChild>
    </w:div>
    <w:div w:id="846795293">
      <w:bodyDiv w:val="1"/>
      <w:marLeft w:val="0"/>
      <w:marRight w:val="0"/>
      <w:marTop w:val="0"/>
      <w:marBottom w:val="0"/>
      <w:divBdr>
        <w:top w:val="none" w:sz="0" w:space="0" w:color="auto"/>
        <w:left w:val="none" w:sz="0" w:space="0" w:color="auto"/>
        <w:bottom w:val="none" w:sz="0" w:space="0" w:color="auto"/>
        <w:right w:val="none" w:sz="0" w:space="0" w:color="auto"/>
      </w:divBdr>
    </w:div>
    <w:div w:id="1245913886">
      <w:bodyDiv w:val="1"/>
      <w:marLeft w:val="0"/>
      <w:marRight w:val="0"/>
      <w:marTop w:val="0"/>
      <w:marBottom w:val="0"/>
      <w:divBdr>
        <w:top w:val="none" w:sz="0" w:space="0" w:color="auto"/>
        <w:left w:val="none" w:sz="0" w:space="0" w:color="auto"/>
        <w:bottom w:val="none" w:sz="0" w:space="0" w:color="auto"/>
        <w:right w:val="none" w:sz="0" w:space="0" w:color="auto"/>
      </w:divBdr>
    </w:div>
    <w:div w:id="1334183332">
      <w:bodyDiv w:val="1"/>
      <w:marLeft w:val="0"/>
      <w:marRight w:val="0"/>
      <w:marTop w:val="0"/>
      <w:marBottom w:val="0"/>
      <w:divBdr>
        <w:top w:val="none" w:sz="0" w:space="0" w:color="auto"/>
        <w:left w:val="none" w:sz="0" w:space="0" w:color="auto"/>
        <w:bottom w:val="none" w:sz="0" w:space="0" w:color="auto"/>
        <w:right w:val="none" w:sz="0" w:space="0" w:color="auto"/>
      </w:divBdr>
    </w:div>
    <w:div w:id="1481194469">
      <w:bodyDiv w:val="1"/>
      <w:marLeft w:val="0"/>
      <w:marRight w:val="0"/>
      <w:marTop w:val="0"/>
      <w:marBottom w:val="0"/>
      <w:divBdr>
        <w:top w:val="none" w:sz="0" w:space="0" w:color="auto"/>
        <w:left w:val="none" w:sz="0" w:space="0" w:color="auto"/>
        <w:bottom w:val="none" w:sz="0" w:space="0" w:color="auto"/>
        <w:right w:val="none" w:sz="0" w:space="0" w:color="auto"/>
      </w:divBdr>
    </w:div>
    <w:div w:id="1531840290">
      <w:bodyDiv w:val="1"/>
      <w:marLeft w:val="0"/>
      <w:marRight w:val="0"/>
      <w:marTop w:val="0"/>
      <w:marBottom w:val="0"/>
      <w:divBdr>
        <w:top w:val="none" w:sz="0" w:space="0" w:color="auto"/>
        <w:left w:val="none" w:sz="0" w:space="0" w:color="auto"/>
        <w:bottom w:val="none" w:sz="0" w:space="0" w:color="auto"/>
        <w:right w:val="none" w:sz="0" w:space="0" w:color="auto"/>
      </w:divBdr>
      <w:divsChild>
        <w:div w:id="925528833">
          <w:marLeft w:val="547"/>
          <w:marRight w:val="0"/>
          <w:marTop w:val="77"/>
          <w:marBottom w:val="0"/>
          <w:divBdr>
            <w:top w:val="none" w:sz="0" w:space="0" w:color="auto"/>
            <w:left w:val="none" w:sz="0" w:space="0" w:color="auto"/>
            <w:bottom w:val="none" w:sz="0" w:space="0" w:color="auto"/>
            <w:right w:val="none" w:sz="0" w:space="0" w:color="auto"/>
          </w:divBdr>
        </w:div>
        <w:div w:id="610432385">
          <w:marLeft w:val="547"/>
          <w:marRight w:val="0"/>
          <w:marTop w:val="77"/>
          <w:marBottom w:val="0"/>
          <w:divBdr>
            <w:top w:val="none" w:sz="0" w:space="0" w:color="auto"/>
            <w:left w:val="none" w:sz="0" w:space="0" w:color="auto"/>
            <w:bottom w:val="none" w:sz="0" w:space="0" w:color="auto"/>
            <w:right w:val="none" w:sz="0" w:space="0" w:color="auto"/>
          </w:divBdr>
        </w:div>
        <w:div w:id="1948275557">
          <w:marLeft w:val="547"/>
          <w:marRight w:val="0"/>
          <w:marTop w:val="77"/>
          <w:marBottom w:val="0"/>
          <w:divBdr>
            <w:top w:val="none" w:sz="0" w:space="0" w:color="auto"/>
            <w:left w:val="none" w:sz="0" w:space="0" w:color="auto"/>
            <w:bottom w:val="none" w:sz="0" w:space="0" w:color="auto"/>
            <w:right w:val="none" w:sz="0" w:space="0" w:color="auto"/>
          </w:divBdr>
        </w:div>
        <w:div w:id="1496218443">
          <w:marLeft w:val="547"/>
          <w:marRight w:val="0"/>
          <w:marTop w:val="77"/>
          <w:marBottom w:val="0"/>
          <w:divBdr>
            <w:top w:val="none" w:sz="0" w:space="0" w:color="auto"/>
            <w:left w:val="none" w:sz="0" w:space="0" w:color="auto"/>
            <w:bottom w:val="none" w:sz="0" w:space="0" w:color="auto"/>
            <w:right w:val="none" w:sz="0" w:space="0" w:color="auto"/>
          </w:divBdr>
        </w:div>
        <w:div w:id="331839772">
          <w:marLeft w:val="547"/>
          <w:marRight w:val="0"/>
          <w:marTop w:val="77"/>
          <w:marBottom w:val="0"/>
          <w:divBdr>
            <w:top w:val="none" w:sz="0" w:space="0" w:color="auto"/>
            <w:left w:val="none" w:sz="0" w:space="0" w:color="auto"/>
            <w:bottom w:val="none" w:sz="0" w:space="0" w:color="auto"/>
            <w:right w:val="none" w:sz="0" w:space="0" w:color="auto"/>
          </w:divBdr>
        </w:div>
      </w:divsChild>
    </w:div>
    <w:div w:id="1591429424">
      <w:bodyDiv w:val="1"/>
      <w:marLeft w:val="0"/>
      <w:marRight w:val="0"/>
      <w:marTop w:val="0"/>
      <w:marBottom w:val="0"/>
      <w:divBdr>
        <w:top w:val="none" w:sz="0" w:space="0" w:color="auto"/>
        <w:left w:val="none" w:sz="0" w:space="0" w:color="auto"/>
        <w:bottom w:val="none" w:sz="0" w:space="0" w:color="auto"/>
        <w:right w:val="none" w:sz="0" w:space="0" w:color="auto"/>
      </w:divBdr>
    </w:div>
    <w:div w:id="1595360271">
      <w:bodyDiv w:val="1"/>
      <w:marLeft w:val="0"/>
      <w:marRight w:val="0"/>
      <w:marTop w:val="0"/>
      <w:marBottom w:val="0"/>
      <w:divBdr>
        <w:top w:val="none" w:sz="0" w:space="0" w:color="auto"/>
        <w:left w:val="none" w:sz="0" w:space="0" w:color="auto"/>
        <w:bottom w:val="none" w:sz="0" w:space="0" w:color="auto"/>
        <w:right w:val="none" w:sz="0" w:space="0" w:color="auto"/>
      </w:divBdr>
    </w:div>
    <w:div w:id="1598753660">
      <w:bodyDiv w:val="1"/>
      <w:marLeft w:val="0"/>
      <w:marRight w:val="0"/>
      <w:marTop w:val="0"/>
      <w:marBottom w:val="0"/>
      <w:divBdr>
        <w:top w:val="none" w:sz="0" w:space="0" w:color="auto"/>
        <w:left w:val="none" w:sz="0" w:space="0" w:color="auto"/>
        <w:bottom w:val="none" w:sz="0" w:space="0" w:color="auto"/>
        <w:right w:val="none" w:sz="0" w:space="0" w:color="auto"/>
      </w:divBdr>
    </w:div>
    <w:div w:id="1937782926">
      <w:bodyDiv w:val="1"/>
      <w:marLeft w:val="0"/>
      <w:marRight w:val="0"/>
      <w:marTop w:val="0"/>
      <w:marBottom w:val="0"/>
      <w:divBdr>
        <w:top w:val="none" w:sz="0" w:space="0" w:color="auto"/>
        <w:left w:val="none" w:sz="0" w:space="0" w:color="auto"/>
        <w:bottom w:val="none" w:sz="0" w:space="0" w:color="auto"/>
        <w:right w:val="none" w:sz="0" w:space="0" w:color="auto"/>
      </w:divBdr>
      <w:divsChild>
        <w:div w:id="2134251971">
          <w:marLeft w:val="547"/>
          <w:marRight w:val="0"/>
          <w:marTop w:val="53"/>
          <w:marBottom w:val="0"/>
          <w:divBdr>
            <w:top w:val="none" w:sz="0" w:space="0" w:color="auto"/>
            <w:left w:val="none" w:sz="0" w:space="0" w:color="auto"/>
            <w:bottom w:val="none" w:sz="0" w:space="0" w:color="auto"/>
            <w:right w:val="none" w:sz="0" w:space="0" w:color="auto"/>
          </w:divBdr>
        </w:div>
        <w:div w:id="1390571608">
          <w:marLeft w:val="547"/>
          <w:marRight w:val="0"/>
          <w:marTop w:val="53"/>
          <w:marBottom w:val="0"/>
          <w:divBdr>
            <w:top w:val="none" w:sz="0" w:space="0" w:color="auto"/>
            <w:left w:val="none" w:sz="0" w:space="0" w:color="auto"/>
            <w:bottom w:val="none" w:sz="0" w:space="0" w:color="auto"/>
            <w:right w:val="none" w:sz="0" w:space="0" w:color="auto"/>
          </w:divBdr>
        </w:div>
        <w:div w:id="455221068">
          <w:marLeft w:val="547"/>
          <w:marRight w:val="0"/>
          <w:marTop w:val="53"/>
          <w:marBottom w:val="0"/>
          <w:divBdr>
            <w:top w:val="none" w:sz="0" w:space="0" w:color="auto"/>
            <w:left w:val="none" w:sz="0" w:space="0" w:color="auto"/>
            <w:bottom w:val="none" w:sz="0" w:space="0" w:color="auto"/>
            <w:right w:val="none" w:sz="0" w:space="0" w:color="auto"/>
          </w:divBdr>
        </w:div>
        <w:div w:id="879979401">
          <w:marLeft w:val="547"/>
          <w:marRight w:val="0"/>
          <w:marTop w:val="53"/>
          <w:marBottom w:val="0"/>
          <w:divBdr>
            <w:top w:val="none" w:sz="0" w:space="0" w:color="auto"/>
            <w:left w:val="none" w:sz="0" w:space="0" w:color="auto"/>
            <w:bottom w:val="none" w:sz="0" w:space="0" w:color="auto"/>
            <w:right w:val="none" w:sz="0" w:space="0" w:color="auto"/>
          </w:divBdr>
        </w:div>
        <w:div w:id="424771185">
          <w:marLeft w:val="547"/>
          <w:marRight w:val="0"/>
          <w:marTop w:val="53"/>
          <w:marBottom w:val="0"/>
          <w:divBdr>
            <w:top w:val="none" w:sz="0" w:space="0" w:color="auto"/>
            <w:left w:val="none" w:sz="0" w:space="0" w:color="auto"/>
            <w:bottom w:val="none" w:sz="0" w:space="0" w:color="auto"/>
            <w:right w:val="none" w:sz="0" w:space="0" w:color="auto"/>
          </w:divBdr>
        </w:div>
        <w:div w:id="1629313981">
          <w:marLeft w:val="547"/>
          <w:marRight w:val="0"/>
          <w:marTop w:val="53"/>
          <w:marBottom w:val="0"/>
          <w:divBdr>
            <w:top w:val="none" w:sz="0" w:space="0" w:color="auto"/>
            <w:left w:val="none" w:sz="0" w:space="0" w:color="auto"/>
            <w:bottom w:val="none" w:sz="0" w:space="0" w:color="auto"/>
            <w:right w:val="none" w:sz="0" w:space="0" w:color="auto"/>
          </w:divBdr>
        </w:div>
        <w:div w:id="1052645">
          <w:marLeft w:val="547"/>
          <w:marRight w:val="0"/>
          <w:marTop w:val="53"/>
          <w:marBottom w:val="0"/>
          <w:divBdr>
            <w:top w:val="none" w:sz="0" w:space="0" w:color="auto"/>
            <w:left w:val="none" w:sz="0" w:space="0" w:color="auto"/>
            <w:bottom w:val="none" w:sz="0" w:space="0" w:color="auto"/>
            <w:right w:val="none" w:sz="0" w:space="0" w:color="auto"/>
          </w:divBdr>
        </w:div>
        <w:div w:id="1377510309">
          <w:marLeft w:val="547"/>
          <w:marRight w:val="0"/>
          <w:marTop w:val="53"/>
          <w:marBottom w:val="0"/>
          <w:divBdr>
            <w:top w:val="none" w:sz="0" w:space="0" w:color="auto"/>
            <w:left w:val="none" w:sz="0" w:space="0" w:color="auto"/>
            <w:bottom w:val="none" w:sz="0" w:space="0" w:color="auto"/>
            <w:right w:val="none" w:sz="0" w:space="0" w:color="auto"/>
          </w:divBdr>
        </w:div>
        <w:div w:id="1884368438">
          <w:marLeft w:val="547"/>
          <w:marRight w:val="0"/>
          <w:marTop w:val="53"/>
          <w:marBottom w:val="0"/>
          <w:divBdr>
            <w:top w:val="none" w:sz="0" w:space="0" w:color="auto"/>
            <w:left w:val="none" w:sz="0" w:space="0" w:color="auto"/>
            <w:bottom w:val="none" w:sz="0" w:space="0" w:color="auto"/>
            <w:right w:val="none" w:sz="0" w:space="0" w:color="auto"/>
          </w:divBdr>
        </w:div>
        <w:div w:id="1705908756">
          <w:marLeft w:val="547"/>
          <w:marRight w:val="0"/>
          <w:marTop w:val="53"/>
          <w:marBottom w:val="0"/>
          <w:divBdr>
            <w:top w:val="none" w:sz="0" w:space="0" w:color="auto"/>
            <w:left w:val="none" w:sz="0" w:space="0" w:color="auto"/>
            <w:bottom w:val="none" w:sz="0" w:space="0" w:color="auto"/>
            <w:right w:val="none" w:sz="0" w:space="0" w:color="auto"/>
          </w:divBdr>
        </w:div>
      </w:divsChild>
    </w:div>
    <w:div w:id="208918353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6.jpeg"/><Relationship Id="rId18" Type="http://schemas.openxmlformats.org/officeDocument/2006/relationships/image" Target="media/image11.jpeg"/><Relationship Id="rId26" Type="http://schemas.openxmlformats.org/officeDocument/2006/relationships/image" Target="media/image19.jpeg"/><Relationship Id="rId39" Type="http://schemas.openxmlformats.org/officeDocument/2006/relationships/image" Target="media/image32.jpeg"/><Relationship Id="rId21" Type="http://schemas.openxmlformats.org/officeDocument/2006/relationships/image" Target="media/image14.jpeg"/><Relationship Id="rId34" Type="http://schemas.openxmlformats.org/officeDocument/2006/relationships/image" Target="media/image27.jpeg"/><Relationship Id="rId42" Type="http://schemas.openxmlformats.org/officeDocument/2006/relationships/image" Target="media/image35.jpeg"/><Relationship Id="rId47" Type="http://schemas.openxmlformats.org/officeDocument/2006/relationships/image" Target="media/image40.jpeg"/><Relationship Id="rId50" Type="http://schemas.openxmlformats.org/officeDocument/2006/relationships/image" Target="media/image43.jpeg"/><Relationship Id="rId55" Type="http://schemas.openxmlformats.org/officeDocument/2006/relationships/hyperlink" Target="http://www.oboyan.org/petrov.html" TargetMode="External"/><Relationship Id="rId63" Type="http://schemas.openxmlformats.org/officeDocument/2006/relationships/hyperlink" Target="http://www.elfa.spb.ru/catalog/?id=00001x0001x0004x0002" TargetMode="External"/><Relationship Id="rId68" Type="http://schemas.openxmlformats.org/officeDocument/2006/relationships/theme" Target="theme/theme1.xml"/><Relationship Id="rId7" Type="http://schemas.openxmlformats.org/officeDocument/2006/relationships/endnotes" Target="endnotes.xml"/><Relationship Id="rId2" Type="http://schemas.openxmlformats.org/officeDocument/2006/relationships/numbering" Target="numbering.xml"/><Relationship Id="rId16" Type="http://schemas.openxmlformats.org/officeDocument/2006/relationships/image" Target="media/image9.gif"/><Relationship Id="rId29" Type="http://schemas.openxmlformats.org/officeDocument/2006/relationships/image" Target="media/image22.jpe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jpeg"/><Relationship Id="rId24" Type="http://schemas.openxmlformats.org/officeDocument/2006/relationships/image" Target="media/image17.jpeg"/><Relationship Id="rId32" Type="http://schemas.openxmlformats.org/officeDocument/2006/relationships/image" Target="media/image25.jpeg"/><Relationship Id="rId37" Type="http://schemas.openxmlformats.org/officeDocument/2006/relationships/image" Target="media/image30.jpeg"/><Relationship Id="rId40" Type="http://schemas.openxmlformats.org/officeDocument/2006/relationships/image" Target="media/image33.jpeg"/><Relationship Id="rId45" Type="http://schemas.openxmlformats.org/officeDocument/2006/relationships/image" Target="media/image38.jpeg"/><Relationship Id="rId53" Type="http://schemas.openxmlformats.org/officeDocument/2006/relationships/hyperlink" Target="http://yandex.ru/images/search?text=&#1101;&#1083;%20&#1090;&#1086;&#1082;%20&#1074;%20&#1084;&#1077;&#1090;&#1072;&#1083;&#1083;&#1072;&#1093;&amp;img_url=http%3A%2F%2F900igr.net%2Fdatas%2Ffizika%2FElektricheskij-razrjad%2F0003-003-Elektricheskij-tok-v-metallakh.jpg&amp;pos=0&amp;rpt=simage&amp;pin=1&amp;uinfo=sw-1366-sh-768-ww-1349-wh-660-pd-1-wp-16x9_1366x768" TargetMode="External"/><Relationship Id="rId58" Type="http://schemas.openxmlformats.org/officeDocument/2006/relationships/hyperlink" Target="http://reveladigital.com.br/arquitetandobem/wp-includes/theme-compat/fruit-battery-experiment-kit" TargetMode="External"/><Relationship Id="rId66" Type="http://schemas.openxmlformats.org/officeDocument/2006/relationships/footer" Target="footer1.xml"/><Relationship Id="rId5" Type="http://schemas.openxmlformats.org/officeDocument/2006/relationships/webSettings" Target="webSettings.xml"/><Relationship Id="rId15" Type="http://schemas.openxmlformats.org/officeDocument/2006/relationships/image" Target="media/image8.gif"/><Relationship Id="rId23" Type="http://schemas.openxmlformats.org/officeDocument/2006/relationships/image" Target="media/image16.jpeg"/><Relationship Id="rId28" Type="http://schemas.openxmlformats.org/officeDocument/2006/relationships/image" Target="media/image21.jpeg"/><Relationship Id="rId36" Type="http://schemas.openxmlformats.org/officeDocument/2006/relationships/image" Target="media/image29.jpeg"/><Relationship Id="rId49" Type="http://schemas.openxmlformats.org/officeDocument/2006/relationships/image" Target="media/image42.jpeg"/><Relationship Id="rId57" Type="http://schemas.openxmlformats.org/officeDocument/2006/relationships/hyperlink" Target="http://izobret19.narod.ru/hp_galvanichesky_batareya.html" TargetMode="External"/><Relationship Id="rId61" Type="http://schemas.openxmlformats.org/officeDocument/2006/relationships/hyperlink" Target="http://m.lenta.ru/news/2007/08/14/battery" TargetMode="External"/><Relationship Id="rId10" Type="http://schemas.openxmlformats.org/officeDocument/2006/relationships/image" Target="media/image3.gif"/><Relationship Id="rId19" Type="http://schemas.openxmlformats.org/officeDocument/2006/relationships/image" Target="media/image12.jpeg"/><Relationship Id="rId31" Type="http://schemas.openxmlformats.org/officeDocument/2006/relationships/image" Target="media/image24.jpeg"/><Relationship Id="rId44" Type="http://schemas.openxmlformats.org/officeDocument/2006/relationships/image" Target="media/image37.jpeg"/><Relationship Id="rId52" Type="http://schemas.openxmlformats.org/officeDocument/2006/relationships/hyperlink" Target="https://ru.wikipedia.org/wiki/%C2%EE%EB%FC%F2%E0,_%C0%EB%E5%F1%F1%E0%ED%E4%F0%EE" TargetMode="External"/><Relationship Id="rId60" Type="http://schemas.openxmlformats.org/officeDocument/2006/relationships/hyperlink" Target="http://www.powerinfo.ru" TargetMode="External"/><Relationship Id="rId65" Type="http://schemas.openxmlformats.org/officeDocument/2006/relationships/hyperlink" Target="http://forum.vegalab.ru/showthread.php?t=30282&amp;p=849616&amp;viewfull=1" TargetMode="External"/><Relationship Id="rId4" Type="http://schemas.openxmlformats.org/officeDocument/2006/relationships/settings" Target="settings.xml"/><Relationship Id="rId9" Type="http://schemas.openxmlformats.org/officeDocument/2006/relationships/image" Target="media/image2.jpeg"/><Relationship Id="rId14" Type="http://schemas.openxmlformats.org/officeDocument/2006/relationships/image" Target="media/image7.gif"/><Relationship Id="rId22" Type="http://schemas.openxmlformats.org/officeDocument/2006/relationships/image" Target="media/image15.jpeg"/><Relationship Id="rId27" Type="http://schemas.openxmlformats.org/officeDocument/2006/relationships/image" Target="media/image20.jpeg"/><Relationship Id="rId30" Type="http://schemas.openxmlformats.org/officeDocument/2006/relationships/image" Target="media/image23.jpeg"/><Relationship Id="rId35" Type="http://schemas.openxmlformats.org/officeDocument/2006/relationships/image" Target="media/image28.jpeg"/><Relationship Id="rId43" Type="http://schemas.openxmlformats.org/officeDocument/2006/relationships/image" Target="media/image36.jpeg"/><Relationship Id="rId48" Type="http://schemas.openxmlformats.org/officeDocument/2006/relationships/image" Target="media/image41.jpeg"/><Relationship Id="rId56" Type="http://schemas.openxmlformats.org/officeDocument/2006/relationships/hyperlink" Target="https://ru.wikipedia.org/wiki/%CF%E5%F2%F0%EE%E2,_%C2%E0%F1%E8%EB%E8%E9_%C2%EB%E0%E4%E8%EC%E8%F0%EE%E2%E8%F7" TargetMode="External"/><Relationship Id="rId64" Type="http://schemas.openxmlformats.org/officeDocument/2006/relationships/hyperlink" Target="https://ru.wikipedia.org/wiki/%D0%E8%F5%EC%E0%ED,_%C3%E5%EE%F0%E3_%C2%E8%EB%FC%E3%E5%EB%FC%EC" TargetMode="External"/><Relationship Id="rId8" Type="http://schemas.openxmlformats.org/officeDocument/2006/relationships/image" Target="media/image1.jpeg"/><Relationship Id="rId51" Type="http://schemas.openxmlformats.org/officeDocument/2006/relationships/hyperlink" Target="http://driveforinnovation.blogs.tech.ubm.com/super-battery-demands-government-rd-or-does-it/" TargetMode="External"/><Relationship Id="rId3" Type="http://schemas.openxmlformats.org/officeDocument/2006/relationships/styles" Target="styles.xml"/><Relationship Id="rId12" Type="http://schemas.openxmlformats.org/officeDocument/2006/relationships/image" Target="media/image5.jpeg"/><Relationship Id="rId17" Type="http://schemas.openxmlformats.org/officeDocument/2006/relationships/image" Target="media/image10.gif"/><Relationship Id="rId25" Type="http://schemas.openxmlformats.org/officeDocument/2006/relationships/image" Target="media/image18.jpeg"/><Relationship Id="rId33" Type="http://schemas.openxmlformats.org/officeDocument/2006/relationships/image" Target="media/image26.jpeg"/><Relationship Id="rId38" Type="http://schemas.openxmlformats.org/officeDocument/2006/relationships/image" Target="media/image31.jpeg"/><Relationship Id="rId46" Type="http://schemas.openxmlformats.org/officeDocument/2006/relationships/image" Target="media/image39.jpeg"/><Relationship Id="rId59" Type="http://schemas.openxmlformats.org/officeDocument/2006/relationships/hyperlink" Target="http://www.rukikryki.ru/electo/ystroistva/2774-zapasnaya-batareya-svoimi-rukami.html" TargetMode="External"/><Relationship Id="rId67" Type="http://schemas.openxmlformats.org/officeDocument/2006/relationships/fontTable" Target="fontTable.xml"/><Relationship Id="rId20" Type="http://schemas.openxmlformats.org/officeDocument/2006/relationships/image" Target="media/image13.gif"/><Relationship Id="rId41" Type="http://schemas.openxmlformats.org/officeDocument/2006/relationships/image" Target="media/image34.jpeg"/><Relationship Id="rId54" Type="http://schemas.openxmlformats.org/officeDocument/2006/relationships/hyperlink" Target="http://yandex.ru/images/search?img_url=http%3A%2F%2Fupload.wikimedia.org%2Fwikipedia%2Fcommons%2Fthumb%2F3%2F39%2FLuigi_galvani.jpg%2F110px-Luigi_galvani.jpg&amp;uinfo=sw-1366-sh-768-ww-1349-wh-660-pd-1-wp-16x9_1366x768&amp;_=1424115873706&amp;viewport=wide&amp;p=1&amp;text=&#1073;&#1072;&#1090;&#1072;&#1088;&#1077;&#1103;%20&#1087;&#1077;&#1090;&#1088;&#1086;&#1074;&#1072;&amp;pos=48&amp;rpt=simage&amp;pin=1" TargetMode="External"/><Relationship Id="rId62" Type="http://schemas.openxmlformats.org/officeDocument/2006/relationships/hyperlink" Target="http://cosmoagida.ru/?p=508" TargetMode="Externa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CF2EBAE1-F638-475A-BE02-2D43077AB92D}">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TotalTime>
  <Pages>18</Pages>
  <Words>5211</Words>
  <Characters>29708</Characters>
  <Application>Microsoft Office Word</Application>
  <DocSecurity>0</DocSecurity>
  <Lines>247</Lines>
  <Paragraphs>69</Paragraphs>
  <ScaleCrop>false</ScaleCrop>
  <HeadingPairs>
    <vt:vector size="2" baseType="variant">
      <vt:variant>
        <vt:lpstr>Название</vt:lpstr>
      </vt:variant>
      <vt:variant>
        <vt:i4>1</vt:i4>
      </vt:variant>
    </vt:vector>
  </HeadingPairs>
  <TitlesOfParts>
    <vt:vector size="1" baseType="lpstr">
      <vt:lpstr/>
    </vt:vector>
  </TitlesOfParts>
  <Company>RePack by SPecialiST</Company>
  <LinksUpToDate>false</LinksUpToDate>
  <CharactersWithSpaces>34850</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ASUS</dc:creator>
  <cp:lastModifiedBy>ASUS</cp:lastModifiedBy>
  <cp:revision>2</cp:revision>
  <dcterms:created xsi:type="dcterms:W3CDTF">2015-02-18T10:15:00Z</dcterms:created>
  <dcterms:modified xsi:type="dcterms:W3CDTF">2015-02-18T10:15:00Z</dcterms:modified>
</cp:coreProperties>
</file>