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2327" w:rsidRDefault="00242327" w:rsidP="00242327">
      <w:pPr>
        <w:autoSpaceDE w:val="0"/>
        <w:spacing w:line="192" w:lineRule="auto"/>
        <w:jc w:val="center"/>
        <w:rPr>
          <w:rFonts w:ascii="TimesNewRomanPSMT" w:eastAsia="TimesNewRomanPSMT" w:hAnsi="TimesNewRomanPSMT" w:cs="TimesNewRomanPSMT"/>
        </w:rPr>
      </w:pPr>
      <w:r>
        <w:rPr>
          <w:rFonts w:ascii="TimesNewRomanPSMT" w:eastAsia="TimesNewRomanPSMT" w:hAnsi="TimesNewRomanPSMT" w:cs="TimesNewRomanPSMT"/>
        </w:rPr>
        <w:t xml:space="preserve">ПРАВИТЕЛЬСТВО САНКТ -  ПЕТЕРБУРГА </w:t>
      </w:r>
    </w:p>
    <w:p w:rsidR="00242327" w:rsidRDefault="00242327" w:rsidP="00242327">
      <w:pPr>
        <w:autoSpaceDE w:val="0"/>
        <w:spacing w:line="192" w:lineRule="auto"/>
        <w:jc w:val="center"/>
        <w:rPr>
          <w:rFonts w:ascii="TimesNewRomanPSMT" w:eastAsia="TimesNewRomanPSMT" w:hAnsi="TimesNewRomanPSMT" w:cs="TimesNewRomanPSMT"/>
        </w:rPr>
      </w:pPr>
      <w:r>
        <w:rPr>
          <w:rFonts w:ascii="TimesNewRomanPSMT" w:eastAsia="TimesNewRomanPSMT" w:hAnsi="TimesNewRomanPSMT" w:cs="TimesNewRomanPSMT"/>
        </w:rPr>
        <w:t>КОМИТЕТ ПО ОБРАЗОВАНИЮ</w:t>
      </w:r>
    </w:p>
    <w:p w:rsidR="00242327" w:rsidRDefault="00242327" w:rsidP="00242327">
      <w:pPr>
        <w:autoSpaceDE w:val="0"/>
        <w:spacing w:line="192" w:lineRule="auto"/>
        <w:jc w:val="center"/>
        <w:rPr>
          <w:rFonts w:ascii="TimesNewRomanPSMT" w:eastAsia="TimesNewRomanPSMT" w:hAnsi="TimesNewRomanPSMT" w:cs="TimesNewRomanPSMT"/>
        </w:rPr>
      </w:pPr>
      <w:r>
        <w:rPr>
          <w:rFonts w:ascii="TimesNewRomanPSMT" w:eastAsia="TimesNewRomanPSMT" w:hAnsi="TimesNewRomanPSMT" w:cs="TimesNewRomanPSMT"/>
        </w:rPr>
        <w:t>Государственное бюджетное общеобразовательное учреждение лицей № 329</w:t>
      </w:r>
    </w:p>
    <w:p w:rsidR="00242327" w:rsidRDefault="00242327" w:rsidP="00242327">
      <w:pPr>
        <w:autoSpaceDE w:val="0"/>
        <w:spacing w:line="192" w:lineRule="auto"/>
        <w:jc w:val="center"/>
        <w:rPr>
          <w:rFonts w:ascii="TimesNewRomanPSMT" w:eastAsia="TimesNewRomanPSMT" w:hAnsi="TimesNewRomanPSMT" w:cs="TimesNewRomanPSMT"/>
        </w:rPr>
      </w:pPr>
      <w:r>
        <w:rPr>
          <w:rFonts w:ascii="TimesNewRomanPSMT" w:eastAsia="TimesNewRomanPSMT" w:hAnsi="TimesNewRomanPSMT" w:cs="TimesNewRomanPSMT"/>
        </w:rPr>
        <w:t xml:space="preserve">Невского административного района </w:t>
      </w:r>
      <w:proofErr w:type="gramStart"/>
      <w:r>
        <w:rPr>
          <w:rFonts w:ascii="TimesNewRomanPSMT" w:eastAsia="TimesNewRomanPSMT" w:hAnsi="TimesNewRomanPSMT" w:cs="TimesNewRomanPSMT"/>
        </w:rPr>
        <w:t>г</w:t>
      </w:r>
      <w:proofErr w:type="gramEnd"/>
      <w:r>
        <w:rPr>
          <w:rFonts w:ascii="TimesNewRomanPSMT" w:eastAsia="TimesNewRomanPSMT" w:hAnsi="TimesNewRomanPSMT" w:cs="TimesNewRomanPSMT"/>
        </w:rPr>
        <w:t>. Санкт – Петербурга</w:t>
      </w:r>
    </w:p>
    <w:p w:rsidR="00242327" w:rsidRDefault="00242327" w:rsidP="00242327">
      <w:pPr>
        <w:autoSpaceDE w:val="0"/>
        <w:spacing w:line="192" w:lineRule="auto"/>
        <w:jc w:val="center"/>
        <w:rPr>
          <w:rFonts w:ascii="TimesNewRomanPSMT" w:eastAsia="TimesNewRomanPSMT" w:hAnsi="TimesNewRomanPSMT" w:cs="TimesNewRomanPSMT"/>
        </w:rPr>
      </w:pPr>
      <w:r>
        <w:rPr>
          <w:rFonts w:ascii="TimesNewRomanPSMT" w:eastAsia="TimesNewRomanPSMT" w:hAnsi="TimesNewRomanPSMT" w:cs="TimesNewRomanPSMT"/>
        </w:rPr>
        <w:t>Адрес: 192029, г. Санкт – Петербург, пр. Елизарова д.5-7</w:t>
      </w:r>
    </w:p>
    <w:p w:rsidR="00242327" w:rsidRPr="00F52321" w:rsidRDefault="00242327" w:rsidP="001C7E3B">
      <w:pPr>
        <w:pBdr>
          <w:bottom w:val="single" w:sz="4" w:space="1" w:color="auto"/>
        </w:pBdr>
        <w:autoSpaceDE w:val="0"/>
        <w:spacing w:line="192" w:lineRule="auto"/>
        <w:jc w:val="center"/>
        <w:rPr>
          <w:rFonts w:eastAsia="TimesNewRomanPSMT" w:cs="TimesNewRomanPSMT"/>
          <w:u w:val="single"/>
        </w:rPr>
      </w:pPr>
      <w:r>
        <w:rPr>
          <w:rFonts w:ascii="TimesNewRomanPSMT" w:eastAsia="TimesNewRomanPSMT" w:hAnsi="TimesNewRomanPSMT" w:cs="TimesNewRomanPSMT"/>
        </w:rPr>
        <w:t xml:space="preserve">Телефон/факс 417 – 27 – 18, </w:t>
      </w:r>
      <w:proofErr w:type="spellStart"/>
      <w:r>
        <w:rPr>
          <w:rFonts w:ascii="TimesNewRomanPSMT" w:eastAsia="TimesNewRomanPSMT" w:hAnsi="TimesNewRomanPSMT" w:cs="TimesNewRomanPSMT"/>
        </w:rPr>
        <w:t>e-mail</w:t>
      </w:r>
      <w:proofErr w:type="spellEnd"/>
      <w:r>
        <w:rPr>
          <w:rFonts w:ascii="TimesNewRomanPSMT" w:eastAsia="TimesNewRomanPSMT" w:hAnsi="TimesNewRomanPSMT" w:cs="TimesNewRomanPSMT"/>
        </w:rPr>
        <w:t xml:space="preserve">: </w:t>
      </w:r>
      <w:r>
        <w:rPr>
          <w:rFonts w:ascii="TimesNewRomanPSMT" w:eastAsia="TimesNewRomanPSMT" w:hAnsi="TimesNewRomanPSMT" w:cs="TimesNewRomanPSMT"/>
          <w:u w:val="single"/>
        </w:rPr>
        <w:t xml:space="preserve"> HYPERLINK "mailto:school329@spb.edu.ru" </w:t>
      </w:r>
      <w:r>
        <w:rPr>
          <w:rFonts w:ascii="TimesNewRomanPSMT" w:eastAsia="TimesNewRomanPSMT" w:hAnsi="TimesNewRomanPSMT" w:cs="TimesNewRomanPSMT"/>
          <w:color w:val="0000FF"/>
          <w:u w:val="single"/>
        </w:rPr>
        <w:t>school329@spb.edu.ru</w:t>
      </w:r>
      <w:r>
        <w:rPr>
          <w:rFonts w:ascii="TimesNewRomanPSMT" w:eastAsia="TimesNewRomanPSMT" w:hAnsi="TimesNewRomanPSMT" w:cs="TimesNewRomanPSMT"/>
          <w:u w:val="single"/>
        </w:rPr>
        <w:t xml:space="preserve"> </w:t>
      </w:r>
    </w:p>
    <w:p w:rsidR="001C7E3B" w:rsidRPr="00F52321" w:rsidRDefault="001C7E3B" w:rsidP="001C7E3B">
      <w:pPr>
        <w:pBdr>
          <w:bottom w:val="single" w:sz="4" w:space="1" w:color="auto"/>
        </w:pBdr>
        <w:autoSpaceDE w:val="0"/>
        <w:spacing w:line="192" w:lineRule="auto"/>
        <w:jc w:val="center"/>
        <w:rPr>
          <w:rFonts w:eastAsia="TimesNewRomanPSMT" w:cs="TimesNewRomanPSMT"/>
          <w:u w:val="single"/>
        </w:rPr>
      </w:pPr>
    </w:p>
    <w:p w:rsidR="00242327" w:rsidRPr="00242327" w:rsidRDefault="00242327" w:rsidP="001C7E3B">
      <w:pPr>
        <w:autoSpaceDE w:val="0"/>
        <w:rPr>
          <w:rFonts w:ascii="TimesNewRomanPSMT" w:eastAsia="TimesNewRomanPSMT" w:hAnsi="TimesNewRomanPSMT" w:cs="TimesNewRomanPSMT"/>
          <w:sz w:val="48"/>
          <w:szCs w:val="48"/>
        </w:rPr>
      </w:pPr>
      <w:r w:rsidRPr="00242327">
        <w:rPr>
          <w:rFonts w:ascii="TimesNewRomanPSMT" w:eastAsia="TimesNewRomanPSMT" w:hAnsi="TimesNewRomanPSMT" w:cs="TimesNewRomanPSMT"/>
          <w:sz w:val="48"/>
          <w:szCs w:val="48"/>
        </w:rPr>
        <w:t>Проектно – исследовательская деятельность</w:t>
      </w:r>
    </w:p>
    <w:p w:rsidR="00242327" w:rsidRPr="00242327" w:rsidRDefault="00242327" w:rsidP="00242327">
      <w:pPr>
        <w:autoSpaceDE w:val="0"/>
        <w:jc w:val="center"/>
        <w:rPr>
          <w:rFonts w:ascii="TimesNewRomanPSMT" w:eastAsia="TimesNewRomanPSMT" w:hAnsi="TimesNewRomanPSMT" w:cs="TimesNewRomanPSMT"/>
          <w:sz w:val="48"/>
          <w:szCs w:val="48"/>
        </w:rPr>
      </w:pPr>
    </w:p>
    <w:p w:rsidR="00242327" w:rsidRPr="00242327" w:rsidRDefault="00242327" w:rsidP="00242327">
      <w:pPr>
        <w:autoSpaceDE w:val="0"/>
        <w:jc w:val="center"/>
        <w:rPr>
          <w:rFonts w:ascii="TimesNewRomanPSMT" w:eastAsia="TimesNewRomanPSMT" w:hAnsi="TimesNewRomanPSMT" w:cs="TimesNewRomanPSMT"/>
          <w:sz w:val="48"/>
          <w:szCs w:val="48"/>
        </w:rPr>
      </w:pPr>
      <w:r w:rsidRPr="00242327">
        <w:rPr>
          <w:rFonts w:ascii="TimesNewRomanPSMT" w:eastAsia="TimesNewRomanPSMT" w:hAnsi="TimesNewRomanPSMT" w:cs="TimesNewRomanPSMT"/>
          <w:sz w:val="48"/>
          <w:szCs w:val="48"/>
        </w:rPr>
        <w:t>ТЕМА ПРОЕКТА</w:t>
      </w:r>
    </w:p>
    <w:p w:rsidR="00242327" w:rsidRDefault="00242327" w:rsidP="00242327">
      <w:pPr>
        <w:autoSpaceDE w:val="0"/>
        <w:jc w:val="center"/>
        <w:rPr>
          <w:rFonts w:ascii="TimesNewRomanPSMT" w:eastAsia="TimesNewRomanPSMT" w:hAnsi="TimesNewRomanPSMT" w:cs="TimesNewRomanPSMT"/>
          <w:sz w:val="24"/>
          <w:szCs w:val="24"/>
        </w:rPr>
      </w:pPr>
      <w:r w:rsidRPr="00242327">
        <w:rPr>
          <w:rFonts w:ascii="TimesNewRomanPSMT" w:eastAsia="TimesNewRomanPSMT" w:hAnsi="TimesNewRomanPSMT" w:cs="TimesNewRomanPSMT"/>
          <w:sz w:val="48"/>
          <w:szCs w:val="48"/>
        </w:rPr>
        <w:t>«Бизнес план открытия кафе»</w:t>
      </w:r>
      <w:r w:rsidRPr="00242327">
        <w:rPr>
          <w:rFonts w:ascii="TimesNewRomanPSMT" w:eastAsia="TimesNewRomanPSMT" w:hAnsi="TimesNewRomanPSMT" w:cs="TimesNewRomanPSMT"/>
          <w:b/>
          <w:bCs/>
          <w:sz w:val="42"/>
          <w:szCs w:val="48"/>
        </w:rPr>
        <w:t xml:space="preserve"> </w:t>
      </w:r>
    </w:p>
    <w:p w:rsidR="00242327" w:rsidRPr="00242327" w:rsidRDefault="00242327" w:rsidP="00242327">
      <w:pPr>
        <w:autoSpaceDE w:val="0"/>
        <w:rPr>
          <w:rFonts w:eastAsia="TimesNewRomanPSMT" w:cs="TimesNewRomanPSMT"/>
        </w:rPr>
      </w:pPr>
    </w:p>
    <w:p w:rsidR="001C7E3B" w:rsidRPr="00F52321" w:rsidRDefault="00242327" w:rsidP="001C7E3B">
      <w:pPr>
        <w:autoSpaceDE w:val="0"/>
        <w:spacing w:line="0" w:lineRule="atLeast"/>
        <w:rPr>
          <w:rFonts w:eastAsia="TimesNewRomanPSMT" w:cs="TimesNewRomanPSMT"/>
          <w:sz w:val="32"/>
          <w:szCs w:val="36"/>
        </w:rPr>
      </w:pPr>
      <w:r w:rsidRPr="00242327">
        <w:rPr>
          <w:rFonts w:ascii="TimesNewRomanPSMT" w:eastAsia="TimesNewRomanPSMT" w:hAnsi="TimesNewRomanPSMT" w:cs="TimesNewRomanPSMT"/>
          <w:sz w:val="32"/>
          <w:szCs w:val="36"/>
        </w:rPr>
        <w:t xml:space="preserve">                                             </w:t>
      </w:r>
      <w:r w:rsidR="001C7E3B" w:rsidRPr="001C7E3B">
        <w:rPr>
          <w:rFonts w:eastAsia="TimesNewRomanPSMT" w:cs="TimesNewRomanPSMT"/>
          <w:sz w:val="32"/>
          <w:szCs w:val="36"/>
        </w:rPr>
        <w:t xml:space="preserve">                                 </w:t>
      </w:r>
    </w:p>
    <w:p w:rsidR="001C7E3B" w:rsidRPr="00242327" w:rsidRDefault="001C7E3B" w:rsidP="001C7E3B">
      <w:pPr>
        <w:autoSpaceDE w:val="0"/>
        <w:spacing w:line="0" w:lineRule="atLeast"/>
        <w:rPr>
          <w:rFonts w:ascii="TimesNewRomanPSMT" w:eastAsia="TimesNewRomanPSMT" w:hAnsi="TimesNewRomanPSMT" w:cs="TimesNewRomanPSMT"/>
          <w:sz w:val="28"/>
          <w:szCs w:val="32"/>
        </w:rPr>
      </w:pPr>
      <w:r w:rsidRPr="001C7E3B">
        <w:rPr>
          <w:rFonts w:eastAsia="TimesNewRomanPSMT" w:cs="TimesNewRomanPSMT"/>
          <w:sz w:val="28"/>
          <w:szCs w:val="32"/>
        </w:rPr>
        <w:t xml:space="preserve">                                                                                           </w:t>
      </w:r>
      <w:r w:rsidRPr="00242327">
        <w:rPr>
          <w:rFonts w:ascii="TimesNewRomanPSMT" w:eastAsia="TimesNewRomanPSMT" w:hAnsi="TimesNewRomanPSMT" w:cs="TimesNewRomanPSMT"/>
          <w:sz w:val="28"/>
          <w:szCs w:val="32"/>
        </w:rPr>
        <w:t>Руководитель проекта</w:t>
      </w:r>
    </w:p>
    <w:p w:rsidR="001C7E3B" w:rsidRPr="00242327" w:rsidRDefault="001C7E3B" w:rsidP="001C7E3B">
      <w:pPr>
        <w:autoSpaceDE w:val="0"/>
        <w:spacing w:line="0" w:lineRule="atLeast"/>
        <w:rPr>
          <w:rFonts w:ascii="TimesNewRomanPSMT" w:eastAsia="TimesNewRomanPSMT" w:hAnsi="TimesNewRomanPSMT" w:cs="TimesNewRomanPSMT"/>
          <w:sz w:val="28"/>
          <w:szCs w:val="32"/>
        </w:rPr>
      </w:pPr>
      <w:r w:rsidRPr="001C7E3B">
        <w:rPr>
          <w:rFonts w:eastAsia="TimesNewRomanPSMT" w:cs="TimesNewRomanPSMT"/>
          <w:sz w:val="28"/>
          <w:szCs w:val="32"/>
        </w:rPr>
        <w:t xml:space="preserve">                                                                      </w:t>
      </w:r>
      <w:r w:rsidRPr="00242327">
        <w:rPr>
          <w:rFonts w:ascii="TimesNewRomanPSMT" w:eastAsia="TimesNewRomanPSMT" w:hAnsi="TimesNewRomanPSMT" w:cs="TimesNewRomanPSMT"/>
          <w:sz w:val="28"/>
          <w:szCs w:val="32"/>
        </w:rPr>
        <w:t xml:space="preserve">                   Иванова Лариса Анатольевна</w:t>
      </w:r>
    </w:p>
    <w:p w:rsidR="001C7E3B" w:rsidRPr="00242327" w:rsidRDefault="001C7E3B" w:rsidP="001C7E3B">
      <w:pPr>
        <w:autoSpaceDE w:val="0"/>
        <w:spacing w:line="0" w:lineRule="atLeast"/>
        <w:rPr>
          <w:rFonts w:eastAsia="TimesNewRomanPSMT" w:cs="TimesNewRomanPSMT"/>
          <w:sz w:val="32"/>
          <w:szCs w:val="32"/>
        </w:rPr>
      </w:pPr>
      <w:r w:rsidRPr="001C7E3B">
        <w:rPr>
          <w:rFonts w:eastAsia="TimesNewRomanPSMT" w:cs="TimesNewRomanPSMT"/>
          <w:sz w:val="28"/>
          <w:szCs w:val="32"/>
        </w:rPr>
        <w:t xml:space="preserve">                                                               </w:t>
      </w:r>
      <w:r w:rsidRPr="00242327">
        <w:rPr>
          <w:rFonts w:ascii="TimesNewRomanPSMT" w:eastAsia="TimesNewRomanPSMT" w:hAnsi="TimesNewRomanPSMT" w:cs="TimesNewRomanPSMT"/>
          <w:sz w:val="28"/>
          <w:szCs w:val="32"/>
        </w:rPr>
        <w:t xml:space="preserve">                          учитель алгебры</w:t>
      </w:r>
    </w:p>
    <w:p w:rsidR="00242327" w:rsidRPr="00242327" w:rsidRDefault="001C7E3B" w:rsidP="001C7E3B">
      <w:pPr>
        <w:autoSpaceDE w:val="0"/>
        <w:spacing w:line="0" w:lineRule="atLeast"/>
        <w:rPr>
          <w:rFonts w:ascii="TimesNewRomanPSMT" w:eastAsia="TimesNewRomanPSMT" w:hAnsi="TimesNewRomanPSMT" w:cs="TimesNewRomanPSMT"/>
          <w:sz w:val="28"/>
          <w:szCs w:val="32"/>
        </w:rPr>
      </w:pPr>
      <w:r w:rsidRPr="001C7E3B">
        <w:rPr>
          <w:rFonts w:eastAsia="TimesNewRomanPSMT" w:cs="TimesNewRomanPSMT"/>
          <w:sz w:val="28"/>
          <w:szCs w:val="32"/>
        </w:rPr>
        <w:t xml:space="preserve">                                                                                            </w:t>
      </w:r>
      <w:r w:rsidRPr="00242327">
        <w:rPr>
          <w:rFonts w:ascii="TimesNewRomanPSMT" w:eastAsia="TimesNewRomanPSMT" w:hAnsi="TimesNewRomanPSMT" w:cs="TimesNewRomanPSMT"/>
          <w:sz w:val="28"/>
          <w:szCs w:val="32"/>
        </w:rPr>
        <w:t>Работу выполнили</w:t>
      </w:r>
    </w:p>
    <w:p w:rsidR="00242327" w:rsidRPr="00242327" w:rsidRDefault="001C7E3B" w:rsidP="001C7E3B">
      <w:pPr>
        <w:autoSpaceDE w:val="0"/>
        <w:spacing w:line="0" w:lineRule="atLeast"/>
        <w:rPr>
          <w:rFonts w:ascii="TimesNewRomanPSMT" w:eastAsia="TimesNewRomanPSMT" w:hAnsi="TimesNewRomanPSMT" w:cs="TimesNewRomanPSMT"/>
          <w:sz w:val="28"/>
          <w:szCs w:val="32"/>
        </w:rPr>
      </w:pPr>
      <w:r w:rsidRPr="001C7E3B">
        <w:rPr>
          <w:rFonts w:eastAsia="TimesNewRomanPSMT" w:cs="TimesNewRomanPSMT"/>
          <w:sz w:val="28"/>
          <w:szCs w:val="32"/>
        </w:rPr>
        <w:t xml:space="preserve">                                                                                            </w:t>
      </w:r>
      <w:proofErr w:type="spellStart"/>
      <w:r w:rsidR="00242327" w:rsidRPr="00242327">
        <w:rPr>
          <w:rFonts w:ascii="TimesNewRomanPSMT" w:eastAsia="TimesNewRomanPSMT" w:hAnsi="TimesNewRomanPSMT" w:cs="TimesNewRomanPSMT"/>
          <w:sz w:val="28"/>
          <w:szCs w:val="32"/>
        </w:rPr>
        <w:t>Кашколда</w:t>
      </w:r>
      <w:proofErr w:type="spellEnd"/>
      <w:r w:rsidR="00242327" w:rsidRPr="00242327">
        <w:rPr>
          <w:rFonts w:ascii="TimesNewRomanPSMT" w:eastAsia="TimesNewRomanPSMT" w:hAnsi="TimesNewRomanPSMT" w:cs="TimesNewRomanPSMT"/>
          <w:sz w:val="28"/>
          <w:szCs w:val="32"/>
        </w:rPr>
        <w:t xml:space="preserve"> Наталья</w:t>
      </w:r>
    </w:p>
    <w:p w:rsidR="00242327" w:rsidRPr="00F52321" w:rsidRDefault="001C7E3B" w:rsidP="001C7E3B">
      <w:pPr>
        <w:autoSpaceDE w:val="0"/>
        <w:spacing w:line="0" w:lineRule="atLeast"/>
        <w:rPr>
          <w:rFonts w:eastAsia="TimesNewRomanPSMT" w:cs="TimesNewRomanPSMT"/>
          <w:sz w:val="28"/>
          <w:szCs w:val="32"/>
        </w:rPr>
      </w:pPr>
      <w:r w:rsidRPr="001C7E3B">
        <w:rPr>
          <w:rFonts w:eastAsia="TimesNewRomanPSMT" w:cs="TimesNewRomanPSMT"/>
          <w:sz w:val="28"/>
          <w:szCs w:val="32"/>
        </w:rPr>
        <w:t xml:space="preserve">                                                                                            </w:t>
      </w:r>
      <w:r w:rsidR="00242327" w:rsidRPr="00242327">
        <w:rPr>
          <w:rFonts w:ascii="TimesNewRomanPSMT" w:eastAsia="TimesNewRomanPSMT" w:hAnsi="TimesNewRomanPSMT" w:cs="TimesNewRomanPSMT"/>
          <w:sz w:val="28"/>
          <w:szCs w:val="32"/>
        </w:rPr>
        <w:t>Кузьмичев Александр</w:t>
      </w:r>
      <w:r w:rsidRPr="00F52321">
        <w:rPr>
          <w:rFonts w:eastAsia="TimesNewRomanPSMT" w:cs="TimesNewRomanPSMT"/>
          <w:sz w:val="28"/>
          <w:szCs w:val="32"/>
        </w:rPr>
        <w:t xml:space="preserve"> </w:t>
      </w:r>
    </w:p>
    <w:p w:rsidR="001C7E3B" w:rsidRDefault="001C7E3B" w:rsidP="001C7E3B">
      <w:pPr>
        <w:autoSpaceDE w:val="0"/>
        <w:spacing w:line="0" w:lineRule="atLeast"/>
        <w:rPr>
          <w:rFonts w:ascii="Times New Roman" w:eastAsia="TimesNewRomanPSMT" w:hAnsi="Times New Roman" w:cs="Times New Roman"/>
          <w:sz w:val="28"/>
          <w:szCs w:val="32"/>
        </w:rPr>
      </w:pPr>
      <w:r w:rsidRPr="00F52321">
        <w:rPr>
          <w:rFonts w:eastAsia="TimesNewRomanPSMT" w:cs="TimesNewRomanPSMT"/>
          <w:sz w:val="28"/>
          <w:szCs w:val="32"/>
        </w:rPr>
        <w:t xml:space="preserve">                                                                                            </w:t>
      </w:r>
      <w:r w:rsidRPr="001C7E3B">
        <w:rPr>
          <w:rFonts w:ascii="Times New Roman" w:eastAsia="TimesNewRomanPSMT" w:hAnsi="Times New Roman" w:cs="Times New Roman"/>
          <w:sz w:val="28"/>
          <w:szCs w:val="32"/>
        </w:rPr>
        <w:t>Васильева Елизавета</w:t>
      </w:r>
    </w:p>
    <w:p w:rsidR="001C7E3B" w:rsidRPr="001C7E3B" w:rsidRDefault="001C7E3B" w:rsidP="001C7E3B">
      <w:pPr>
        <w:autoSpaceDE w:val="0"/>
        <w:spacing w:line="0" w:lineRule="atLeast"/>
        <w:rPr>
          <w:rFonts w:eastAsia="TimesNewRomanPSMT" w:cs="TimesNewRomanPSMT"/>
          <w:sz w:val="28"/>
          <w:szCs w:val="32"/>
        </w:rPr>
      </w:pPr>
      <w:r>
        <w:rPr>
          <w:rFonts w:ascii="Times New Roman" w:eastAsia="TimesNewRomanPSMT" w:hAnsi="Times New Roman" w:cs="Times New Roman"/>
          <w:sz w:val="28"/>
          <w:szCs w:val="32"/>
        </w:rPr>
        <w:t xml:space="preserve">                                                                                   </w:t>
      </w:r>
      <w:proofErr w:type="spellStart"/>
      <w:r>
        <w:rPr>
          <w:rFonts w:ascii="Times New Roman" w:eastAsia="TimesNewRomanPSMT" w:hAnsi="Times New Roman" w:cs="Times New Roman"/>
          <w:sz w:val="28"/>
          <w:szCs w:val="32"/>
        </w:rPr>
        <w:t>Чибирев</w:t>
      </w:r>
      <w:proofErr w:type="spellEnd"/>
      <w:r>
        <w:rPr>
          <w:rFonts w:ascii="Times New Roman" w:eastAsia="TimesNewRomanPSMT" w:hAnsi="Times New Roman" w:cs="Times New Roman"/>
          <w:sz w:val="28"/>
          <w:szCs w:val="32"/>
        </w:rPr>
        <w:t xml:space="preserve"> Кирилл</w:t>
      </w:r>
    </w:p>
    <w:p w:rsidR="00242327" w:rsidRPr="00242327" w:rsidRDefault="001C7E3B" w:rsidP="001C7E3B">
      <w:pPr>
        <w:autoSpaceDE w:val="0"/>
        <w:spacing w:line="0" w:lineRule="atLeast"/>
        <w:rPr>
          <w:rFonts w:ascii="TimesNewRomanPSMT" w:eastAsia="TimesNewRomanPSMT" w:hAnsi="TimesNewRomanPSMT" w:cs="TimesNewRomanPSMT"/>
          <w:sz w:val="28"/>
          <w:szCs w:val="32"/>
        </w:rPr>
      </w:pPr>
      <w:r w:rsidRPr="001C7E3B">
        <w:rPr>
          <w:rFonts w:eastAsia="TimesNewRomanPSMT" w:cs="TimesNewRomanPSMT"/>
          <w:sz w:val="28"/>
          <w:szCs w:val="32"/>
        </w:rPr>
        <w:t xml:space="preserve">                                                                                   </w:t>
      </w:r>
      <w:r w:rsidRPr="00F52321">
        <w:rPr>
          <w:rFonts w:eastAsia="TimesNewRomanPSMT" w:cs="TimesNewRomanPSMT"/>
          <w:sz w:val="28"/>
          <w:szCs w:val="32"/>
        </w:rPr>
        <w:t xml:space="preserve"> </w:t>
      </w:r>
      <w:r w:rsidRPr="001C7E3B">
        <w:rPr>
          <w:rFonts w:eastAsia="TimesNewRomanPSMT" w:cs="TimesNewRomanPSMT"/>
          <w:sz w:val="28"/>
          <w:szCs w:val="32"/>
        </w:rPr>
        <w:t xml:space="preserve">        </w:t>
      </w:r>
      <w:r w:rsidR="00242327" w:rsidRPr="00242327">
        <w:rPr>
          <w:rFonts w:ascii="TimesNewRomanPSMT" w:eastAsia="TimesNewRomanPSMT" w:hAnsi="TimesNewRomanPSMT" w:cs="TimesNewRomanPSMT"/>
          <w:sz w:val="28"/>
          <w:szCs w:val="32"/>
        </w:rPr>
        <w:t>11 класс</w:t>
      </w:r>
    </w:p>
    <w:p w:rsidR="00242327" w:rsidRPr="00242327" w:rsidRDefault="00242327" w:rsidP="001C7E3B">
      <w:pPr>
        <w:autoSpaceDE w:val="0"/>
        <w:spacing w:line="0" w:lineRule="atLeast"/>
        <w:rPr>
          <w:rFonts w:ascii="TimesNewRomanPSMT" w:eastAsia="TimesNewRomanPSMT" w:hAnsi="TimesNewRomanPSMT" w:cs="TimesNewRomanPSMT"/>
          <w:sz w:val="28"/>
          <w:szCs w:val="32"/>
        </w:rPr>
      </w:pPr>
      <w:r w:rsidRPr="00242327">
        <w:rPr>
          <w:rFonts w:ascii="TimesNewRomanPSMT" w:eastAsia="TimesNewRomanPSMT" w:hAnsi="TimesNewRomanPSMT" w:cs="TimesNewRomanPSMT"/>
          <w:sz w:val="28"/>
          <w:szCs w:val="32"/>
        </w:rPr>
        <w:t xml:space="preserve">                  </w:t>
      </w:r>
    </w:p>
    <w:p w:rsidR="00242327" w:rsidRDefault="00242327" w:rsidP="00242327">
      <w:pPr>
        <w:autoSpaceDE w:val="0"/>
        <w:jc w:val="right"/>
        <w:rPr>
          <w:rFonts w:ascii="TimesNewRomanPSMT" w:eastAsia="TimesNewRomanPSMT" w:hAnsi="TimesNewRomanPSMT" w:cs="TimesNewRomanPSMT"/>
          <w:sz w:val="32"/>
          <w:szCs w:val="32"/>
        </w:rPr>
      </w:pPr>
      <w:r>
        <w:rPr>
          <w:rFonts w:ascii="TimesNewRomanPSMT" w:eastAsia="TimesNewRomanPSMT" w:hAnsi="TimesNewRomanPSMT" w:cs="TimesNewRomanPSMT"/>
          <w:sz w:val="32"/>
          <w:szCs w:val="32"/>
        </w:rPr>
        <w:t xml:space="preserve">                                  </w:t>
      </w:r>
    </w:p>
    <w:p w:rsidR="00242327" w:rsidRDefault="00242327" w:rsidP="00242327">
      <w:pPr>
        <w:autoSpaceDE w:val="0"/>
        <w:spacing w:line="240" w:lineRule="atLeast"/>
        <w:jc w:val="center"/>
        <w:rPr>
          <w:rFonts w:ascii="TimesNewRomanPSMT" w:eastAsia="TimesNewRomanPSMT" w:hAnsi="TimesNewRomanPSMT" w:cs="TimesNewRomanPSMT"/>
          <w:sz w:val="32"/>
          <w:szCs w:val="32"/>
        </w:rPr>
      </w:pPr>
      <w:r>
        <w:rPr>
          <w:rFonts w:ascii="TimesNewRomanPSMT" w:eastAsia="TimesNewRomanPSMT" w:hAnsi="TimesNewRomanPSMT" w:cs="TimesNewRomanPSMT"/>
          <w:sz w:val="32"/>
          <w:szCs w:val="32"/>
        </w:rPr>
        <w:t>Санкт – Петербург</w:t>
      </w:r>
    </w:p>
    <w:p w:rsidR="00242327" w:rsidRPr="00242327" w:rsidRDefault="00242327" w:rsidP="00242327">
      <w:pPr>
        <w:autoSpaceDE w:val="0"/>
        <w:spacing w:line="240" w:lineRule="atLeast"/>
        <w:jc w:val="center"/>
        <w:rPr>
          <w:rFonts w:ascii="Times New Roman" w:eastAsia="Arial Unicode MS" w:hAnsi="Times New Roman" w:cs="Arial Unicode MS"/>
          <w:sz w:val="24"/>
          <w:szCs w:val="24"/>
        </w:rPr>
      </w:pPr>
      <w:r>
        <w:rPr>
          <w:rFonts w:ascii="TimesNewRomanPSMT" w:eastAsia="TimesNewRomanPSMT" w:hAnsi="TimesNewRomanPSMT" w:cs="TimesNewRomanPSMT"/>
          <w:sz w:val="32"/>
          <w:szCs w:val="32"/>
        </w:rPr>
        <w:t xml:space="preserve">  2013-14 учебный  год</w:t>
      </w:r>
    </w:p>
    <w:p w:rsidR="00242327" w:rsidRDefault="00242327" w:rsidP="004631EF">
      <w:pPr>
        <w:spacing w:after="0" w:line="240" w:lineRule="auto"/>
        <w:rPr>
          <w:rFonts w:ascii="Times New Roman" w:eastAsia="Times New Roman" w:hAnsi="Times New Roman" w:cs="Times New Roman"/>
          <w:b/>
          <w:bCs/>
          <w:color w:val="000000"/>
          <w:sz w:val="27"/>
          <w:szCs w:val="27"/>
          <w:shd w:val="clear" w:color="auto" w:fill="FFFFFF"/>
          <w:lang w:eastAsia="ru-RU"/>
        </w:rPr>
      </w:pPr>
    </w:p>
    <w:p w:rsidR="008967DD" w:rsidRPr="008B049A" w:rsidRDefault="008967DD" w:rsidP="008B049A">
      <w:pPr>
        <w:spacing w:after="0" w:line="240" w:lineRule="auto"/>
        <w:jc w:val="center"/>
        <w:rPr>
          <w:rFonts w:ascii="Times New Roman" w:eastAsia="Times New Roman" w:hAnsi="Times New Roman" w:cs="Times New Roman"/>
          <w:b/>
          <w:bCs/>
          <w:color w:val="000000"/>
          <w:sz w:val="36"/>
          <w:szCs w:val="27"/>
          <w:shd w:val="clear" w:color="auto" w:fill="FFFFFF"/>
          <w:lang w:eastAsia="ru-RU"/>
        </w:rPr>
      </w:pPr>
      <w:r w:rsidRPr="008B049A">
        <w:rPr>
          <w:rFonts w:ascii="Times New Roman" w:eastAsia="Times New Roman" w:hAnsi="Times New Roman" w:cs="Times New Roman"/>
          <w:b/>
          <w:bCs/>
          <w:color w:val="000000"/>
          <w:sz w:val="36"/>
          <w:szCs w:val="27"/>
          <w:shd w:val="clear" w:color="auto" w:fill="FFFFFF"/>
          <w:lang w:eastAsia="ru-RU"/>
        </w:rPr>
        <w:lastRenderedPageBreak/>
        <w:t>Содержание</w:t>
      </w:r>
    </w:p>
    <w:p w:rsidR="008967DD" w:rsidRDefault="008967DD" w:rsidP="004631EF">
      <w:pPr>
        <w:spacing w:after="0" w:line="240" w:lineRule="auto"/>
        <w:rPr>
          <w:rFonts w:ascii="Times New Roman" w:eastAsia="Times New Roman" w:hAnsi="Times New Roman" w:cs="Times New Roman"/>
          <w:b/>
          <w:bCs/>
          <w:color w:val="000000"/>
          <w:sz w:val="27"/>
          <w:szCs w:val="27"/>
          <w:shd w:val="clear" w:color="auto" w:fill="FFFFFF"/>
          <w:lang w:eastAsia="ru-RU"/>
        </w:rPr>
      </w:pPr>
    </w:p>
    <w:p w:rsidR="008B049A" w:rsidRDefault="008B049A" w:rsidP="008B049A">
      <w:pPr>
        <w:pStyle w:val="a3"/>
        <w:numPr>
          <w:ilvl w:val="0"/>
          <w:numId w:val="21"/>
        </w:numPr>
        <w:spacing w:after="0" w:line="600" w:lineRule="auto"/>
        <w:rPr>
          <w:rFonts w:ascii="Times New Roman" w:eastAsia="Times New Roman" w:hAnsi="Times New Roman" w:cs="Times New Roman"/>
          <w:b/>
          <w:bCs/>
          <w:color w:val="000000"/>
          <w:sz w:val="28"/>
          <w:szCs w:val="28"/>
          <w:shd w:val="clear" w:color="auto" w:fill="FFFFFF"/>
          <w:lang w:eastAsia="ru-RU"/>
        </w:rPr>
      </w:pPr>
      <w:r w:rsidRPr="008B049A">
        <w:rPr>
          <w:rFonts w:ascii="Times New Roman" w:eastAsia="Times New Roman" w:hAnsi="Times New Roman" w:cs="Times New Roman"/>
          <w:b/>
          <w:bCs/>
          <w:color w:val="000000"/>
          <w:sz w:val="28"/>
          <w:szCs w:val="28"/>
          <w:shd w:val="clear" w:color="auto" w:fill="FFFFFF"/>
          <w:lang w:eastAsia="ru-RU"/>
        </w:rPr>
        <w:t>Введение</w:t>
      </w:r>
      <w:r w:rsidR="00380391">
        <w:rPr>
          <w:rFonts w:ascii="Times New Roman" w:eastAsia="Times New Roman" w:hAnsi="Times New Roman" w:cs="Times New Roman"/>
          <w:b/>
          <w:bCs/>
          <w:color w:val="000000"/>
          <w:sz w:val="28"/>
          <w:szCs w:val="28"/>
          <w:shd w:val="clear" w:color="auto" w:fill="FFFFFF"/>
          <w:lang w:eastAsia="ru-RU"/>
        </w:rPr>
        <w:t>………………………………………………………………  3</w:t>
      </w:r>
    </w:p>
    <w:p w:rsidR="008B049A" w:rsidRDefault="008B049A" w:rsidP="008B049A">
      <w:pPr>
        <w:pStyle w:val="a3"/>
        <w:numPr>
          <w:ilvl w:val="0"/>
          <w:numId w:val="21"/>
        </w:numPr>
        <w:spacing w:after="0" w:line="600" w:lineRule="auto"/>
        <w:rPr>
          <w:rFonts w:ascii="Times New Roman" w:eastAsia="Times New Roman" w:hAnsi="Times New Roman" w:cs="Times New Roman"/>
          <w:b/>
          <w:bCs/>
          <w:color w:val="000000"/>
          <w:sz w:val="28"/>
          <w:szCs w:val="28"/>
          <w:shd w:val="clear" w:color="auto" w:fill="FFFFFF"/>
          <w:lang w:eastAsia="ru-RU"/>
        </w:rPr>
      </w:pPr>
      <w:r>
        <w:rPr>
          <w:rFonts w:ascii="Times New Roman" w:eastAsia="Times New Roman" w:hAnsi="Times New Roman" w:cs="Times New Roman"/>
          <w:b/>
          <w:bCs/>
          <w:color w:val="000000"/>
          <w:sz w:val="28"/>
          <w:szCs w:val="28"/>
          <w:shd w:val="clear" w:color="auto" w:fill="FFFFFF"/>
          <w:lang w:eastAsia="ru-RU"/>
        </w:rPr>
        <w:t>Маркет</w:t>
      </w:r>
      <w:r w:rsidR="00DB3453">
        <w:rPr>
          <w:rFonts w:ascii="Times New Roman" w:eastAsia="Times New Roman" w:hAnsi="Times New Roman" w:cs="Times New Roman"/>
          <w:b/>
          <w:bCs/>
          <w:color w:val="000000"/>
          <w:sz w:val="28"/>
          <w:szCs w:val="28"/>
          <w:shd w:val="clear" w:color="auto" w:fill="FFFFFF"/>
          <w:lang w:eastAsia="ru-RU"/>
        </w:rPr>
        <w:t>инговый план……………………………………………....4-7</w:t>
      </w:r>
    </w:p>
    <w:p w:rsidR="008B049A" w:rsidRDefault="008B049A" w:rsidP="008B049A">
      <w:pPr>
        <w:pStyle w:val="a3"/>
        <w:numPr>
          <w:ilvl w:val="0"/>
          <w:numId w:val="21"/>
        </w:numPr>
        <w:spacing w:after="0" w:line="600" w:lineRule="auto"/>
        <w:rPr>
          <w:rFonts w:ascii="Times New Roman" w:eastAsia="Times New Roman" w:hAnsi="Times New Roman" w:cs="Times New Roman"/>
          <w:b/>
          <w:bCs/>
          <w:color w:val="000000"/>
          <w:sz w:val="28"/>
          <w:szCs w:val="28"/>
          <w:shd w:val="clear" w:color="auto" w:fill="FFFFFF"/>
          <w:lang w:eastAsia="ru-RU"/>
        </w:rPr>
      </w:pPr>
      <w:r>
        <w:rPr>
          <w:rFonts w:ascii="Times New Roman" w:eastAsia="Times New Roman" w:hAnsi="Times New Roman" w:cs="Times New Roman"/>
          <w:b/>
          <w:bCs/>
          <w:color w:val="000000"/>
          <w:sz w:val="28"/>
          <w:szCs w:val="28"/>
          <w:shd w:val="clear" w:color="auto" w:fill="FFFFFF"/>
          <w:lang w:eastAsia="ru-RU"/>
        </w:rPr>
        <w:t>Технологи</w:t>
      </w:r>
      <w:r w:rsidR="00DB3453">
        <w:rPr>
          <w:rFonts w:ascii="Times New Roman" w:eastAsia="Times New Roman" w:hAnsi="Times New Roman" w:cs="Times New Roman"/>
          <w:b/>
          <w:bCs/>
          <w:color w:val="000000"/>
          <w:sz w:val="28"/>
          <w:szCs w:val="28"/>
          <w:shd w:val="clear" w:color="auto" w:fill="FFFFFF"/>
          <w:lang w:eastAsia="ru-RU"/>
        </w:rPr>
        <w:t>ческий план…………………………………………....8-13</w:t>
      </w:r>
    </w:p>
    <w:p w:rsidR="008B049A" w:rsidRDefault="008B049A" w:rsidP="008B049A">
      <w:pPr>
        <w:pStyle w:val="a3"/>
        <w:numPr>
          <w:ilvl w:val="0"/>
          <w:numId w:val="21"/>
        </w:numPr>
        <w:spacing w:after="0" w:line="600" w:lineRule="auto"/>
        <w:rPr>
          <w:rFonts w:ascii="Times New Roman" w:eastAsia="Times New Roman" w:hAnsi="Times New Roman" w:cs="Times New Roman"/>
          <w:b/>
          <w:bCs/>
          <w:color w:val="000000"/>
          <w:sz w:val="28"/>
          <w:szCs w:val="28"/>
          <w:shd w:val="clear" w:color="auto" w:fill="FFFFFF"/>
          <w:lang w:eastAsia="ru-RU"/>
        </w:rPr>
      </w:pPr>
      <w:r>
        <w:rPr>
          <w:rFonts w:ascii="Times New Roman" w:eastAsia="Times New Roman" w:hAnsi="Times New Roman" w:cs="Times New Roman"/>
          <w:b/>
          <w:bCs/>
          <w:color w:val="000000"/>
          <w:sz w:val="28"/>
          <w:szCs w:val="28"/>
          <w:shd w:val="clear" w:color="auto" w:fill="FFFFFF"/>
          <w:lang w:eastAsia="ru-RU"/>
        </w:rPr>
        <w:t>Фи</w:t>
      </w:r>
      <w:r w:rsidR="00DB3453">
        <w:rPr>
          <w:rFonts w:ascii="Times New Roman" w:eastAsia="Times New Roman" w:hAnsi="Times New Roman" w:cs="Times New Roman"/>
          <w:b/>
          <w:bCs/>
          <w:color w:val="000000"/>
          <w:sz w:val="28"/>
          <w:szCs w:val="28"/>
          <w:shd w:val="clear" w:color="auto" w:fill="FFFFFF"/>
          <w:lang w:eastAsia="ru-RU"/>
        </w:rPr>
        <w:t>нансовый план………………………………………………..14-17</w:t>
      </w:r>
    </w:p>
    <w:p w:rsidR="008B049A" w:rsidRDefault="00DB3453" w:rsidP="008B049A">
      <w:pPr>
        <w:pStyle w:val="a3"/>
        <w:numPr>
          <w:ilvl w:val="0"/>
          <w:numId w:val="21"/>
        </w:numPr>
        <w:spacing w:after="0" w:line="600" w:lineRule="auto"/>
        <w:rPr>
          <w:rFonts w:ascii="Times New Roman" w:eastAsia="Times New Roman" w:hAnsi="Times New Roman" w:cs="Times New Roman"/>
          <w:b/>
          <w:bCs/>
          <w:color w:val="000000"/>
          <w:sz w:val="28"/>
          <w:szCs w:val="28"/>
          <w:shd w:val="clear" w:color="auto" w:fill="FFFFFF"/>
          <w:lang w:eastAsia="ru-RU"/>
        </w:rPr>
      </w:pPr>
      <w:r>
        <w:rPr>
          <w:rFonts w:ascii="Times New Roman" w:eastAsia="Times New Roman" w:hAnsi="Times New Roman" w:cs="Times New Roman"/>
          <w:b/>
          <w:bCs/>
          <w:color w:val="000000"/>
          <w:sz w:val="28"/>
          <w:szCs w:val="28"/>
          <w:shd w:val="clear" w:color="auto" w:fill="FFFFFF"/>
          <w:lang w:eastAsia="ru-RU"/>
        </w:rPr>
        <w:t>Вывод…………………………………………………………….........18</w:t>
      </w:r>
    </w:p>
    <w:p w:rsidR="008B049A" w:rsidRDefault="008B049A" w:rsidP="008B049A">
      <w:pPr>
        <w:pStyle w:val="a3"/>
        <w:numPr>
          <w:ilvl w:val="0"/>
          <w:numId w:val="21"/>
        </w:numPr>
        <w:spacing w:after="0" w:line="600" w:lineRule="auto"/>
        <w:rPr>
          <w:rFonts w:ascii="Times New Roman" w:eastAsia="Times New Roman" w:hAnsi="Times New Roman" w:cs="Times New Roman"/>
          <w:b/>
          <w:bCs/>
          <w:color w:val="000000"/>
          <w:sz w:val="28"/>
          <w:szCs w:val="28"/>
          <w:shd w:val="clear" w:color="auto" w:fill="FFFFFF"/>
          <w:lang w:eastAsia="ru-RU"/>
        </w:rPr>
      </w:pPr>
      <w:r>
        <w:rPr>
          <w:rFonts w:ascii="Times New Roman" w:eastAsia="Times New Roman" w:hAnsi="Times New Roman" w:cs="Times New Roman"/>
          <w:b/>
          <w:bCs/>
          <w:color w:val="000000"/>
          <w:sz w:val="28"/>
          <w:szCs w:val="28"/>
          <w:shd w:val="clear" w:color="auto" w:fill="FFFFFF"/>
          <w:lang w:eastAsia="ru-RU"/>
        </w:rPr>
        <w:t>Список испол</w:t>
      </w:r>
      <w:r w:rsidR="00DB3453">
        <w:rPr>
          <w:rFonts w:ascii="Times New Roman" w:eastAsia="Times New Roman" w:hAnsi="Times New Roman" w:cs="Times New Roman"/>
          <w:b/>
          <w:bCs/>
          <w:color w:val="000000"/>
          <w:sz w:val="28"/>
          <w:szCs w:val="28"/>
          <w:shd w:val="clear" w:color="auto" w:fill="FFFFFF"/>
          <w:lang w:eastAsia="ru-RU"/>
        </w:rPr>
        <w:t>ьзуемой литературы………………………………..19</w:t>
      </w:r>
    </w:p>
    <w:p w:rsidR="00380391" w:rsidRPr="008B049A" w:rsidRDefault="00380391" w:rsidP="008B049A">
      <w:pPr>
        <w:pStyle w:val="a3"/>
        <w:numPr>
          <w:ilvl w:val="0"/>
          <w:numId w:val="21"/>
        </w:numPr>
        <w:spacing w:after="0" w:line="600" w:lineRule="auto"/>
        <w:rPr>
          <w:rFonts w:ascii="Times New Roman" w:eastAsia="Times New Roman" w:hAnsi="Times New Roman" w:cs="Times New Roman"/>
          <w:b/>
          <w:bCs/>
          <w:color w:val="000000"/>
          <w:sz w:val="28"/>
          <w:szCs w:val="28"/>
          <w:shd w:val="clear" w:color="auto" w:fill="FFFFFF"/>
          <w:lang w:eastAsia="ru-RU"/>
        </w:rPr>
      </w:pPr>
      <w:r>
        <w:rPr>
          <w:rFonts w:ascii="Times New Roman" w:eastAsia="Times New Roman" w:hAnsi="Times New Roman" w:cs="Times New Roman"/>
          <w:b/>
          <w:bCs/>
          <w:color w:val="000000"/>
          <w:sz w:val="28"/>
          <w:szCs w:val="28"/>
          <w:shd w:val="clear" w:color="auto" w:fill="FFFFFF"/>
          <w:lang w:eastAsia="ru-RU"/>
        </w:rPr>
        <w:t>П</w:t>
      </w:r>
      <w:r w:rsidR="00DB3453">
        <w:rPr>
          <w:rFonts w:ascii="Times New Roman" w:eastAsia="Times New Roman" w:hAnsi="Times New Roman" w:cs="Times New Roman"/>
          <w:b/>
          <w:bCs/>
          <w:color w:val="000000"/>
          <w:sz w:val="28"/>
          <w:szCs w:val="28"/>
          <w:shd w:val="clear" w:color="auto" w:fill="FFFFFF"/>
          <w:lang w:eastAsia="ru-RU"/>
        </w:rPr>
        <w:t>риложения</w:t>
      </w:r>
    </w:p>
    <w:p w:rsidR="008967DD" w:rsidRDefault="008967DD" w:rsidP="008B049A">
      <w:pPr>
        <w:spacing w:after="0" w:line="600" w:lineRule="auto"/>
        <w:rPr>
          <w:rFonts w:ascii="Times New Roman" w:eastAsia="Times New Roman" w:hAnsi="Times New Roman" w:cs="Times New Roman"/>
          <w:b/>
          <w:bCs/>
          <w:color w:val="000000"/>
          <w:sz w:val="28"/>
          <w:szCs w:val="28"/>
          <w:shd w:val="clear" w:color="auto" w:fill="FFFFFF"/>
          <w:lang w:eastAsia="ru-RU"/>
        </w:rPr>
      </w:pPr>
    </w:p>
    <w:p w:rsidR="008B049A" w:rsidRPr="008B049A" w:rsidRDefault="008B049A" w:rsidP="008B049A">
      <w:pPr>
        <w:spacing w:after="0" w:line="600" w:lineRule="auto"/>
        <w:rPr>
          <w:rFonts w:ascii="Times New Roman" w:eastAsia="Times New Roman" w:hAnsi="Times New Roman" w:cs="Times New Roman"/>
          <w:b/>
          <w:bCs/>
          <w:color w:val="000000"/>
          <w:sz w:val="28"/>
          <w:szCs w:val="28"/>
          <w:shd w:val="clear" w:color="auto" w:fill="FFFFFF"/>
          <w:lang w:eastAsia="ru-RU"/>
        </w:rPr>
      </w:pPr>
    </w:p>
    <w:p w:rsidR="008967DD" w:rsidRDefault="008967DD" w:rsidP="004631EF">
      <w:pPr>
        <w:spacing w:after="0" w:line="240" w:lineRule="auto"/>
        <w:rPr>
          <w:rFonts w:ascii="Times New Roman" w:eastAsia="Times New Roman" w:hAnsi="Times New Roman" w:cs="Times New Roman"/>
          <w:b/>
          <w:bCs/>
          <w:color w:val="000000"/>
          <w:sz w:val="27"/>
          <w:szCs w:val="27"/>
          <w:shd w:val="clear" w:color="auto" w:fill="FFFFFF"/>
          <w:lang w:eastAsia="ru-RU"/>
        </w:rPr>
      </w:pPr>
    </w:p>
    <w:p w:rsidR="008967DD" w:rsidRDefault="008967DD" w:rsidP="004631EF">
      <w:pPr>
        <w:spacing w:after="0" w:line="240" w:lineRule="auto"/>
        <w:rPr>
          <w:rFonts w:ascii="Times New Roman" w:eastAsia="Times New Roman" w:hAnsi="Times New Roman" w:cs="Times New Roman"/>
          <w:b/>
          <w:bCs/>
          <w:color w:val="000000"/>
          <w:sz w:val="27"/>
          <w:szCs w:val="27"/>
          <w:shd w:val="clear" w:color="auto" w:fill="FFFFFF"/>
          <w:lang w:eastAsia="ru-RU"/>
        </w:rPr>
      </w:pPr>
    </w:p>
    <w:p w:rsidR="008967DD" w:rsidRDefault="008967DD" w:rsidP="004631EF">
      <w:pPr>
        <w:spacing w:after="0" w:line="240" w:lineRule="auto"/>
        <w:rPr>
          <w:rFonts w:ascii="Times New Roman" w:eastAsia="Times New Roman" w:hAnsi="Times New Roman" w:cs="Times New Roman"/>
          <w:b/>
          <w:bCs/>
          <w:color w:val="000000"/>
          <w:sz w:val="27"/>
          <w:szCs w:val="27"/>
          <w:shd w:val="clear" w:color="auto" w:fill="FFFFFF"/>
          <w:lang w:eastAsia="ru-RU"/>
        </w:rPr>
      </w:pPr>
    </w:p>
    <w:p w:rsidR="008967DD" w:rsidRDefault="008967DD" w:rsidP="004631EF">
      <w:pPr>
        <w:spacing w:after="0" w:line="240" w:lineRule="auto"/>
        <w:rPr>
          <w:rFonts w:ascii="Times New Roman" w:eastAsia="Times New Roman" w:hAnsi="Times New Roman" w:cs="Times New Roman"/>
          <w:b/>
          <w:bCs/>
          <w:color w:val="000000"/>
          <w:sz w:val="27"/>
          <w:szCs w:val="27"/>
          <w:shd w:val="clear" w:color="auto" w:fill="FFFFFF"/>
          <w:lang w:eastAsia="ru-RU"/>
        </w:rPr>
      </w:pPr>
    </w:p>
    <w:p w:rsidR="008967DD" w:rsidRDefault="008967DD" w:rsidP="004631EF">
      <w:pPr>
        <w:spacing w:after="0" w:line="240" w:lineRule="auto"/>
        <w:rPr>
          <w:rFonts w:ascii="Times New Roman" w:eastAsia="Times New Roman" w:hAnsi="Times New Roman" w:cs="Times New Roman"/>
          <w:b/>
          <w:bCs/>
          <w:color w:val="000000"/>
          <w:sz w:val="27"/>
          <w:szCs w:val="27"/>
          <w:shd w:val="clear" w:color="auto" w:fill="FFFFFF"/>
          <w:lang w:eastAsia="ru-RU"/>
        </w:rPr>
      </w:pPr>
    </w:p>
    <w:p w:rsidR="008967DD" w:rsidRDefault="008967DD" w:rsidP="004631EF">
      <w:pPr>
        <w:spacing w:after="0" w:line="240" w:lineRule="auto"/>
        <w:rPr>
          <w:rFonts w:ascii="Times New Roman" w:eastAsia="Times New Roman" w:hAnsi="Times New Roman" w:cs="Times New Roman"/>
          <w:b/>
          <w:bCs/>
          <w:color w:val="000000"/>
          <w:sz w:val="27"/>
          <w:szCs w:val="27"/>
          <w:shd w:val="clear" w:color="auto" w:fill="FFFFFF"/>
          <w:lang w:eastAsia="ru-RU"/>
        </w:rPr>
      </w:pPr>
    </w:p>
    <w:p w:rsidR="008967DD" w:rsidRDefault="008967DD" w:rsidP="004631EF">
      <w:pPr>
        <w:spacing w:after="0" w:line="240" w:lineRule="auto"/>
        <w:rPr>
          <w:rFonts w:ascii="Times New Roman" w:eastAsia="Times New Roman" w:hAnsi="Times New Roman" w:cs="Times New Roman"/>
          <w:b/>
          <w:bCs/>
          <w:color w:val="000000"/>
          <w:sz w:val="27"/>
          <w:szCs w:val="27"/>
          <w:shd w:val="clear" w:color="auto" w:fill="FFFFFF"/>
          <w:lang w:eastAsia="ru-RU"/>
        </w:rPr>
      </w:pPr>
    </w:p>
    <w:p w:rsidR="008967DD" w:rsidRDefault="008967DD" w:rsidP="004631EF">
      <w:pPr>
        <w:spacing w:after="0" w:line="240" w:lineRule="auto"/>
        <w:rPr>
          <w:rFonts w:ascii="Times New Roman" w:eastAsia="Times New Roman" w:hAnsi="Times New Roman" w:cs="Times New Roman"/>
          <w:b/>
          <w:bCs/>
          <w:color w:val="000000"/>
          <w:sz w:val="27"/>
          <w:szCs w:val="27"/>
          <w:shd w:val="clear" w:color="auto" w:fill="FFFFFF"/>
          <w:lang w:eastAsia="ru-RU"/>
        </w:rPr>
      </w:pPr>
    </w:p>
    <w:p w:rsidR="008967DD" w:rsidRDefault="008967DD" w:rsidP="004631EF">
      <w:pPr>
        <w:spacing w:after="0" w:line="240" w:lineRule="auto"/>
        <w:rPr>
          <w:rFonts w:ascii="Times New Roman" w:eastAsia="Times New Roman" w:hAnsi="Times New Roman" w:cs="Times New Roman"/>
          <w:b/>
          <w:bCs/>
          <w:color w:val="000000"/>
          <w:sz w:val="27"/>
          <w:szCs w:val="27"/>
          <w:shd w:val="clear" w:color="auto" w:fill="FFFFFF"/>
          <w:lang w:eastAsia="ru-RU"/>
        </w:rPr>
      </w:pPr>
    </w:p>
    <w:p w:rsidR="008967DD" w:rsidRDefault="008967DD" w:rsidP="004631EF">
      <w:pPr>
        <w:spacing w:after="0" w:line="240" w:lineRule="auto"/>
        <w:rPr>
          <w:rFonts w:ascii="Times New Roman" w:eastAsia="Times New Roman" w:hAnsi="Times New Roman" w:cs="Times New Roman"/>
          <w:b/>
          <w:bCs/>
          <w:color w:val="000000"/>
          <w:sz w:val="27"/>
          <w:szCs w:val="27"/>
          <w:shd w:val="clear" w:color="auto" w:fill="FFFFFF"/>
          <w:lang w:eastAsia="ru-RU"/>
        </w:rPr>
      </w:pPr>
    </w:p>
    <w:p w:rsidR="008967DD" w:rsidRDefault="008967DD" w:rsidP="004631EF">
      <w:pPr>
        <w:spacing w:after="0" w:line="240" w:lineRule="auto"/>
        <w:rPr>
          <w:rFonts w:ascii="Times New Roman" w:eastAsia="Times New Roman" w:hAnsi="Times New Roman" w:cs="Times New Roman"/>
          <w:b/>
          <w:bCs/>
          <w:color w:val="000000"/>
          <w:sz w:val="27"/>
          <w:szCs w:val="27"/>
          <w:shd w:val="clear" w:color="auto" w:fill="FFFFFF"/>
          <w:lang w:eastAsia="ru-RU"/>
        </w:rPr>
      </w:pPr>
    </w:p>
    <w:p w:rsidR="008967DD" w:rsidRDefault="008967DD" w:rsidP="004631EF">
      <w:pPr>
        <w:spacing w:after="0" w:line="240" w:lineRule="auto"/>
        <w:rPr>
          <w:rFonts w:ascii="Times New Roman" w:eastAsia="Times New Roman" w:hAnsi="Times New Roman" w:cs="Times New Roman"/>
          <w:b/>
          <w:bCs/>
          <w:color w:val="000000"/>
          <w:sz w:val="27"/>
          <w:szCs w:val="27"/>
          <w:shd w:val="clear" w:color="auto" w:fill="FFFFFF"/>
          <w:lang w:eastAsia="ru-RU"/>
        </w:rPr>
      </w:pPr>
    </w:p>
    <w:p w:rsidR="008967DD" w:rsidRDefault="008967DD" w:rsidP="004631EF">
      <w:pPr>
        <w:spacing w:after="0" w:line="240" w:lineRule="auto"/>
        <w:rPr>
          <w:rFonts w:ascii="Times New Roman" w:eastAsia="Times New Roman" w:hAnsi="Times New Roman" w:cs="Times New Roman"/>
          <w:b/>
          <w:bCs/>
          <w:color w:val="000000"/>
          <w:sz w:val="27"/>
          <w:szCs w:val="27"/>
          <w:shd w:val="clear" w:color="auto" w:fill="FFFFFF"/>
          <w:lang w:eastAsia="ru-RU"/>
        </w:rPr>
      </w:pPr>
    </w:p>
    <w:p w:rsidR="008967DD" w:rsidRDefault="008967DD" w:rsidP="004631EF">
      <w:pPr>
        <w:spacing w:after="0" w:line="240" w:lineRule="auto"/>
        <w:rPr>
          <w:rFonts w:ascii="Times New Roman" w:eastAsia="Times New Roman" w:hAnsi="Times New Roman" w:cs="Times New Roman"/>
          <w:b/>
          <w:bCs/>
          <w:color w:val="000000"/>
          <w:sz w:val="27"/>
          <w:szCs w:val="27"/>
          <w:shd w:val="clear" w:color="auto" w:fill="FFFFFF"/>
          <w:lang w:eastAsia="ru-RU"/>
        </w:rPr>
      </w:pPr>
    </w:p>
    <w:p w:rsidR="008967DD" w:rsidRDefault="008967DD" w:rsidP="004631EF">
      <w:pPr>
        <w:spacing w:after="0" w:line="240" w:lineRule="auto"/>
        <w:rPr>
          <w:rFonts w:ascii="Times New Roman" w:eastAsia="Times New Roman" w:hAnsi="Times New Roman" w:cs="Times New Roman"/>
          <w:b/>
          <w:bCs/>
          <w:color w:val="000000"/>
          <w:sz w:val="27"/>
          <w:szCs w:val="27"/>
          <w:shd w:val="clear" w:color="auto" w:fill="FFFFFF"/>
          <w:lang w:eastAsia="ru-RU"/>
        </w:rPr>
      </w:pPr>
    </w:p>
    <w:p w:rsidR="008967DD" w:rsidRDefault="008967DD" w:rsidP="004631EF">
      <w:pPr>
        <w:spacing w:after="0" w:line="240" w:lineRule="auto"/>
        <w:rPr>
          <w:rFonts w:ascii="Times New Roman" w:eastAsia="Times New Roman" w:hAnsi="Times New Roman" w:cs="Times New Roman"/>
          <w:b/>
          <w:bCs/>
          <w:color w:val="000000"/>
          <w:sz w:val="27"/>
          <w:szCs w:val="27"/>
          <w:shd w:val="clear" w:color="auto" w:fill="FFFFFF"/>
          <w:lang w:eastAsia="ru-RU"/>
        </w:rPr>
      </w:pPr>
    </w:p>
    <w:p w:rsidR="008967DD" w:rsidRDefault="008967DD" w:rsidP="004631EF">
      <w:pPr>
        <w:spacing w:after="0" w:line="240" w:lineRule="auto"/>
        <w:rPr>
          <w:rFonts w:ascii="Times New Roman" w:eastAsia="Times New Roman" w:hAnsi="Times New Roman" w:cs="Times New Roman"/>
          <w:b/>
          <w:bCs/>
          <w:color w:val="000000"/>
          <w:sz w:val="27"/>
          <w:szCs w:val="27"/>
          <w:shd w:val="clear" w:color="auto" w:fill="FFFFFF"/>
          <w:lang w:eastAsia="ru-RU"/>
        </w:rPr>
      </w:pPr>
    </w:p>
    <w:p w:rsidR="008967DD" w:rsidRDefault="008967DD" w:rsidP="004631EF">
      <w:pPr>
        <w:spacing w:after="0" w:line="240" w:lineRule="auto"/>
        <w:rPr>
          <w:rFonts w:ascii="Times New Roman" w:eastAsia="Times New Roman" w:hAnsi="Times New Roman" w:cs="Times New Roman"/>
          <w:b/>
          <w:bCs/>
          <w:color w:val="000000"/>
          <w:sz w:val="27"/>
          <w:szCs w:val="27"/>
          <w:shd w:val="clear" w:color="auto" w:fill="FFFFFF"/>
          <w:lang w:eastAsia="ru-RU"/>
        </w:rPr>
      </w:pPr>
    </w:p>
    <w:p w:rsidR="008967DD" w:rsidRDefault="008967DD" w:rsidP="004631EF">
      <w:pPr>
        <w:spacing w:after="0" w:line="240" w:lineRule="auto"/>
        <w:rPr>
          <w:rFonts w:ascii="Times New Roman" w:eastAsia="Times New Roman" w:hAnsi="Times New Roman" w:cs="Times New Roman"/>
          <w:b/>
          <w:bCs/>
          <w:color w:val="000000"/>
          <w:sz w:val="27"/>
          <w:szCs w:val="27"/>
          <w:shd w:val="clear" w:color="auto" w:fill="FFFFFF"/>
          <w:lang w:eastAsia="ru-RU"/>
        </w:rPr>
      </w:pPr>
    </w:p>
    <w:p w:rsidR="008967DD" w:rsidRDefault="008967DD" w:rsidP="004631EF">
      <w:pPr>
        <w:spacing w:after="0" w:line="240" w:lineRule="auto"/>
        <w:rPr>
          <w:rFonts w:ascii="Times New Roman" w:eastAsia="Times New Roman" w:hAnsi="Times New Roman" w:cs="Times New Roman"/>
          <w:b/>
          <w:bCs/>
          <w:color w:val="000000"/>
          <w:sz w:val="27"/>
          <w:szCs w:val="27"/>
          <w:shd w:val="clear" w:color="auto" w:fill="FFFFFF"/>
          <w:lang w:eastAsia="ru-RU"/>
        </w:rPr>
      </w:pPr>
    </w:p>
    <w:p w:rsidR="008967DD" w:rsidRDefault="008967DD" w:rsidP="004631EF">
      <w:pPr>
        <w:spacing w:after="0" w:line="240" w:lineRule="auto"/>
        <w:rPr>
          <w:rFonts w:ascii="Times New Roman" w:eastAsia="Times New Roman" w:hAnsi="Times New Roman" w:cs="Times New Roman"/>
          <w:b/>
          <w:bCs/>
          <w:color w:val="000000"/>
          <w:sz w:val="27"/>
          <w:szCs w:val="27"/>
          <w:shd w:val="clear" w:color="auto" w:fill="FFFFFF"/>
          <w:lang w:eastAsia="ru-RU"/>
        </w:rPr>
      </w:pPr>
    </w:p>
    <w:p w:rsidR="00DB3453" w:rsidRDefault="00DB3453" w:rsidP="008B049A">
      <w:pPr>
        <w:spacing w:after="0" w:line="240" w:lineRule="auto"/>
        <w:jc w:val="center"/>
        <w:rPr>
          <w:rFonts w:ascii="Times New Roman" w:eastAsia="Times New Roman" w:hAnsi="Times New Roman" w:cs="Times New Roman"/>
          <w:b/>
          <w:bCs/>
          <w:color w:val="000000"/>
          <w:sz w:val="28"/>
          <w:szCs w:val="28"/>
          <w:shd w:val="clear" w:color="auto" w:fill="FFFFFF"/>
          <w:lang w:eastAsia="ru-RU"/>
        </w:rPr>
      </w:pPr>
    </w:p>
    <w:p w:rsidR="00380391" w:rsidRDefault="004631EF" w:rsidP="008B049A">
      <w:pPr>
        <w:spacing w:after="0" w:line="240" w:lineRule="auto"/>
        <w:jc w:val="center"/>
        <w:rPr>
          <w:rFonts w:ascii="Times New Roman" w:eastAsia="Times New Roman" w:hAnsi="Times New Roman" w:cs="Times New Roman"/>
          <w:b/>
          <w:bCs/>
          <w:color w:val="000000"/>
          <w:sz w:val="36"/>
          <w:szCs w:val="28"/>
          <w:shd w:val="clear" w:color="auto" w:fill="FFFFFF"/>
          <w:lang w:eastAsia="ru-RU"/>
        </w:rPr>
      </w:pPr>
      <w:r w:rsidRPr="006D2F83">
        <w:rPr>
          <w:rFonts w:ascii="Times New Roman" w:eastAsia="Times New Roman" w:hAnsi="Times New Roman" w:cs="Times New Roman"/>
          <w:b/>
          <w:bCs/>
          <w:color w:val="000000"/>
          <w:sz w:val="36"/>
          <w:szCs w:val="28"/>
          <w:shd w:val="clear" w:color="auto" w:fill="FFFFFF"/>
          <w:lang w:eastAsia="ru-RU"/>
        </w:rPr>
        <w:lastRenderedPageBreak/>
        <w:t>Введение</w:t>
      </w:r>
    </w:p>
    <w:p w:rsidR="008967DD" w:rsidRDefault="004631EF" w:rsidP="00380391">
      <w:pPr>
        <w:spacing w:after="0" w:line="240" w:lineRule="auto"/>
        <w:rPr>
          <w:rFonts w:ascii="Times New Roman" w:eastAsia="Times New Roman" w:hAnsi="Times New Roman" w:cs="Times New Roman"/>
          <w:color w:val="000000"/>
          <w:sz w:val="28"/>
          <w:szCs w:val="28"/>
          <w:lang w:eastAsia="ru-RU"/>
        </w:rPr>
      </w:pPr>
      <w:r w:rsidRPr="008967DD">
        <w:rPr>
          <w:rFonts w:ascii="Times New Roman" w:eastAsia="Times New Roman" w:hAnsi="Times New Roman" w:cs="Times New Roman"/>
          <w:color w:val="000000"/>
          <w:sz w:val="28"/>
          <w:szCs w:val="28"/>
          <w:lang w:eastAsia="ru-RU"/>
        </w:rPr>
        <w:br/>
      </w:r>
      <w:r w:rsidR="00380391">
        <w:rPr>
          <w:rFonts w:ascii="Times New Roman" w:eastAsia="Times New Roman" w:hAnsi="Times New Roman" w:cs="Times New Roman"/>
          <w:color w:val="000000"/>
          <w:sz w:val="28"/>
          <w:szCs w:val="28"/>
          <w:lang w:eastAsia="ru-RU"/>
        </w:rPr>
        <w:t>Мы, ученики 11 класса лицея 329, среди всех изучаемых дисциплин имеем</w:t>
      </w:r>
    </w:p>
    <w:p w:rsidR="00380391" w:rsidRDefault="00380391" w:rsidP="00380391">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такой урок как экономика. Экономика в нашем лицее изучается с 8 класса и к окончанию одиннадцатого нам с ребятами стало интересно, что такое малый бизнес на практике. Как известно, также в нашем лицее внедрена такая структура, как учебная фирма, на которой ученики 10-ых классов лицея создают свое дело на теоретическом уровне. Пройдя в прошлом году этот этап </w:t>
      </w:r>
      <w:r w:rsidR="00DF41A4">
        <w:rPr>
          <w:rFonts w:ascii="Times New Roman" w:eastAsia="Times New Roman" w:hAnsi="Times New Roman" w:cs="Times New Roman"/>
          <w:color w:val="000000"/>
          <w:sz w:val="28"/>
          <w:szCs w:val="28"/>
          <w:lang w:eastAsia="ru-RU"/>
        </w:rPr>
        <w:t>создания своего собственного дела, мы решили попробовать углубиться в эту тему и максимально точно рассмотреть все аспекты создания объекта малого бизнеса.</w:t>
      </w:r>
    </w:p>
    <w:p w:rsidR="00380391" w:rsidRDefault="00380391" w:rsidP="00380391">
      <w:pPr>
        <w:spacing w:after="0" w:line="240" w:lineRule="auto"/>
        <w:rPr>
          <w:rFonts w:ascii="Times New Roman" w:eastAsia="Times New Roman" w:hAnsi="Times New Roman" w:cs="Times New Roman"/>
          <w:color w:val="000000"/>
          <w:sz w:val="28"/>
          <w:szCs w:val="28"/>
          <w:lang w:eastAsia="ru-RU"/>
        </w:rPr>
      </w:pPr>
    </w:p>
    <w:p w:rsidR="008967DD" w:rsidRDefault="004631EF" w:rsidP="004631EF">
      <w:pPr>
        <w:spacing w:after="0" w:line="240" w:lineRule="auto"/>
        <w:rPr>
          <w:rFonts w:ascii="Times New Roman" w:eastAsia="Times New Roman" w:hAnsi="Times New Roman" w:cs="Times New Roman"/>
          <w:color w:val="000000"/>
          <w:sz w:val="28"/>
          <w:szCs w:val="28"/>
          <w:shd w:val="clear" w:color="auto" w:fill="FFFFFF"/>
          <w:lang w:eastAsia="ru-RU"/>
        </w:rPr>
      </w:pPr>
      <w:r w:rsidRPr="008967DD">
        <w:rPr>
          <w:rFonts w:ascii="Times New Roman" w:eastAsia="Times New Roman" w:hAnsi="Times New Roman" w:cs="Times New Roman"/>
          <w:color w:val="000000"/>
          <w:sz w:val="28"/>
          <w:szCs w:val="28"/>
          <w:shd w:val="clear" w:color="auto" w:fill="FFFFFF"/>
          <w:lang w:eastAsia="ru-RU"/>
        </w:rPr>
        <w:t>Кафе «Блинный домик» создается с целью быстрого и качественного обслуживания посетителей, с максимальным вниманием к нему и предложением наиболее качественных изделий, которые ничем не отличаются от блинчиков домашнего приготовления. В настоящее время изменился темп жизни и многие хозяйки все реже и реже имеют возможнос</w:t>
      </w:r>
      <w:r w:rsidR="00380391">
        <w:rPr>
          <w:rFonts w:ascii="Times New Roman" w:eastAsia="Times New Roman" w:hAnsi="Times New Roman" w:cs="Times New Roman"/>
          <w:color w:val="000000"/>
          <w:sz w:val="28"/>
          <w:szCs w:val="28"/>
          <w:shd w:val="clear" w:color="auto" w:fill="FFFFFF"/>
          <w:lang w:eastAsia="ru-RU"/>
        </w:rPr>
        <w:t>ть и время для приготовления по-</w:t>
      </w:r>
      <w:r w:rsidRPr="008967DD">
        <w:rPr>
          <w:rFonts w:ascii="Times New Roman" w:eastAsia="Times New Roman" w:hAnsi="Times New Roman" w:cs="Times New Roman"/>
          <w:color w:val="000000"/>
          <w:sz w:val="28"/>
          <w:szCs w:val="28"/>
          <w:shd w:val="clear" w:color="auto" w:fill="FFFFFF"/>
          <w:lang w:eastAsia="ru-RU"/>
        </w:rPr>
        <w:t>настоящему вкусных аппетитных, ароматных блинчиков с разнообразной начинкой.</w:t>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shd w:val="clear" w:color="auto" w:fill="FFFFFF"/>
          <w:lang w:eastAsia="ru-RU"/>
        </w:rPr>
        <w:t>Многие из нас вспоминают с легкой грустью в душе блинчики, которые готовили для нас наши бабушки и мамы. Кафе «Блинный домик» дает возможность вернуть прежние воспоминания с чашечкой горячего чая или стаканом молока и восхитительными, как у бабушки, блинчиками.</w:t>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shd w:val="clear" w:color="auto" w:fill="FFFFFF"/>
          <w:lang w:eastAsia="ru-RU"/>
        </w:rPr>
        <w:t>Наш ассортимент поначалу будет не особенно широк, однако это ни в коем случае отрицательно не отразится на качестве изделия. Все блюда приготавливаются только из натуральных продуктов. </w:t>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shd w:val="clear" w:color="auto" w:fill="FFFFFF"/>
          <w:lang w:eastAsia="ru-RU"/>
        </w:rPr>
        <w:t>В будние дни основными посетителями нашего кафе будут студенты, школьники, работники различных организаций. В выходные и праздничные дни наше кафе прекрасно подходит для отдыха всей семьей. Уютный интерьер, приветливый персонал и вкуснейшие блинчики создадут прекрасную, незабываемую атмосферу, все это наверняка вызовет желание посетителей в следующий раз прийти снова к нам.</w:t>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shd w:val="clear" w:color="auto" w:fill="FFFFFF"/>
          <w:lang w:eastAsia="ru-RU"/>
        </w:rPr>
        <w:t>Также в нашем кафе можно отметить памятные даты и праздники. </w:t>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shd w:val="clear" w:color="auto" w:fill="FFFFFF"/>
          <w:lang w:eastAsia="ru-RU"/>
        </w:rPr>
        <w:t>Суть данного проекта заключается в том, чтобы обеспечить население хорошими, качественными, всегда свежими изделиями из теста.</w:t>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shd w:val="clear" w:color="auto" w:fill="FFFFFF"/>
          <w:lang w:eastAsia="ru-RU"/>
        </w:rPr>
        <w:t>Срок окупаемости данного проекта 2 года</w:t>
      </w:r>
      <w:r w:rsidR="00DF41A4">
        <w:rPr>
          <w:rFonts w:ascii="Times New Roman" w:eastAsia="Times New Roman" w:hAnsi="Times New Roman" w:cs="Times New Roman"/>
          <w:color w:val="000000"/>
          <w:sz w:val="28"/>
          <w:szCs w:val="28"/>
          <w:shd w:val="clear" w:color="auto" w:fill="FFFFFF"/>
          <w:lang w:eastAsia="ru-RU"/>
        </w:rPr>
        <w:t>.</w:t>
      </w:r>
    </w:p>
    <w:p w:rsidR="00DF41A4" w:rsidRDefault="00DF41A4" w:rsidP="004631EF">
      <w:pPr>
        <w:spacing w:after="0" w:line="240" w:lineRule="auto"/>
        <w:rPr>
          <w:rFonts w:ascii="Times New Roman" w:eastAsia="Times New Roman" w:hAnsi="Times New Roman" w:cs="Times New Roman"/>
          <w:b/>
          <w:bCs/>
          <w:color w:val="000000"/>
          <w:sz w:val="28"/>
          <w:szCs w:val="28"/>
          <w:shd w:val="clear" w:color="auto" w:fill="FFFFFF"/>
          <w:lang w:eastAsia="ru-RU"/>
        </w:rPr>
      </w:pPr>
    </w:p>
    <w:p w:rsidR="008967DD" w:rsidRDefault="008967DD" w:rsidP="004631EF">
      <w:pPr>
        <w:spacing w:after="0" w:line="240" w:lineRule="auto"/>
        <w:rPr>
          <w:rFonts w:ascii="Times New Roman" w:eastAsia="Times New Roman" w:hAnsi="Times New Roman" w:cs="Times New Roman"/>
          <w:b/>
          <w:bCs/>
          <w:color w:val="000000"/>
          <w:sz w:val="28"/>
          <w:szCs w:val="28"/>
          <w:shd w:val="clear" w:color="auto" w:fill="FFFFFF"/>
          <w:lang w:eastAsia="ru-RU"/>
        </w:rPr>
      </w:pPr>
    </w:p>
    <w:p w:rsidR="00DB3453" w:rsidRDefault="00DB3453" w:rsidP="004631EF">
      <w:pPr>
        <w:spacing w:after="0" w:line="240" w:lineRule="auto"/>
        <w:rPr>
          <w:rFonts w:ascii="Times New Roman" w:eastAsia="Times New Roman" w:hAnsi="Times New Roman" w:cs="Times New Roman"/>
          <w:b/>
          <w:bCs/>
          <w:color w:val="000000"/>
          <w:sz w:val="28"/>
          <w:szCs w:val="28"/>
          <w:shd w:val="clear" w:color="auto" w:fill="FFFFFF"/>
          <w:lang w:eastAsia="ru-RU"/>
        </w:rPr>
      </w:pPr>
    </w:p>
    <w:p w:rsidR="00DB3453" w:rsidRDefault="00DB3453" w:rsidP="004631EF">
      <w:pPr>
        <w:spacing w:after="0" w:line="240" w:lineRule="auto"/>
        <w:rPr>
          <w:rFonts w:ascii="Times New Roman" w:eastAsia="Times New Roman" w:hAnsi="Times New Roman" w:cs="Times New Roman"/>
          <w:b/>
          <w:bCs/>
          <w:color w:val="000000"/>
          <w:sz w:val="28"/>
          <w:szCs w:val="28"/>
          <w:shd w:val="clear" w:color="auto" w:fill="FFFFFF"/>
          <w:lang w:eastAsia="ru-RU"/>
        </w:rPr>
      </w:pPr>
    </w:p>
    <w:p w:rsidR="008B049A" w:rsidRPr="006D2F83" w:rsidRDefault="004631EF" w:rsidP="008B049A">
      <w:pPr>
        <w:spacing w:after="0" w:line="240" w:lineRule="auto"/>
        <w:jc w:val="center"/>
        <w:rPr>
          <w:rFonts w:ascii="Times New Roman" w:eastAsia="Times New Roman" w:hAnsi="Times New Roman" w:cs="Times New Roman"/>
          <w:color w:val="000000"/>
          <w:sz w:val="32"/>
          <w:szCs w:val="28"/>
          <w:lang w:eastAsia="ru-RU"/>
        </w:rPr>
      </w:pPr>
      <w:r w:rsidRPr="006D2F83">
        <w:rPr>
          <w:rFonts w:ascii="Times New Roman" w:eastAsia="Times New Roman" w:hAnsi="Times New Roman" w:cs="Times New Roman"/>
          <w:b/>
          <w:bCs/>
          <w:color w:val="000000"/>
          <w:sz w:val="36"/>
          <w:szCs w:val="28"/>
          <w:shd w:val="clear" w:color="auto" w:fill="FFFFFF"/>
          <w:lang w:eastAsia="ru-RU"/>
        </w:rPr>
        <w:lastRenderedPageBreak/>
        <w:t>Маркетинговый план</w:t>
      </w:r>
    </w:p>
    <w:p w:rsidR="004631EF" w:rsidRPr="008967DD" w:rsidRDefault="004631EF" w:rsidP="008B049A">
      <w:pPr>
        <w:spacing w:after="0" w:line="240" w:lineRule="auto"/>
        <w:rPr>
          <w:rFonts w:ascii="Times New Roman" w:eastAsia="Times New Roman" w:hAnsi="Times New Roman" w:cs="Times New Roman"/>
          <w:sz w:val="28"/>
          <w:szCs w:val="28"/>
          <w:lang w:eastAsia="ru-RU"/>
        </w:rPr>
      </w:pP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shd w:val="clear" w:color="auto" w:fill="FFFFFF"/>
          <w:lang w:eastAsia="ru-RU"/>
        </w:rPr>
        <w:t>Месторасположение кафе «Блинный домик» -</w:t>
      </w:r>
      <w:r w:rsidR="00DF41A4">
        <w:rPr>
          <w:rFonts w:ascii="Times New Roman" w:eastAsia="Times New Roman" w:hAnsi="Times New Roman" w:cs="Times New Roman"/>
          <w:color w:val="000000"/>
          <w:sz w:val="28"/>
          <w:szCs w:val="28"/>
          <w:shd w:val="clear" w:color="auto" w:fill="FFFFFF"/>
          <w:lang w:eastAsia="ru-RU"/>
        </w:rPr>
        <w:t xml:space="preserve"> проспект Елизарова Невского района города Санкт-Петербурга. Это место удобно</w:t>
      </w:r>
      <w:r w:rsidRPr="008967DD">
        <w:rPr>
          <w:rFonts w:ascii="Times New Roman" w:eastAsia="Times New Roman" w:hAnsi="Times New Roman" w:cs="Times New Roman"/>
          <w:color w:val="000000"/>
          <w:sz w:val="28"/>
          <w:szCs w:val="28"/>
          <w:shd w:val="clear" w:color="auto" w:fill="FFFFFF"/>
          <w:lang w:eastAsia="ru-RU"/>
        </w:rPr>
        <w:t xml:space="preserve"> как для жителей, так и для гостей города – будущих посетителей,</w:t>
      </w:r>
      <w:r w:rsidR="00DF41A4">
        <w:rPr>
          <w:rFonts w:ascii="Times New Roman" w:eastAsia="Times New Roman" w:hAnsi="Times New Roman" w:cs="Times New Roman"/>
          <w:color w:val="000000"/>
          <w:sz w:val="28"/>
          <w:szCs w:val="28"/>
          <w:shd w:val="clear" w:color="auto" w:fill="FFFFFF"/>
          <w:lang w:eastAsia="ru-RU"/>
        </w:rPr>
        <w:t xml:space="preserve"> так как расположено вблизи станции метро </w:t>
      </w:r>
      <w:proofErr w:type="spellStart"/>
      <w:proofErr w:type="gramStart"/>
      <w:r w:rsidR="00DF41A4">
        <w:rPr>
          <w:rFonts w:ascii="Times New Roman" w:eastAsia="Times New Roman" w:hAnsi="Times New Roman" w:cs="Times New Roman"/>
          <w:color w:val="000000"/>
          <w:sz w:val="28"/>
          <w:szCs w:val="28"/>
          <w:shd w:val="clear" w:color="auto" w:fill="FFFFFF"/>
          <w:lang w:eastAsia="ru-RU"/>
        </w:rPr>
        <w:t>Елизаровская</w:t>
      </w:r>
      <w:proofErr w:type="spellEnd"/>
      <w:proofErr w:type="gramEnd"/>
      <w:r w:rsidRPr="008967DD">
        <w:rPr>
          <w:rFonts w:ascii="Times New Roman" w:eastAsia="Times New Roman" w:hAnsi="Times New Roman" w:cs="Times New Roman"/>
          <w:color w:val="000000"/>
          <w:sz w:val="28"/>
          <w:szCs w:val="28"/>
          <w:shd w:val="clear" w:color="auto" w:fill="FFFFFF"/>
          <w:lang w:eastAsia="ru-RU"/>
        </w:rPr>
        <w:t xml:space="preserve"> но в то же время необходимо учитывать и месторасположение конкурентов, а также стоимость и наличие необходимых площадей в данном районе. </w:t>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shd w:val="clear" w:color="auto" w:fill="FFFFFF"/>
          <w:lang w:eastAsia="ru-RU"/>
        </w:rPr>
        <w:t>С целью выявления наиболее удачного месторасположения «Блинный домик» были оценены преимущества и недостатки месторасположения будущег</w:t>
      </w:r>
      <w:r w:rsidR="00DF41A4">
        <w:rPr>
          <w:rFonts w:ascii="Times New Roman" w:eastAsia="Times New Roman" w:hAnsi="Times New Roman" w:cs="Times New Roman"/>
          <w:color w:val="000000"/>
          <w:sz w:val="28"/>
          <w:szCs w:val="28"/>
          <w:shd w:val="clear" w:color="auto" w:fill="FFFFFF"/>
          <w:lang w:eastAsia="ru-RU"/>
        </w:rPr>
        <w:t>о кафе на нескольких улицах Невского района</w:t>
      </w:r>
      <w:r w:rsidRPr="008967DD">
        <w:rPr>
          <w:rFonts w:ascii="Times New Roman" w:eastAsia="Times New Roman" w:hAnsi="Times New Roman" w:cs="Times New Roman"/>
          <w:color w:val="000000"/>
          <w:sz w:val="28"/>
          <w:szCs w:val="28"/>
          <w:shd w:val="clear" w:color="auto" w:fill="FFFFFF"/>
          <w:lang w:eastAsia="ru-RU"/>
        </w:rPr>
        <w:t>.</w:t>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shd w:val="clear" w:color="auto" w:fill="FFFFFF"/>
          <w:lang w:eastAsia="ru-RU"/>
        </w:rPr>
        <w:t>Было выявлено, что наиболее выгодным мес</w:t>
      </w:r>
      <w:r w:rsidR="00DF41A4">
        <w:rPr>
          <w:rFonts w:ascii="Times New Roman" w:eastAsia="Times New Roman" w:hAnsi="Times New Roman" w:cs="Times New Roman"/>
          <w:color w:val="000000"/>
          <w:sz w:val="28"/>
          <w:szCs w:val="28"/>
          <w:shd w:val="clear" w:color="auto" w:fill="FFFFFF"/>
          <w:lang w:eastAsia="ru-RU"/>
        </w:rPr>
        <w:t>торасположением будет являться проспект Елизарова</w:t>
      </w:r>
      <w:r w:rsidRPr="008967DD">
        <w:rPr>
          <w:rFonts w:ascii="Times New Roman" w:eastAsia="Times New Roman" w:hAnsi="Times New Roman" w:cs="Times New Roman"/>
          <w:color w:val="000000"/>
          <w:sz w:val="28"/>
          <w:szCs w:val="28"/>
          <w:shd w:val="clear" w:color="auto" w:fill="FFFFFF"/>
          <w:lang w:eastAsia="ru-RU"/>
        </w:rPr>
        <w:t xml:space="preserve">. На наш взгляд это выгодное место, так как в непосредственной близости находятся учебные заведения, </w:t>
      </w:r>
      <w:r w:rsidR="00DF41A4">
        <w:rPr>
          <w:rFonts w:ascii="Times New Roman" w:eastAsia="Times New Roman" w:hAnsi="Times New Roman" w:cs="Times New Roman"/>
          <w:color w:val="000000"/>
          <w:sz w:val="28"/>
          <w:szCs w:val="28"/>
          <w:shd w:val="clear" w:color="auto" w:fill="FFFFFF"/>
          <w:lang w:eastAsia="ru-RU"/>
        </w:rPr>
        <w:t>станция метро, автобусные остановки</w:t>
      </w:r>
      <w:r w:rsidRPr="008967DD">
        <w:rPr>
          <w:rFonts w:ascii="Times New Roman" w:eastAsia="Times New Roman" w:hAnsi="Times New Roman" w:cs="Times New Roman"/>
          <w:color w:val="000000"/>
          <w:sz w:val="28"/>
          <w:szCs w:val="28"/>
          <w:shd w:val="clear" w:color="auto" w:fill="FFFFFF"/>
          <w:lang w:eastAsia="ru-RU"/>
        </w:rPr>
        <w:t>. Недостатком такого размещения является непосредственная близость от конкурентов. </w:t>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shd w:val="clear" w:color="auto" w:fill="FFFFFF"/>
          <w:lang w:eastAsia="ru-RU"/>
        </w:rPr>
        <w:t>Предполагается взять в аренду помещение размером 120 кв.м. договор аренды предусматривает выполнение капитального ремонта помещения, наружного ремонта здания и годовую арендную плату в размере 1 080 000 рублей.</w:t>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shd w:val="clear" w:color="auto" w:fill="FFFFFF"/>
          <w:lang w:eastAsia="ru-RU"/>
        </w:rPr>
        <w:t>Договор заключается сроком на 5 лет.</w:t>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shd w:val="clear" w:color="auto" w:fill="FFFFFF"/>
          <w:lang w:eastAsia="ru-RU"/>
        </w:rPr>
        <w:t>Для осуществления данного проекта мы заключим договора:</w:t>
      </w:r>
      <w:r w:rsidRPr="008967DD">
        <w:rPr>
          <w:rFonts w:ascii="Times New Roman" w:eastAsia="Times New Roman" w:hAnsi="Times New Roman" w:cs="Times New Roman"/>
          <w:color w:val="000000"/>
          <w:sz w:val="28"/>
          <w:szCs w:val="28"/>
          <w:lang w:eastAsia="ru-RU"/>
        </w:rPr>
        <w:br/>
      </w:r>
    </w:p>
    <w:p w:rsidR="004631EF" w:rsidRPr="008967DD" w:rsidRDefault="004631EF" w:rsidP="008B049A">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8967DD">
        <w:rPr>
          <w:rFonts w:ascii="Times New Roman" w:eastAsia="Times New Roman" w:hAnsi="Times New Roman" w:cs="Times New Roman"/>
          <w:color w:val="000000"/>
          <w:sz w:val="28"/>
          <w:szCs w:val="28"/>
          <w:lang w:eastAsia="ru-RU"/>
        </w:rPr>
        <w:t>поставщики основных ингредиентов:</w:t>
      </w:r>
    </w:p>
    <w:p w:rsidR="004631EF" w:rsidRPr="008967DD" w:rsidRDefault="004631EF" w:rsidP="004631EF">
      <w:pPr>
        <w:numPr>
          <w:ilvl w:val="1"/>
          <w:numId w:val="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8967DD">
        <w:rPr>
          <w:rFonts w:ascii="Times New Roman" w:eastAsia="Times New Roman" w:hAnsi="Times New Roman" w:cs="Times New Roman"/>
          <w:color w:val="000000"/>
          <w:sz w:val="28"/>
          <w:szCs w:val="28"/>
          <w:lang w:eastAsia="ru-RU"/>
        </w:rPr>
        <w:t>ООО «</w:t>
      </w:r>
      <w:proofErr w:type="spellStart"/>
      <w:r w:rsidRPr="008967DD">
        <w:rPr>
          <w:rFonts w:ascii="Times New Roman" w:eastAsia="Times New Roman" w:hAnsi="Times New Roman" w:cs="Times New Roman"/>
          <w:color w:val="000000"/>
          <w:sz w:val="28"/>
          <w:szCs w:val="28"/>
          <w:lang w:eastAsia="ru-RU"/>
        </w:rPr>
        <w:t>Экспресс-Агро</w:t>
      </w:r>
      <w:proofErr w:type="spellEnd"/>
      <w:r w:rsidRPr="008967DD">
        <w:rPr>
          <w:rFonts w:ascii="Times New Roman" w:eastAsia="Times New Roman" w:hAnsi="Times New Roman" w:cs="Times New Roman"/>
          <w:color w:val="000000"/>
          <w:sz w:val="28"/>
          <w:szCs w:val="28"/>
          <w:lang w:eastAsia="ru-RU"/>
        </w:rPr>
        <w:t>» для поставки муки</w:t>
      </w:r>
    </w:p>
    <w:p w:rsidR="004631EF" w:rsidRPr="008967DD" w:rsidRDefault="004631EF" w:rsidP="004631EF">
      <w:pPr>
        <w:numPr>
          <w:ilvl w:val="1"/>
          <w:numId w:val="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8967DD">
        <w:rPr>
          <w:rFonts w:ascii="Times New Roman" w:eastAsia="Times New Roman" w:hAnsi="Times New Roman" w:cs="Times New Roman"/>
          <w:color w:val="000000"/>
          <w:sz w:val="28"/>
          <w:szCs w:val="28"/>
          <w:lang w:eastAsia="ru-RU"/>
        </w:rPr>
        <w:t>ЗАО «</w:t>
      </w:r>
      <w:proofErr w:type="spellStart"/>
      <w:r w:rsidRPr="008967DD">
        <w:rPr>
          <w:rFonts w:ascii="Times New Roman" w:eastAsia="Times New Roman" w:hAnsi="Times New Roman" w:cs="Times New Roman"/>
          <w:color w:val="000000"/>
          <w:sz w:val="28"/>
          <w:szCs w:val="28"/>
          <w:lang w:eastAsia="ru-RU"/>
        </w:rPr>
        <w:t>Тимашевский</w:t>
      </w:r>
      <w:proofErr w:type="spellEnd"/>
      <w:r w:rsidRPr="008967DD">
        <w:rPr>
          <w:rFonts w:ascii="Times New Roman" w:eastAsia="Times New Roman" w:hAnsi="Times New Roman" w:cs="Times New Roman"/>
          <w:color w:val="000000"/>
          <w:sz w:val="28"/>
          <w:szCs w:val="28"/>
          <w:lang w:eastAsia="ru-RU"/>
        </w:rPr>
        <w:t xml:space="preserve"> сахарный завод» для поставки сахара</w:t>
      </w:r>
    </w:p>
    <w:p w:rsidR="004631EF" w:rsidRPr="008967DD" w:rsidRDefault="004631EF" w:rsidP="004631EF">
      <w:pPr>
        <w:numPr>
          <w:ilvl w:val="1"/>
          <w:numId w:val="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spellStart"/>
      <w:r w:rsidRPr="008967DD">
        <w:rPr>
          <w:rFonts w:ascii="Times New Roman" w:eastAsia="Times New Roman" w:hAnsi="Times New Roman" w:cs="Times New Roman"/>
          <w:color w:val="000000"/>
          <w:sz w:val="28"/>
          <w:szCs w:val="28"/>
          <w:lang w:eastAsia="ru-RU"/>
        </w:rPr>
        <w:t>Молзавод</w:t>
      </w:r>
      <w:proofErr w:type="spellEnd"/>
      <w:r w:rsidRPr="008967DD">
        <w:rPr>
          <w:rFonts w:ascii="Times New Roman" w:eastAsia="Times New Roman" w:hAnsi="Times New Roman" w:cs="Times New Roman"/>
          <w:color w:val="000000"/>
          <w:sz w:val="28"/>
          <w:szCs w:val="28"/>
          <w:lang w:eastAsia="ru-RU"/>
        </w:rPr>
        <w:t xml:space="preserve"> «</w:t>
      </w:r>
      <w:proofErr w:type="spellStart"/>
      <w:r w:rsidR="003370C9">
        <w:rPr>
          <w:rFonts w:ascii="Times New Roman" w:eastAsia="Times New Roman" w:hAnsi="Times New Roman" w:cs="Times New Roman"/>
          <w:color w:val="000000"/>
          <w:sz w:val="28"/>
          <w:szCs w:val="28"/>
          <w:lang w:eastAsia="ru-RU"/>
        </w:rPr>
        <w:t>Петмол</w:t>
      </w:r>
      <w:proofErr w:type="spellEnd"/>
      <w:r w:rsidRPr="008967DD">
        <w:rPr>
          <w:rFonts w:ascii="Times New Roman" w:eastAsia="Times New Roman" w:hAnsi="Times New Roman" w:cs="Times New Roman"/>
          <w:color w:val="000000"/>
          <w:sz w:val="28"/>
          <w:szCs w:val="28"/>
          <w:lang w:eastAsia="ru-RU"/>
        </w:rPr>
        <w:t>» для поставок молочной продукции</w:t>
      </w:r>
    </w:p>
    <w:p w:rsidR="004631EF" w:rsidRPr="008967DD" w:rsidRDefault="003370C9" w:rsidP="004631EF">
      <w:pPr>
        <w:numPr>
          <w:ilvl w:val="1"/>
          <w:numId w:val="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ЗАО «Птицефабрика </w:t>
      </w:r>
      <w:proofErr w:type="spellStart"/>
      <w:r>
        <w:rPr>
          <w:rFonts w:ascii="Times New Roman" w:eastAsia="Times New Roman" w:hAnsi="Times New Roman" w:cs="Times New Roman"/>
          <w:color w:val="000000"/>
          <w:sz w:val="28"/>
          <w:szCs w:val="28"/>
          <w:lang w:eastAsia="ru-RU"/>
        </w:rPr>
        <w:t>Синявенское</w:t>
      </w:r>
      <w:proofErr w:type="spellEnd"/>
      <w:r w:rsidR="004631EF" w:rsidRPr="008967DD">
        <w:rPr>
          <w:rFonts w:ascii="Times New Roman" w:eastAsia="Times New Roman" w:hAnsi="Times New Roman" w:cs="Times New Roman"/>
          <w:color w:val="000000"/>
          <w:sz w:val="28"/>
          <w:szCs w:val="28"/>
          <w:lang w:eastAsia="ru-RU"/>
        </w:rPr>
        <w:t>» для поставки яиц.</w:t>
      </w:r>
    </w:p>
    <w:p w:rsidR="004631EF" w:rsidRPr="008967DD" w:rsidRDefault="004631EF" w:rsidP="004631EF">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8967DD">
        <w:rPr>
          <w:rFonts w:ascii="Times New Roman" w:eastAsia="Times New Roman" w:hAnsi="Times New Roman" w:cs="Times New Roman"/>
          <w:color w:val="000000"/>
          <w:sz w:val="28"/>
          <w:szCs w:val="28"/>
          <w:lang w:eastAsia="ru-RU"/>
        </w:rPr>
        <w:t>прочие продукты будут приобретаться на городских рынках. </w:t>
      </w:r>
    </w:p>
    <w:p w:rsidR="00DF41A4" w:rsidRDefault="00DF41A4" w:rsidP="004631EF">
      <w:pPr>
        <w:spacing w:after="0" w:line="240" w:lineRule="auto"/>
        <w:rPr>
          <w:rFonts w:ascii="Times New Roman" w:eastAsia="Times New Roman" w:hAnsi="Times New Roman" w:cs="Times New Roman"/>
          <w:color w:val="000000"/>
          <w:sz w:val="28"/>
          <w:szCs w:val="28"/>
          <w:shd w:val="clear" w:color="auto" w:fill="FFFFFF"/>
          <w:lang w:eastAsia="ru-RU"/>
        </w:rPr>
      </w:pPr>
    </w:p>
    <w:p w:rsidR="00DF41A4" w:rsidRDefault="00DF41A4" w:rsidP="004631EF">
      <w:pPr>
        <w:spacing w:after="0" w:line="240" w:lineRule="auto"/>
        <w:rPr>
          <w:rFonts w:ascii="Times New Roman" w:eastAsia="Times New Roman" w:hAnsi="Times New Roman" w:cs="Times New Roman"/>
          <w:color w:val="000000"/>
          <w:sz w:val="28"/>
          <w:szCs w:val="28"/>
          <w:shd w:val="clear" w:color="auto" w:fill="FFFFFF"/>
          <w:lang w:eastAsia="ru-RU"/>
        </w:rPr>
      </w:pPr>
    </w:p>
    <w:p w:rsidR="00FB674D" w:rsidRPr="008967DD" w:rsidRDefault="004631EF" w:rsidP="004631EF">
      <w:pPr>
        <w:spacing w:after="0" w:line="240" w:lineRule="auto"/>
        <w:rPr>
          <w:rFonts w:ascii="Times New Roman" w:eastAsia="Times New Roman" w:hAnsi="Times New Roman" w:cs="Times New Roman"/>
          <w:sz w:val="28"/>
          <w:szCs w:val="28"/>
          <w:lang w:eastAsia="ru-RU"/>
        </w:rPr>
      </w:pPr>
      <w:r w:rsidRPr="008967DD">
        <w:rPr>
          <w:rFonts w:ascii="Times New Roman" w:eastAsia="Times New Roman" w:hAnsi="Times New Roman" w:cs="Times New Roman"/>
          <w:color w:val="000000"/>
          <w:sz w:val="28"/>
          <w:szCs w:val="28"/>
          <w:shd w:val="clear" w:color="auto" w:fill="FFFFFF"/>
          <w:lang w:eastAsia="ru-RU"/>
        </w:rPr>
        <w:t xml:space="preserve">Кафе «Блинный домик» будет осуществлять выпуск и реализацию блинных изделий высокого качества. По мере роста предприятия мы будем существенно расширять </w:t>
      </w:r>
      <w:proofErr w:type="gramStart"/>
      <w:r w:rsidRPr="008967DD">
        <w:rPr>
          <w:rFonts w:ascii="Times New Roman" w:eastAsia="Times New Roman" w:hAnsi="Times New Roman" w:cs="Times New Roman"/>
          <w:color w:val="000000"/>
          <w:sz w:val="28"/>
          <w:szCs w:val="28"/>
          <w:shd w:val="clear" w:color="auto" w:fill="FFFFFF"/>
          <w:lang w:eastAsia="ru-RU"/>
        </w:rPr>
        <w:t>ассортимент</w:t>
      </w:r>
      <w:proofErr w:type="gramEnd"/>
      <w:r w:rsidRPr="008967DD">
        <w:rPr>
          <w:rFonts w:ascii="Times New Roman" w:eastAsia="Times New Roman" w:hAnsi="Times New Roman" w:cs="Times New Roman"/>
          <w:color w:val="000000"/>
          <w:sz w:val="28"/>
          <w:szCs w:val="28"/>
          <w:shd w:val="clear" w:color="auto" w:fill="FFFFFF"/>
          <w:lang w:eastAsia="ru-RU"/>
        </w:rPr>
        <w:t xml:space="preserve"> и увеличивать объемы производства и продаж.</w:t>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shd w:val="clear" w:color="auto" w:fill="FFFFFF"/>
          <w:lang w:eastAsia="ru-RU"/>
        </w:rPr>
        <w:t>Наше предприятие будет заниматься производством и реализацией блинной продукции и сопутствующих товаров. Изделия будут всегда качественными и свежими. </w:t>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lang w:eastAsia="ru-RU"/>
        </w:rPr>
        <w:lastRenderedPageBreak/>
        <w:br/>
      </w:r>
      <w:r w:rsidRPr="008967DD">
        <w:rPr>
          <w:rFonts w:ascii="Times New Roman" w:eastAsia="Times New Roman" w:hAnsi="Times New Roman" w:cs="Times New Roman"/>
          <w:color w:val="000000"/>
          <w:sz w:val="28"/>
          <w:szCs w:val="28"/>
          <w:shd w:val="clear" w:color="auto" w:fill="FFFFFF"/>
          <w:lang w:eastAsia="ru-RU"/>
        </w:rPr>
        <w:t xml:space="preserve">Первое время ассортимент и объемы производства будут невелики. Но </w:t>
      </w:r>
      <w:proofErr w:type="gramStart"/>
      <w:r w:rsidRPr="008967DD">
        <w:rPr>
          <w:rFonts w:ascii="Times New Roman" w:eastAsia="Times New Roman" w:hAnsi="Times New Roman" w:cs="Times New Roman"/>
          <w:color w:val="000000"/>
          <w:sz w:val="28"/>
          <w:szCs w:val="28"/>
          <w:shd w:val="clear" w:color="auto" w:fill="FFFFFF"/>
          <w:lang w:eastAsia="ru-RU"/>
        </w:rPr>
        <w:t>в последствии</w:t>
      </w:r>
      <w:proofErr w:type="gramEnd"/>
      <w:r w:rsidRPr="008967DD">
        <w:rPr>
          <w:rFonts w:ascii="Times New Roman" w:eastAsia="Times New Roman" w:hAnsi="Times New Roman" w:cs="Times New Roman"/>
          <w:color w:val="000000"/>
          <w:sz w:val="28"/>
          <w:szCs w:val="28"/>
          <w:shd w:val="clear" w:color="auto" w:fill="FFFFFF"/>
          <w:lang w:eastAsia="ru-RU"/>
        </w:rPr>
        <w:t>, по мере завоевания потребителя, первое и второе будет расширяться. И только на втором этапе развития производства будет развиваться такой вид услуг, как заказ продукции по Интернету, доставка продукции на дом или в офис. </w:t>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shd w:val="clear" w:color="auto" w:fill="FFFFFF"/>
          <w:lang w:eastAsia="ru-RU"/>
        </w:rPr>
        <w:t>Предприятие зарегистрировано как общество с ограниченной ответственностью с уставным капиталом 350 000 руб.</w:t>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shd w:val="clear" w:color="auto" w:fill="FFFFFF"/>
          <w:lang w:eastAsia="ru-RU"/>
        </w:rPr>
        <w:t>Кафе «Блинный домик» планирует пре</w:t>
      </w:r>
      <w:r w:rsidR="008967DD">
        <w:rPr>
          <w:rFonts w:ascii="Times New Roman" w:eastAsia="Times New Roman" w:hAnsi="Times New Roman" w:cs="Times New Roman"/>
          <w:color w:val="000000"/>
          <w:sz w:val="28"/>
          <w:szCs w:val="28"/>
          <w:shd w:val="clear" w:color="auto" w:fill="FFFFFF"/>
          <w:lang w:eastAsia="ru-RU"/>
        </w:rPr>
        <w:t>доставлять следующие виды услуг</w:t>
      </w:r>
    </w:p>
    <w:p w:rsidR="004631EF" w:rsidRPr="008967DD" w:rsidRDefault="004631EF" w:rsidP="00FB674D">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8967DD">
        <w:rPr>
          <w:rFonts w:ascii="Times New Roman" w:eastAsia="Times New Roman" w:hAnsi="Times New Roman" w:cs="Times New Roman"/>
          <w:color w:val="000000"/>
          <w:sz w:val="28"/>
          <w:szCs w:val="28"/>
          <w:lang w:eastAsia="ru-RU"/>
        </w:rPr>
        <w:t>выпечка и реализация блинов и оладий.</w:t>
      </w:r>
    </w:p>
    <w:p w:rsidR="004631EF" w:rsidRPr="008967DD" w:rsidRDefault="004631EF" w:rsidP="004631EF">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8967DD">
        <w:rPr>
          <w:rFonts w:ascii="Times New Roman" w:eastAsia="Times New Roman" w:hAnsi="Times New Roman" w:cs="Times New Roman"/>
          <w:color w:val="000000"/>
          <w:sz w:val="28"/>
          <w:szCs w:val="28"/>
          <w:lang w:eastAsia="ru-RU"/>
        </w:rPr>
        <w:t>п</w:t>
      </w:r>
      <w:proofErr w:type="gramEnd"/>
      <w:r w:rsidRPr="008967DD">
        <w:rPr>
          <w:rFonts w:ascii="Times New Roman" w:eastAsia="Times New Roman" w:hAnsi="Times New Roman" w:cs="Times New Roman"/>
          <w:color w:val="000000"/>
          <w:sz w:val="28"/>
          <w:szCs w:val="28"/>
          <w:lang w:eastAsia="ru-RU"/>
        </w:rPr>
        <w:t>редоставление услуги «товары в дорогу»</w:t>
      </w:r>
    </w:p>
    <w:p w:rsidR="004631EF" w:rsidRPr="008967DD" w:rsidRDefault="004631EF" w:rsidP="004631EF">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8967DD">
        <w:rPr>
          <w:rFonts w:ascii="Times New Roman" w:eastAsia="Times New Roman" w:hAnsi="Times New Roman" w:cs="Times New Roman"/>
          <w:color w:val="000000"/>
          <w:sz w:val="28"/>
          <w:szCs w:val="28"/>
          <w:lang w:eastAsia="ru-RU"/>
        </w:rPr>
        <w:t>ассортимент кафе будут включены горячие, холодные закуски, первые, вторые блюда, карта вин будет предоставлена в полном объеме.</w:t>
      </w:r>
    </w:p>
    <w:p w:rsidR="004631EF" w:rsidRPr="008967DD" w:rsidRDefault="004631EF" w:rsidP="004631EF">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8967DD">
        <w:rPr>
          <w:rFonts w:ascii="Times New Roman" w:eastAsia="Times New Roman" w:hAnsi="Times New Roman" w:cs="Times New Roman"/>
          <w:color w:val="000000"/>
          <w:sz w:val="28"/>
          <w:szCs w:val="28"/>
          <w:lang w:eastAsia="ru-RU"/>
        </w:rPr>
        <w:t>проведение праздников, банкетов, юбилеев, торжеств.</w:t>
      </w:r>
    </w:p>
    <w:p w:rsidR="008967DD" w:rsidRDefault="004631EF" w:rsidP="004631EF">
      <w:pPr>
        <w:spacing w:after="0" w:line="240" w:lineRule="auto"/>
        <w:rPr>
          <w:rFonts w:ascii="Times New Roman" w:eastAsia="Times New Roman" w:hAnsi="Times New Roman" w:cs="Times New Roman"/>
          <w:color w:val="000000"/>
          <w:sz w:val="28"/>
          <w:szCs w:val="28"/>
          <w:shd w:val="clear" w:color="auto" w:fill="FFFFFF"/>
          <w:lang w:eastAsia="ru-RU"/>
        </w:rPr>
      </w:pP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shd w:val="clear" w:color="auto" w:fill="FFFFFF"/>
          <w:lang w:eastAsia="ru-RU"/>
        </w:rPr>
        <w:t>Планируется также предоставление сервисных услуг: заказ через Интернет, по телефону, доставка товаров на дом и в офисы.</w:t>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shd w:val="clear" w:color="auto" w:fill="FFFFFF"/>
          <w:lang w:eastAsia="ru-RU"/>
        </w:rPr>
        <w:t>В настоящее время на рынке услуг существует множество кафе, предоставляющих аналогичные услуги, однако, основным недостатком товаров и услуг у конкурентов являются высокие цены и невысокое качество продукции. Основным преимуществом планируемого кафе «Блинный домик» будет являться возможность снижения себестоимости и цен, повышение качества, расширение ассортимента услуг (товаров).</w:t>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shd w:val="clear" w:color="auto" w:fill="FFFFFF"/>
          <w:lang w:eastAsia="ru-RU"/>
        </w:rPr>
        <w:t>Главное угощение "Блинного домика" будут, конечно, блины, но в почете и другие блюда русской кухни. Кафе будет оформлено в стиле русской избушки с деревянной мебелью и русско-народной утварью. Официанты будут милые приветливые девушки в русских платках на плечах. Это привлечет внимание иностранцев, так как Новороссийск является портовым городом.</w:t>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lang w:eastAsia="ru-RU"/>
        </w:rPr>
        <w:br/>
      </w:r>
    </w:p>
    <w:p w:rsidR="004631EF" w:rsidRPr="008967DD" w:rsidRDefault="004631EF" w:rsidP="004631EF">
      <w:pPr>
        <w:spacing w:after="0" w:line="240" w:lineRule="auto"/>
        <w:rPr>
          <w:rFonts w:ascii="Times New Roman" w:eastAsia="Times New Roman" w:hAnsi="Times New Roman" w:cs="Times New Roman"/>
          <w:sz w:val="28"/>
          <w:szCs w:val="28"/>
          <w:lang w:eastAsia="ru-RU"/>
        </w:rPr>
      </w:pPr>
      <w:r w:rsidRPr="008967DD">
        <w:rPr>
          <w:rFonts w:ascii="Times New Roman" w:eastAsia="Times New Roman" w:hAnsi="Times New Roman" w:cs="Times New Roman"/>
          <w:color w:val="000000"/>
          <w:sz w:val="28"/>
          <w:szCs w:val="28"/>
          <w:shd w:val="clear" w:color="auto" w:fill="FFFFFF"/>
          <w:lang w:eastAsia="ru-RU"/>
        </w:rPr>
        <w:t xml:space="preserve">Наш «Блинный домик» будет заниматься изготовлением изделий из сдобного дрожжевого и </w:t>
      </w:r>
      <w:proofErr w:type="spellStart"/>
      <w:r w:rsidRPr="008967DD">
        <w:rPr>
          <w:rFonts w:ascii="Times New Roman" w:eastAsia="Times New Roman" w:hAnsi="Times New Roman" w:cs="Times New Roman"/>
          <w:color w:val="000000"/>
          <w:sz w:val="28"/>
          <w:szCs w:val="28"/>
          <w:shd w:val="clear" w:color="auto" w:fill="FFFFFF"/>
          <w:lang w:eastAsia="ru-RU"/>
        </w:rPr>
        <w:t>бездрожжевого</w:t>
      </w:r>
      <w:proofErr w:type="spellEnd"/>
      <w:r w:rsidRPr="008967DD">
        <w:rPr>
          <w:rFonts w:ascii="Times New Roman" w:eastAsia="Times New Roman" w:hAnsi="Times New Roman" w:cs="Times New Roman"/>
          <w:color w:val="000000"/>
          <w:sz w:val="28"/>
          <w:szCs w:val="28"/>
          <w:shd w:val="clear" w:color="auto" w:fill="FFFFFF"/>
          <w:lang w:eastAsia="ru-RU"/>
        </w:rPr>
        <w:t xml:space="preserve"> теста. Блины всегда были на Руси традиционным блюдом, поэтому наши потребители с легкостью определят, что наши блины очень высокого качества. При изготовлении блинов и сопутствующих товаров не будут использованы консерванты и концентраты. Всегда, в любое время года – только свежие, качественные продукты!</w:t>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shd w:val="clear" w:color="auto" w:fill="FFFFFF"/>
          <w:lang w:eastAsia="ru-RU"/>
        </w:rPr>
        <w:t>В настоящее время потребители стали очень разборчивы. И на это качество мы будем опираться, открывая кафе.</w:t>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shd w:val="clear" w:color="auto" w:fill="FFFFFF"/>
          <w:lang w:eastAsia="ru-RU"/>
        </w:rPr>
        <w:lastRenderedPageBreak/>
        <w:t xml:space="preserve">Режим работы кафе будет 10:00 до 24:00. Режим удобен как для студентов, так и </w:t>
      </w:r>
      <w:proofErr w:type="gramStart"/>
      <w:r w:rsidRPr="008967DD">
        <w:rPr>
          <w:rFonts w:ascii="Times New Roman" w:eastAsia="Times New Roman" w:hAnsi="Times New Roman" w:cs="Times New Roman"/>
          <w:color w:val="000000"/>
          <w:sz w:val="28"/>
          <w:szCs w:val="28"/>
          <w:shd w:val="clear" w:color="auto" w:fill="FFFFFF"/>
          <w:lang w:eastAsia="ru-RU"/>
        </w:rPr>
        <w:t>для</w:t>
      </w:r>
      <w:proofErr w:type="gramEnd"/>
      <w:r w:rsidRPr="008967DD">
        <w:rPr>
          <w:rFonts w:ascii="Times New Roman" w:eastAsia="Times New Roman" w:hAnsi="Times New Roman" w:cs="Times New Roman"/>
          <w:color w:val="000000"/>
          <w:sz w:val="28"/>
          <w:szCs w:val="28"/>
          <w:shd w:val="clear" w:color="auto" w:fill="FFFFFF"/>
          <w:lang w:eastAsia="ru-RU"/>
        </w:rPr>
        <w:t xml:space="preserve"> работающих. </w:t>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shd w:val="clear" w:color="auto" w:fill="FFFFFF"/>
          <w:lang w:eastAsia="ru-RU"/>
        </w:rPr>
        <w:t>Наше кафе отличают следующие важные особенности:</w:t>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shd w:val="clear" w:color="auto" w:fill="FFFFFF"/>
          <w:lang w:eastAsia="ru-RU"/>
        </w:rPr>
        <w:t>- высокое качество</w:t>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shd w:val="clear" w:color="auto" w:fill="FFFFFF"/>
          <w:lang w:eastAsia="ru-RU"/>
        </w:rPr>
        <w:t>- традиционная рецептура</w:t>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shd w:val="clear" w:color="auto" w:fill="FFFFFF"/>
          <w:lang w:eastAsia="ru-RU"/>
        </w:rPr>
        <w:t>- свежесть</w:t>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shd w:val="clear" w:color="auto" w:fill="FFFFFF"/>
          <w:lang w:eastAsia="ru-RU"/>
        </w:rPr>
        <w:t>- прекрасные вкусовые качества</w:t>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shd w:val="clear" w:color="auto" w:fill="FFFFFF"/>
          <w:lang w:eastAsia="ru-RU"/>
        </w:rPr>
        <w:t>- низкая цена</w:t>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shd w:val="clear" w:color="auto" w:fill="FFFFFF"/>
          <w:lang w:eastAsia="ru-RU"/>
        </w:rPr>
        <w:t>Производимые нашим кафе изделия должны пользоваться довольно большой популярностью среди потребителей, так как, несмотря на огромное количество всевозможных кафе, закусочных и прочих заведений подобного рода, блины практически отсутствуют в предлагаемых ими меню.</w:t>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shd w:val="clear" w:color="auto" w:fill="FFFFFF"/>
          <w:lang w:eastAsia="ru-RU"/>
        </w:rPr>
        <w:t>Для достижения поставленных целей планируется развернуть широкомасштабную рекламную кампанию с целью ознакомления потребителей с продукцией и ценами на нее. Каналы продвижения следующие: </w:t>
      </w:r>
      <w:r w:rsidRPr="008967DD">
        <w:rPr>
          <w:rFonts w:ascii="Times New Roman" w:eastAsia="Times New Roman" w:hAnsi="Times New Roman" w:cs="Times New Roman"/>
          <w:color w:val="000000"/>
          <w:sz w:val="28"/>
          <w:szCs w:val="28"/>
          <w:lang w:eastAsia="ru-RU"/>
        </w:rPr>
        <w:br/>
      </w:r>
    </w:p>
    <w:p w:rsidR="004631EF" w:rsidRPr="008967DD" w:rsidRDefault="004631EF" w:rsidP="004631EF">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8967DD">
        <w:rPr>
          <w:rFonts w:ascii="Times New Roman" w:eastAsia="Times New Roman" w:hAnsi="Times New Roman" w:cs="Times New Roman"/>
          <w:color w:val="000000"/>
          <w:sz w:val="28"/>
          <w:szCs w:val="28"/>
          <w:lang w:eastAsia="ru-RU"/>
        </w:rPr>
        <w:t xml:space="preserve">Наружная реклама – 2 щита по улице </w:t>
      </w:r>
      <w:r w:rsidR="003370C9">
        <w:rPr>
          <w:rFonts w:ascii="Times New Roman" w:eastAsia="Times New Roman" w:hAnsi="Times New Roman" w:cs="Times New Roman"/>
          <w:color w:val="000000"/>
          <w:sz w:val="28"/>
          <w:szCs w:val="28"/>
          <w:lang w:eastAsia="ru-RU"/>
        </w:rPr>
        <w:t>Бабушкина</w:t>
      </w:r>
      <w:r w:rsidRPr="008967DD">
        <w:rPr>
          <w:rFonts w:ascii="Times New Roman" w:eastAsia="Times New Roman" w:hAnsi="Times New Roman" w:cs="Times New Roman"/>
          <w:color w:val="000000"/>
          <w:sz w:val="28"/>
          <w:szCs w:val="28"/>
          <w:lang w:eastAsia="ru-RU"/>
        </w:rPr>
        <w:t xml:space="preserve"> и аренда на 1 год с последующей пролонгацией договора. </w:t>
      </w:r>
    </w:p>
    <w:p w:rsidR="004631EF" w:rsidRPr="008967DD" w:rsidRDefault="004631EF" w:rsidP="004631EF">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8967DD">
        <w:rPr>
          <w:rFonts w:ascii="Times New Roman" w:eastAsia="Times New Roman" w:hAnsi="Times New Roman" w:cs="Times New Roman"/>
          <w:color w:val="000000"/>
          <w:sz w:val="28"/>
          <w:szCs w:val="28"/>
          <w:lang w:eastAsia="ru-RU"/>
        </w:rPr>
        <w:t>Реклама по телевидению – бегущая строчка на телеканалах «</w:t>
      </w:r>
      <w:r w:rsidR="003370C9">
        <w:rPr>
          <w:rFonts w:ascii="Times New Roman" w:eastAsia="Times New Roman" w:hAnsi="Times New Roman" w:cs="Times New Roman"/>
          <w:color w:val="000000"/>
          <w:sz w:val="28"/>
          <w:szCs w:val="28"/>
          <w:lang w:eastAsia="ru-RU"/>
        </w:rPr>
        <w:t>ТНТ»  и «Первый»</w:t>
      </w:r>
      <w:r w:rsidRPr="008967DD">
        <w:rPr>
          <w:rFonts w:ascii="Times New Roman" w:eastAsia="Times New Roman" w:hAnsi="Times New Roman" w:cs="Times New Roman"/>
          <w:color w:val="000000"/>
          <w:sz w:val="28"/>
          <w:szCs w:val="28"/>
          <w:lang w:eastAsia="ru-RU"/>
        </w:rPr>
        <w:t xml:space="preserve"> на 3 месяца с чередованием 2 недели </w:t>
      </w:r>
      <w:proofErr w:type="gramStart"/>
      <w:r w:rsidRPr="008967DD">
        <w:rPr>
          <w:rFonts w:ascii="Times New Roman" w:eastAsia="Times New Roman" w:hAnsi="Times New Roman" w:cs="Times New Roman"/>
          <w:color w:val="000000"/>
          <w:sz w:val="28"/>
          <w:szCs w:val="28"/>
          <w:lang w:eastAsia="ru-RU"/>
        </w:rPr>
        <w:t>через</w:t>
      </w:r>
      <w:proofErr w:type="gramEnd"/>
      <w:r w:rsidRPr="008967DD">
        <w:rPr>
          <w:rFonts w:ascii="Times New Roman" w:eastAsia="Times New Roman" w:hAnsi="Times New Roman" w:cs="Times New Roman"/>
          <w:color w:val="000000"/>
          <w:sz w:val="28"/>
          <w:szCs w:val="28"/>
          <w:lang w:eastAsia="ru-RU"/>
        </w:rPr>
        <w:t> </w:t>
      </w:r>
    </w:p>
    <w:p w:rsidR="004631EF" w:rsidRPr="008967DD" w:rsidRDefault="004631EF" w:rsidP="008967DD">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8967DD">
        <w:rPr>
          <w:rFonts w:ascii="Times New Roman" w:eastAsia="Times New Roman" w:hAnsi="Times New Roman" w:cs="Times New Roman"/>
          <w:color w:val="000000"/>
          <w:sz w:val="28"/>
          <w:szCs w:val="28"/>
          <w:lang w:eastAsia="ru-RU"/>
        </w:rPr>
        <w:t>Реклама н</w:t>
      </w:r>
      <w:r w:rsidR="003370C9">
        <w:rPr>
          <w:rFonts w:ascii="Times New Roman" w:eastAsia="Times New Roman" w:hAnsi="Times New Roman" w:cs="Times New Roman"/>
          <w:color w:val="000000"/>
          <w:sz w:val="28"/>
          <w:szCs w:val="28"/>
          <w:lang w:eastAsia="ru-RU"/>
        </w:rPr>
        <w:t>а радио «Европа плюс</w:t>
      </w:r>
      <w:r w:rsidRPr="008967DD">
        <w:rPr>
          <w:rFonts w:ascii="Times New Roman" w:eastAsia="Times New Roman" w:hAnsi="Times New Roman" w:cs="Times New Roman"/>
          <w:color w:val="000000"/>
          <w:sz w:val="28"/>
          <w:szCs w:val="28"/>
          <w:lang w:eastAsia="ru-RU"/>
        </w:rPr>
        <w:t>» - мы будем спонсорами прогноза погоды ежедневно, выход 4 раза в день в течение 3 месяцев.</w:t>
      </w:r>
    </w:p>
    <w:p w:rsidR="004631EF" w:rsidRPr="008967DD" w:rsidRDefault="004631EF" w:rsidP="004631EF">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8967DD">
        <w:rPr>
          <w:rFonts w:ascii="Times New Roman" w:eastAsia="Times New Roman" w:hAnsi="Times New Roman" w:cs="Times New Roman"/>
          <w:color w:val="000000"/>
          <w:sz w:val="28"/>
          <w:szCs w:val="28"/>
          <w:lang w:eastAsia="ru-RU"/>
        </w:rPr>
        <w:t xml:space="preserve">Распространение </w:t>
      </w:r>
      <w:proofErr w:type="spellStart"/>
      <w:r w:rsidRPr="008967DD">
        <w:rPr>
          <w:rFonts w:ascii="Times New Roman" w:eastAsia="Times New Roman" w:hAnsi="Times New Roman" w:cs="Times New Roman"/>
          <w:color w:val="000000"/>
          <w:sz w:val="28"/>
          <w:szCs w:val="28"/>
          <w:lang w:eastAsia="ru-RU"/>
        </w:rPr>
        <w:t>флаеров</w:t>
      </w:r>
      <w:proofErr w:type="spellEnd"/>
      <w:r w:rsidRPr="008967DD">
        <w:rPr>
          <w:rFonts w:ascii="Times New Roman" w:eastAsia="Times New Roman" w:hAnsi="Times New Roman" w:cs="Times New Roman"/>
          <w:color w:val="000000"/>
          <w:sz w:val="28"/>
          <w:szCs w:val="28"/>
          <w:lang w:eastAsia="ru-RU"/>
        </w:rPr>
        <w:t xml:space="preserve"> – тираж 2000 экземпляров.</w:t>
      </w:r>
    </w:p>
    <w:p w:rsidR="006F776D" w:rsidRDefault="004631EF" w:rsidP="004631EF">
      <w:pPr>
        <w:spacing w:after="0" w:line="240" w:lineRule="auto"/>
        <w:rPr>
          <w:rFonts w:ascii="Times New Roman" w:eastAsia="Times New Roman" w:hAnsi="Times New Roman" w:cs="Times New Roman"/>
          <w:color w:val="000000"/>
          <w:sz w:val="28"/>
          <w:szCs w:val="28"/>
          <w:shd w:val="clear" w:color="auto" w:fill="FFFFFF"/>
          <w:lang w:eastAsia="ru-RU"/>
        </w:rPr>
      </w:pP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shd w:val="clear" w:color="auto" w:fill="FFFFFF"/>
          <w:lang w:eastAsia="ru-RU"/>
        </w:rPr>
        <w:t>Расходы на маркетинг планируется финансировать за счет фонда развития производства.</w:t>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shd w:val="clear" w:color="auto" w:fill="FFFFFF"/>
          <w:lang w:eastAsia="ru-RU"/>
        </w:rPr>
        <w:t>Рассмотрим предполагаемые объемы продажи продукции в зависимости от изменений на рынке.</w:t>
      </w:r>
    </w:p>
    <w:p w:rsidR="006F776D" w:rsidRDefault="006F776D" w:rsidP="004631EF">
      <w:pPr>
        <w:spacing w:after="0" w:line="240" w:lineRule="auto"/>
        <w:rPr>
          <w:rFonts w:ascii="Times New Roman" w:eastAsia="Times New Roman" w:hAnsi="Times New Roman" w:cs="Times New Roman"/>
          <w:color w:val="000000"/>
          <w:sz w:val="28"/>
          <w:szCs w:val="28"/>
          <w:shd w:val="clear" w:color="auto" w:fill="FFFFFF"/>
          <w:lang w:eastAsia="ru-RU"/>
        </w:rPr>
      </w:pPr>
    </w:p>
    <w:p w:rsidR="008B049A" w:rsidRDefault="006F776D" w:rsidP="004631EF">
      <w:pPr>
        <w:spacing w:after="0" w:line="240" w:lineRule="auto"/>
        <w:rPr>
          <w:rFonts w:ascii="Times New Roman" w:eastAsia="Times New Roman" w:hAnsi="Times New Roman" w:cs="Times New Roman"/>
          <w:b/>
          <w:bCs/>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w:t>
      </w:r>
      <w:proofErr w:type="gramStart"/>
      <w:r>
        <w:rPr>
          <w:rFonts w:ascii="Times New Roman" w:eastAsia="Times New Roman" w:hAnsi="Times New Roman" w:cs="Times New Roman"/>
          <w:color w:val="000000"/>
          <w:sz w:val="28"/>
          <w:szCs w:val="28"/>
          <w:shd w:val="clear" w:color="auto" w:fill="FFFFFF"/>
          <w:lang w:eastAsia="ru-RU"/>
        </w:rPr>
        <w:t>см</w:t>
      </w:r>
      <w:proofErr w:type="gramEnd"/>
      <w:r>
        <w:rPr>
          <w:rFonts w:ascii="Times New Roman" w:eastAsia="Times New Roman" w:hAnsi="Times New Roman" w:cs="Times New Roman"/>
          <w:color w:val="000000"/>
          <w:sz w:val="28"/>
          <w:szCs w:val="28"/>
          <w:shd w:val="clear" w:color="auto" w:fill="FFFFFF"/>
          <w:lang w:eastAsia="ru-RU"/>
        </w:rPr>
        <w:t>. приложение 1.)</w:t>
      </w:r>
      <w:r w:rsidR="004631EF" w:rsidRPr="008967DD">
        <w:rPr>
          <w:rFonts w:ascii="Times New Roman" w:eastAsia="Times New Roman" w:hAnsi="Times New Roman" w:cs="Times New Roman"/>
          <w:color w:val="000000"/>
          <w:sz w:val="28"/>
          <w:szCs w:val="28"/>
          <w:lang w:eastAsia="ru-RU"/>
        </w:rPr>
        <w:br/>
      </w:r>
    </w:p>
    <w:p w:rsidR="000D3556" w:rsidRPr="001C7E3B" w:rsidRDefault="000D3556" w:rsidP="004631EF">
      <w:pPr>
        <w:spacing w:after="0" w:line="240" w:lineRule="auto"/>
        <w:rPr>
          <w:rFonts w:ascii="Times New Roman" w:eastAsia="Times New Roman" w:hAnsi="Times New Roman" w:cs="Times New Roman"/>
          <w:b/>
          <w:bCs/>
          <w:color w:val="000000"/>
          <w:sz w:val="28"/>
          <w:szCs w:val="28"/>
          <w:shd w:val="clear" w:color="auto" w:fill="FFFFFF"/>
          <w:lang w:eastAsia="ru-RU"/>
        </w:rPr>
      </w:pPr>
    </w:p>
    <w:p w:rsidR="000D3556" w:rsidRPr="001C7E3B" w:rsidRDefault="000D3556" w:rsidP="004631EF">
      <w:pPr>
        <w:spacing w:after="0" w:line="240" w:lineRule="auto"/>
        <w:rPr>
          <w:rFonts w:ascii="Times New Roman" w:eastAsia="Times New Roman" w:hAnsi="Times New Roman" w:cs="Times New Roman"/>
          <w:b/>
          <w:bCs/>
          <w:color w:val="000000"/>
          <w:sz w:val="28"/>
          <w:szCs w:val="28"/>
          <w:shd w:val="clear" w:color="auto" w:fill="FFFFFF"/>
          <w:lang w:eastAsia="ru-RU"/>
        </w:rPr>
      </w:pPr>
    </w:p>
    <w:p w:rsidR="000D3556" w:rsidRPr="001C7E3B" w:rsidRDefault="000D3556" w:rsidP="004631EF">
      <w:pPr>
        <w:spacing w:after="0" w:line="240" w:lineRule="auto"/>
        <w:rPr>
          <w:rFonts w:ascii="Times New Roman" w:eastAsia="Times New Roman" w:hAnsi="Times New Roman" w:cs="Times New Roman"/>
          <w:b/>
          <w:bCs/>
          <w:color w:val="000000"/>
          <w:sz w:val="28"/>
          <w:szCs w:val="28"/>
          <w:shd w:val="clear" w:color="auto" w:fill="FFFFFF"/>
          <w:lang w:eastAsia="ru-RU"/>
        </w:rPr>
      </w:pPr>
    </w:p>
    <w:p w:rsidR="00FB674D" w:rsidRPr="008967DD" w:rsidRDefault="00FB674D" w:rsidP="004631EF">
      <w:pPr>
        <w:spacing w:after="0" w:line="240" w:lineRule="auto"/>
        <w:rPr>
          <w:rFonts w:ascii="Times New Roman" w:eastAsia="Times New Roman" w:hAnsi="Times New Roman" w:cs="Times New Roman"/>
          <w:sz w:val="28"/>
          <w:szCs w:val="28"/>
          <w:lang w:eastAsia="ru-RU"/>
        </w:rPr>
      </w:pPr>
    </w:p>
    <w:p w:rsidR="008B049A" w:rsidRDefault="008B049A" w:rsidP="004631EF">
      <w:pPr>
        <w:spacing w:after="0" w:line="240" w:lineRule="auto"/>
        <w:rPr>
          <w:rFonts w:ascii="Times New Roman" w:eastAsia="Times New Roman" w:hAnsi="Times New Roman" w:cs="Times New Roman"/>
          <w:color w:val="000000"/>
          <w:sz w:val="28"/>
          <w:szCs w:val="28"/>
          <w:shd w:val="clear" w:color="auto" w:fill="FFFFFF"/>
          <w:lang w:eastAsia="ru-RU"/>
        </w:rPr>
      </w:pPr>
    </w:p>
    <w:p w:rsidR="008967DD" w:rsidRPr="008B049A" w:rsidRDefault="004631EF" w:rsidP="004631EF">
      <w:pPr>
        <w:spacing w:after="0" w:line="240" w:lineRule="auto"/>
        <w:rPr>
          <w:rFonts w:ascii="Times New Roman" w:eastAsia="Times New Roman" w:hAnsi="Times New Roman" w:cs="Times New Roman"/>
          <w:color w:val="000000"/>
          <w:sz w:val="28"/>
          <w:szCs w:val="28"/>
          <w:shd w:val="clear" w:color="auto" w:fill="FFFFFF"/>
          <w:lang w:eastAsia="ru-RU"/>
        </w:rPr>
      </w:pPr>
      <w:proofErr w:type="gramStart"/>
      <w:r w:rsidRPr="008967DD">
        <w:rPr>
          <w:rFonts w:ascii="Times New Roman" w:eastAsia="Times New Roman" w:hAnsi="Times New Roman" w:cs="Times New Roman"/>
          <w:color w:val="000000"/>
          <w:sz w:val="28"/>
          <w:szCs w:val="28"/>
          <w:shd w:val="clear" w:color="auto" w:fill="FFFFFF"/>
          <w:lang w:eastAsia="ru-RU"/>
        </w:rPr>
        <w:t>Данные о росте рынка были определены путем построения трех сценариев: рост рынка по максимальному варианту рассчитывался исходя из неизменности численности населения, увеличения ежегодно числа туристов на 15% и увеличения доли покупателей с 35% до 50%. Минимальный вариант предусматривает сохранение всех пропорций (числа пенсионеров и доли покупателей общей численности населения) и изменение численности населения в соответствии с наметившимися тенденциями.</w:t>
      </w:r>
      <w:proofErr w:type="gramEnd"/>
      <w:r w:rsidRPr="008967DD">
        <w:rPr>
          <w:rFonts w:ascii="Times New Roman" w:eastAsia="Times New Roman" w:hAnsi="Times New Roman" w:cs="Times New Roman"/>
          <w:color w:val="000000"/>
          <w:sz w:val="28"/>
          <w:szCs w:val="28"/>
          <w:shd w:val="clear" w:color="auto" w:fill="FFFFFF"/>
          <w:lang w:eastAsia="ru-RU"/>
        </w:rPr>
        <w:t xml:space="preserve"> Таким образом, прогнозируемые объемы продаж могут значительно колебаться в зависимости от социально-экономических, демографических и прочих факторов.</w:t>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shd w:val="clear" w:color="auto" w:fill="FFFFFF"/>
          <w:lang w:eastAsia="ru-RU"/>
        </w:rPr>
        <w:t>Из существующих трех основных целей ценообразования, из которых может выбирать фирма (основанные на прибыли, на сбыте, на существующем положении). Для нашего предприятия предпочтительнее цели существующего положения, так как нас устраивает объем реализации, увеличение же относительной прибыли неоправданно эластичностью спроса на товар. Но мы заинтересованы в стабильности и сохранении благоприятного климата для своей деятельности.</w:t>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shd w:val="clear" w:color="auto" w:fill="FFFFFF"/>
          <w:lang w:eastAsia="ru-RU"/>
        </w:rPr>
        <w:t>Стратегия ценообразования ориентирована на избежание спада в сбыте и минимизацию воздействия таких внешних сил, как конкуренты и участники каналов сбыта. Из всевозможных методов мы предпочли установление цены на основе ощущаемой ценности товара, т.е. основной фактор ценообразования – не издержки, а покупательское восприятие. Предполагается также широкое использование ценовых приемов воздействия.</w:t>
      </w:r>
      <w:r w:rsidRPr="008967DD">
        <w:rPr>
          <w:rFonts w:ascii="Times New Roman" w:eastAsia="Times New Roman" w:hAnsi="Times New Roman" w:cs="Times New Roman"/>
          <w:color w:val="000000"/>
          <w:sz w:val="28"/>
          <w:szCs w:val="28"/>
          <w:lang w:eastAsia="ru-RU"/>
        </w:rPr>
        <w:br/>
      </w:r>
    </w:p>
    <w:p w:rsidR="008967DD" w:rsidRPr="008967DD" w:rsidRDefault="008967DD" w:rsidP="004631EF">
      <w:pPr>
        <w:spacing w:after="0" w:line="240" w:lineRule="auto"/>
        <w:rPr>
          <w:rFonts w:ascii="Times New Roman" w:eastAsia="Times New Roman" w:hAnsi="Times New Roman" w:cs="Times New Roman"/>
          <w:b/>
          <w:bCs/>
          <w:color w:val="000000"/>
          <w:sz w:val="28"/>
          <w:szCs w:val="28"/>
          <w:shd w:val="clear" w:color="auto" w:fill="FFFFFF"/>
          <w:lang w:eastAsia="ru-RU"/>
        </w:rPr>
      </w:pPr>
    </w:p>
    <w:p w:rsidR="008967DD" w:rsidRDefault="008967DD" w:rsidP="004631EF">
      <w:pPr>
        <w:spacing w:after="0" w:line="240" w:lineRule="auto"/>
        <w:rPr>
          <w:rFonts w:ascii="Times New Roman" w:eastAsia="Times New Roman" w:hAnsi="Times New Roman" w:cs="Times New Roman"/>
          <w:b/>
          <w:bCs/>
          <w:color w:val="000000"/>
          <w:sz w:val="28"/>
          <w:szCs w:val="28"/>
          <w:shd w:val="clear" w:color="auto" w:fill="FFFFFF"/>
          <w:lang w:eastAsia="ru-RU"/>
        </w:rPr>
      </w:pPr>
    </w:p>
    <w:p w:rsidR="008967DD" w:rsidRDefault="008967DD" w:rsidP="004631EF">
      <w:pPr>
        <w:spacing w:after="0" w:line="240" w:lineRule="auto"/>
        <w:rPr>
          <w:rFonts w:ascii="Times New Roman" w:eastAsia="Times New Roman" w:hAnsi="Times New Roman" w:cs="Times New Roman"/>
          <w:b/>
          <w:bCs/>
          <w:color w:val="000000"/>
          <w:sz w:val="28"/>
          <w:szCs w:val="28"/>
          <w:shd w:val="clear" w:color="auto" w:fill="FFFFFF"/>
          <w:lang w:eastAsia="ru-RU"/>
        </w:rPr>
      </w:pPr>
    </w:p>
    <w:p w:rsidR="008967DD" w:rsidRDefault="008967DD" w:rsidP="004631EF">
      <w:pPr>
        <w:spacing w:after="0" w:line="240" w:lineRule="auto"/>
        <w:rPr>
          <w:rFonts w:ascii="Times New Roman" w:eastAsia="Times New Roman" w:hAnsi="Times New Roman" w:cs="Times New Roman"/>
          <w:b/>
          <w:bCs/>
          <w:color w:val="000000"/>
          <w:sz w:val="28"/>
          <w:szCs w:val="28"/>
          <w:shd w:val="clear" w:color="auto" w:fill="FFFFFF"/>
          <w:lang w:eastAsia="ru-RU"/>
        </w:rPr>
      </w:pPr>
    </w:p>
    <w:p w:rsidR="008967DD" w:rsidRDefault="008967DD" w:rsidP="004631EF">
      <w:pPr>
        <w:spacing w:after="0" w:line="240" w:lineRule="auto"/>
        <w:rPr>
          <w:rFonts w:ascii="Times New Roman" w:eastAsia="Times New Roman" w:hAnsi="Times New Roman" w:cs="Times New Roman"/>
          <w:b/>
          <w:bCs/>
          <w:color w:val="000000"/>
          <w:sz w:val="28"/>
          <w:szCs w:val="28"/>
          <w:shd w:val="clear" w:color="auto" w:fill="FFFFFF"/>
          <w:lang w:eastAsia="ru-RU"/>
        </w:rPr>
      </w:pPr>
    </w:p>
    <w:p w:rsidR="008967DD" w:rsidRDefault="008967DD" w:rsidP="004631EF">
      <w:pPr>
        <w:spacing w:after="0" w:line="240" w:lineRule="auto"/>
        <w:rPr>
          <w:rFonts w:ascii="Times New Roman" w:eastAsia="Times New Roman" w:hAnsi="Times New Roman" w:cs="Times New Roman"/>
          <w:b/>
          <w:bCs/>
          <w:color w:val="000000"/>
          <w:sz w:val="28"/>
          <w:szCs w:val="28"/>
          <w:shd w:val="clear" w:color="auto" w:fill="FFFFFF"/>
          <w:lang w:eastAsia="ru-RU"/>
        </w:rPr>
      </w:pPr>
    </w:p>
    <w:p w:rsidR="008967DD" w:rsidRDefault="008967DD" w:rsidP="004631EF">
      <w:pPr>
        <w:spacing w:after="0" w:line="240" w:lineRule="auto"/>
        <w:rPr>
          <w:rFonts w:ascii="Times New Roman" w:eastAsia="Times New Roman" w:hAnsi="Times New Roman" w:cs="Times New Roman"/>
          <w:b/>
          <w:bCs/>
          <w:color w:val="000000"/>
          <w:sz w:val="28"/>
          <w:szCs w:val="28"/>
          <w:shd w:val="clear" w:color="auto" w:fill="FFFFFF"/>
          <w:lang w:eastAsia="ru-RU"/>
        </w:rPr>
      </w:pPr>
    </w:p>
    <w:p w:rsidR="008967DD" w:rsidRDefault="008967DD" w:rsidP="004631EF">
      <w:pPr>
        <w:spacing w:after="0" w:line="240" w:lineRule="auto"/>
        <w:rPr>
          <w:rFonts w:ascii="Times New Roman" w:eastAsia="Times New Roman" w:hAnsi="Times New Roman" w:cs="Times New Roman"/>
          <w:b/>
          <w:bCs/>
          <w:color w:val="000000"/>
          <w:sz w:val="28"/>
          <w:szCs w:val="28"/>
          <w:shd w:val="clear" w:color="auto" w:fill="FFFFFF"/>
          <w:lang w:eastAsia="ru-RU"/>
        </w:rPr>
      </w:pPr>
    </w:p>
    <w:p w:rsidR="008967DD" w:rsidRDefault="008967DD" w:rsidP="004631EF">
      <w:pPr>
        <w:spacing w:after="0" w:line="240" w:lineRule="auto"/>
        <w:rPr>
          <w:rFonts w:ascii="Times New Roman" w:eastAsia="Times New Roman" w:hAnsi="Times New Roman" w:cs="Times New Roman"/>
          <w:b/>
          <w:bCs/>
          <w:color w:val="000000"/>
          <w:sz w:val="28"/>
          <w:szCs w:val="28"/>
          <w:shd w:val="clear" w:color="auto" w:fill="FFFFFF"/>
          <w:lang w:eastAsia="ru-RU"/>
        </w:rPr>
      </w:pPr>
    </w:p>
    <w:p w:rsidR="008967DD" w:rsidRDefault="008967DD" w:rsidP="004631EF">
      <w:pPr>
        <w:spacing w:after="0" w:line="240" w:lineRule="auto"/>
        <w:rPr>
          <w:rFonts w:ascii="Times New Roman" w:eastAsia="Times New Roman" w:hAnsi="Times New Roman" w:cs="Times New Roman"/>
          <w:b/>
          <w:bCs/>
          <w:color w:val="000000"/>
          <w:sz w:val="28"/>
          <w:szCs w:val="28"/>
          <w:shd w:val="clear" w:color="auto" w:fill="FFFFFF"/>
          <w:lang w:eastAsia="ru-RU"/>
        </w:rPr>
      </w:pPr>
    </w:p>
    <w:p w:rsidR="008967DD" w:rsidRDefault="008967DD" w:rsidP="004631EF">
      <w:pPr>
        <w:spacing w:after="0" w:line="240" w:lineRule="auto"/>
        <w:rPr>
          <w:rFonts w:ascii="Times New Roman" w:eastAsia="Times New Roman" w:hAnsi="Times New Roman" w:cs="Times New Roman"/>
          <w:b/>
          <w:bCs/>
          <w:color w:val="000000"/>
          <w:sz w:val="28"/>
          <w:szCs w:val="28"/>
          <w:shd w:val="clear" w:color="auto" w:fill="FFFFFF"/>
          <w:lang w:eastAsia="ru-RU"/>
        </w:rPr>
      </w:pPr>
    </w:p>
    <w:p w:rsidR="008967DD" w:rsidRDefault="008967DD" w:rsidP="004631EF">
      <w:pPr>
        <w:spacing w:after="0" w:line="240" w:lineRule="auto"/>
        <w:rPr>
          <w:rFonts w:ascii="Times New Roman" w:eastAsia="Times New Roman" w:hAnsi="Times New Roman" w:cs="Times New Roman"/>
          <w:b/>
          <w:bCs/>
          <w:color w:val="000000"/>
          <w:sz w:val="28"/>
          <w:szCs w:val="28"/>
          <w:shd w:val="clear" w:color="auto" w:fill="FFFFFF"/>
          <w:lang w:eastAsia="ru-RU"/>
        </w:rPr>
      </w:pPr>
    </w:p>
    <w:p w:rsidR="000D3556" w:rsidRDefault="000D3556" w:rsidP="006D2F83">
      <w:pPr>
        <w:spacing w:after="0" w:line="240" w:lineRule="auto"/>
        <w:rPr>
          <w:rFonts w:ascii="Times New Roman" w:eastAsia="Times New Roman" w:hAnsi="Times New Roman" w:cs="Times New Roman"/>
          <w:b/>
          <w:bCs/>
          <w:color w:val="000000"/>
          <w:sz w:val="28"/>
          <w:szCs w:val="28"/>
          <w:shd w:val="clear" w:color="auto" w:fill="FFFFFF"/>
          <w:lang w:eastAsia="ru-RU"/>
        </w:rPr>
      </w:pPr>
    </w:p>
    <w:p w:rsidR="006F776D" w:rsidRPr="001C7E3B" w:rsidRDefault="006F776D" w:rsidP="006D2F83">
      <w:pPr>
        <w:spacing w:after="0" w:line="240" w:lineRule="auto"/>
        <w:rPr>
          <w:rFonts w:ascii="Times New Roman" w:eastAsia="Times New Roman" w:hAnsi="Times New Roman" w:cs="Times New Roman"/>
          <w:b/>
          <w:bCs/>
          <w:color w:val="000000"/>
          <w:sz w:val="36"/>
          <w:szCs w:val="28"/>
          <w:shd w:val="clear" w:color="auto" w:fill="FFFFFF"/>
          <w:lang w:eastAsia="ru-RU"/>
        </w:rPr>
      </w:pPr>
    </w:p>
    <w:p w:rsidR="000D3556" w:rsidRPr="001C7E3B" w:rsidRDefault="000D3556" w:rsidP="006D2F83">
      <w:pPr>
        <w:spacing w:after="0" w:line="240" w:lineRule="auto"/>
        <w:rPr>
          <w:rFonts w:ascii="Times New Roman" w:eastAsia="Times New Roman" w:hAnsi="Times New Roman" w:cs="Times New Roman"/>
          <w:b/>
          <w:bCs/>
          <w:color w:val="000000"/>
          <w:sz w:val="36"/>
          <w:szCs w:val="28"/>
          <w:shd w:val="clear" w:color="auto" w:fill="FFFFFF"/>
          <w:lang w:eastAsia="ru-RU"/>
        </w:rPr>
      </w:pPr>
    </w:p>
    <w:p w:rsidR="000D3556" w:rsidRPr="001C7E3B" w:rsidRDefault="000D3556" w:rsidP="006D2F83">
      <w:pPr>
        <w:spacing w:after="0" w:line="240" w:lineRule="auto"/>
        <w:rPr>
          <w:rFonts w:ascii="Times New Roman" w:eastAsia="Times New Roman" w:hAnsi="Times New Roman" w:cs="Times New Roman"/>
          <w:b/>
          <w:bCs/>
          <w:color w:val="000000"/>
          <w:sz w:val="36"/>
          <w:szCs w:val="28"/>
          <w:shd w:val="clear" w:color="auto" w:fill="FFFFFF"/>
          <w:lang w:eastAsia="ru-RU"/>
        </w:rPr>
      </w:pPr>
    </w:p>
    <w:p w:rsidR="004631EF" w:rsidRPr="008B049A" w:rsidRDefault="004631EF" w:rsidP="008B049A">
      <w:pPr>
        <w:spacing w:after="0" w:line="240" w:lineRule="auto"/>
        <w:jc w:val="center"/>
        <w:rPr>
          <w:rFonts w:ascii="Times New Roman" w:eastAsia="Times New Roman" w:hAnsi="Times New Roman" w:cs="Times New Roman"/>
          <w:color w:val="000000"/>
          <w:sz w:val="32"/>
          <w:szCs w:val="28"/>
          <w:lang w:eastAsia="ru-RU"/>
        </w:rPr>
      </w:pPr>
      <w:r w:rsidRPr="006D2F83">
        <w:rPr>
          <w:rFonts w:ascii="Times New Roman" w:eastAsia="Times New Roman" w:hAnsi="Times New Roman" w:cs="Times New Roman"/>
          <w:b/>
          <w:bCs/>
          <w:color w:val="000000"/>
          <w:sz w:val="36"/>
          <w:szCs w:val="28"/>
          <w:shd w:val="clear" w:color="auto" w:fill="FFFFFF"/>
          <w:lang w:eastAsia="ru-RU"/>
        </w:rPr>
        <w:lastRenderedPageBreak/>
        <w:t>Технологический план</w:t>
      </w:r>
      <w:r w:rsidRPr="008B049A">
        <w:rPr>
          <w:rFonts w:ascii="Times New Roman" w:eastAsia="Times New Roman" w:hAnsi="Times New Roman" w:cs="Times New Roman"/>
          <w:color w:val="000000"/>
          <w:sz w:val="32"/>
          <w:szCs w:val="28"/>
          <w:lang w:eastAsia="ru-RU"/>
        </w:rPr>
        <w:br/>
      </w:r>
      <w:r w:rsidRPr="008B049A">
        <w:rPr>
          <w:rFonts w:ascii="Times New Roman" w:eastAsia="Times New Roman" w:hAnsi="Times New Roman" w:cs="Times New Roman"/>
          <w:color w:val="000000"/>
          <w:sz w:val="32"/>
          <w:szCs w:val="28"/>
          <w:lang w:eastAsia="ru-RU"/>
        </w:rPr>
        <w:br/>
      </w:r>
      <w:r w:rsidRPr="008967DD">
        <w:rPr>
          <w:rFonts w:ascii="Times New Roman" w:eastAsia="Times New Roman" w:hAnsi="Times New Roman" w:cs="Times New Roman"/>
          <w:color w:val="000000"/>
          <w:sz w:val="28"/>
          <w:szCs w:val="28"/>
          <w:shd w:val="clear" w:color="auto" w:fill="FFFFFF"/>
          <w:lang w:eastAsia="ru-RU"/>
        </w:rPr>
        <w:t>Производственный процесс выпечки блинов состоит из следующих действий (операций):</w:t>
      </w:r>
    </w:p>
    <w:p w:rsidR="004631EF" w:rsidRPr="008967DD" w:rsidRDefault="004631EF" w:rsidP="008B049A">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8967DD">
        <w:rPr>
          <w:rFonts w:ascii="Times New Roman" w:eastAsia="Times New Roman" w:hAnsi="Times New Roman" w:cs="Times New Roman"/>
          <w:color w:val="000000"/>
          <w:sz w:val="28"/>
          <w:szCs w:val="28"/>
          <w:lang w:eastAsia="ru-RU"/>
        </w:rPr>
        <w:t>прием заказа</w:t>
      </w:r>
    </w:p>
    <w:p w:rsidR="004631EF" w:rsidRPr="008967DD" w:rsidRDefault="004631EF" w:rsidP="004631EF">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8967DD">
        <w:rPr>
          <w:rFonts w:ascii="Times New Roman" w:eastAsia="Times New Roman" w:hAnsi="Times New Roman" w:cs="Times New Roman"/>
          <w:color w:val="000000"/>
          <w:sz w:val="28"/>
          <w:szCs w:val="28"/>
          <w:lang w:eastAsia="ru-RU"/>
        </w:rPr>
        <w:t>замешивания теста</w:t>
      </w:r>
    </w:p>
    <w:p w:rsidR="004631EF" w:rsidRPr="008967DD" w:rsidRDefault="004631EF" w:rsidP="004631EF">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8967DD">
        <w:rPr>
          <w:rFonts w:ascii="Times New Roman" w:eastAsia="Times New Roman" w:hAnsi="Times New Roman" w:cs="Times New Roman"/>
          <w:color w:val="000000"/>
          <w:sz w:val="28"/>
          <w:szCs w:val="28"/>
          <w:lang w:eastAsia="ru-RU"/>
        </w:rPr>
        <w:t>контроль качества</w:t>
      </w:r>
    </w:p>
    <w:p w:rsidR="004631EF" w:rsidRPr="008967DD" w:rsidRDefault="004631EF" w:rsidP="004631EF">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8967DD">
        <w:rPr>
          <w:rFonts w:ascii="Times New Roman" w:eastAsia="Times New Roman" w:hAnsi="Times New Roman" w:cs="Times New Roman"/>
          <w:color w:val="000000"/>
          <w:sz w:val="28"/>
          <w:szCs w:val="28"/>
          <w:lang w:eastAsia="ru-RU"/>
        </w:rPr>
        <w:t>непосредственного изготовления блинов</w:t>
      </w:r>
    </w:p>
    <w:p w:rsidR="004631EF" w:rsidRPr="008967DD" w:rsidRDefault="004631EF" w:rsidP="004631EF">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8967DD">
        <w:rPr>
          <w:rFonts w:ascii="Times New Roman" w:eastAsia="Times New Roman" w:hAnsi="Times New Roman" w:cs="Times New Roman"/>
          <w:color w:val="000000"/>
          <w:sz w:val="28"/>
          <w:szCs w:val="28"/>
          <w:lang w:eastAsia="ru-RU"/>
        </w:rPr>
        <w:t>оформление и подача заказа</w:t>
      </w:r>
    </w:p>
    <w:p w:rsidR="004631EF" w:rsidRPr="008967DD" w:rsidRDefault="004631EF" w:rsidP="004631EF">
      <w:pPr>
        <w:spacing w:after="0" w:line="240" w:lineRule="auto"/>
        <w:rPr>
          <w:rFonts w:ascii="Times New Roman" w:eastAsia="Times New Roman" w:hAnsi="Times New Roman" w:cs="Times New Roman"/>
          <w:sz w:val="28"/>
          <w:szCs w:val="28"/>
          <w:lang w:eastAsia="ru-RU"/>
        </w:rPr>
      </w:pP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shd w:val="clear" w:color="auto" w:fill="FFFFFF"/>
          <w:lang w:eastAsia="ru-RU"/>
        </w:rPr>
        <w:t xml:space="preserve">Выпечка блинов занимает от 1 до 3 минут в зависимости от выбранного наименования и количества заказанного, так как ассортимент достаточно широк и довольно сложно </w:t>
      </w:r>
      <w:proofErr w:type="gramStart"/>
      <w:r w:rsidRPr="008967DD">
        <w:rPr>
          <w:rFonts w:ascii="Times New Roman" w:eastAsia="Times New Roman" w:hAnsi="Times New Roman" w:cs="Times New Roman"/>
          <w:color w:val="000000"/>
          <w:sz w:val="28"/>
          <w:szCs w:val="28"/>
          <w:shd w:val="clear" w:color="auto" w:fill="FFFFFF"/>
          <w:lang w:eastAsia="ru-RU"/>
        </w:rPr>
        <w:t>представить</w:t>
      </w:r>
      <w:proofErr w:type="gramEnd"/>
      <w:r w:rsidRPr="008967DD">
        <w:rPr>
          <w:rFonts w:ascii="Times New Roman" w:eastAsia="Times New Roman" w:hAnsi="Times New Roman" w:cs="Times New Roman"/>
          <w:color w:val="000000"/>
          <w:sz w:val="28"/>
          <w:szCs w:val="28"/>
          <w:shd w:val="clear" w:color="auto" w:fill="FFFFFF"/>
          <w:lang w:eastAsia="ru-RU"/>
        </w:rPr>
        <w:t xml:space="preserve"> себе единую схему технологического процесса.</w:t>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lang w:eastAsia="ru-RU"/>
        </w:rPr>
        <w:br/>
      </w:r>
      <w:proofErr w:type="gramStart"/>
      <w:r w:rsidRPr="008967DD">
        <w:rPr>
          <w:rFonts w:ascii="Times New Roman" w:eastAsia="Times New Roman" w:hAnsi="Times New Roman" w:cs="Times New Roman"/>
          <w:color w:val="000000"/>
          <w:sz w:val="28"/>
          <w:szCs w:val="28"/>
          <w:shd w:val="clear" w:color="auto" w:fill="FFFFFF"/>
          <w:lang w:eastAsia="ru-RU"/>
        </w:rPr>
        <w:t xml:space="preserve">Необходимым основным и вспомогательным оборудованием являются: холодильник, кондиционер, </w:t>
      </w:r>
      <w:proofErr w:type="spellStart"/>
      <w:r w:rsidRPr="008967DD">
        <w:rPr>
          <w:rFonts w:ascii="Times New Roman" w:eastAsia="Times New Roman" w:hAnsi="Times New Roman" w:cs="Times New Roman"/>
          <w:color w:val="000000"/>
          <w:sz w:val="28"/>
          <w:szCs w:val="28"/>
          <w:shd w:val="clear" w:color="auto" w:fill="FFFFFF"/>
          <w:lang w:eastAsia="ru-RU"/>
        </w:rPr>
        <w:t>блинница</w:t>
      </w:r>
      <w:proofErr w:type="spellEnd"/>
      <w:r w:rsidRPr="008967DD">
        <w:rPr>
          <w:rFonts w:ascii="Times New Roman" w:eastAsia="Times New Roman" w:hAnsi="Times New Roman" w:cs="Times New Roman"/>
          <w:color w:val="000000"/>
          <w:sz w:val="28"/>
          <w:szCs w:val="28"/>
          <w:shd w:val="clear" w:color="auto" w:fill="FFFFFF"/>
          <w:lang w:eastAsia="ru-RU"/>
        </w:rPr>
        <w:t xml:space="preserve">, чайник, тестомесильная машина, микроволновая печь, плита, кассовый аппарат, компьютер, </w:t>
      </w:r>
      <w:proofErr w:type="spellStart"/>
      <w:r w:rsidRPr="008967DD">
        <w:rPr>
          <w:rFonts w:ascii="Times New Roman" w:eastAsia="Times New Roman" w:hAnsi="Times New Roman" w:cs="Times New Roman"/>
          <w:color w:val="000000"/>
          <w:sz w:val="28"/>
          <w:szCs w:val="28"/>
          <w:shd w:val="clear" w:color="auto" w:fill="FFFFFF"/>
          <w:lang w:eastAsia="ru-RU"/>
        </w:rPr>
        <w:t>барная</w:t>
      </w:r>
      <w:proofErr w:type="spellEnd"/>
      <w:r w:rsidRPr="008967DD">
        <w:rPr>
          <w:rFonts w:ascii="Times New Roman" w:eastAsia="Times New Roman" w:hAnsi="Times New Roman" w:cs="Times New Roman"/>
          <w:color w:val="000000"/>
          <w:sz w:val="28"/>
          <w:szCs w:val="28"/>
          <w:shd w:val="clear" w:color="auto" w:fill="FFFFFF"/>
          <w:lang w:eastAsia="ru-RU"/>
        </w:rPr>
        <w:t xml:space="preserve"> стойка, мебель, музыкальный центр, телевизор.</w:t>
      </w:r>
      <w:proofErr w:type="gramEnd"/>
      <w:r w:rsidRPr="008967DD">
        <w:rPr>
          <w:rFonts w:ascii="Times New Roman" w:eastAsia="Times New Roman" w:hAnsi="Times New Roman" w:cs="Times New Roman"/>
          <w:color w:val="000000"/>
          <w:sz w:val="28"/>
          <w:szCs w:val="28"/>
          <w:shd w:val="clear" w:color="auto" w:fill="FFFFFF"/>
          <w:lang w:eastAsia="ru-RU"/>
        </w:rPr>
        <w:t xml:space="preserve"> Расходы на оборудование составляют 335 000 рублей.</w:t>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shd w:val="clear" w:color="auto" w:fill="FFFFFF"/>
          <w:lang w:eastAsia="ru-RU"/>
        </w:rPr>
        <w:t>В соответствии с планом производства и реализации продукции первоначальная потребность в оборудовании будет несколько меньше.</w:t>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shd w:val="clear" w:color="auto" w:fill="FFFFFF"/>
          <w:lang w:eastAsia="ru-RU"/>
        </w:rPr>
        <w:t>Блины будут изготавливаться с помощью тестомесильной машины, нашими поставщиками будут:</w:t>
      </w:r>
    </w:p>
    <w:p w:rsidR="004631EF" w:rsidRPr="008967DD" w:rsidRDefault="004631EF" w:rsidP="004631EF">
      <w:pPr>
        <w:numPr>
          <w:ilvl w:val="1"/>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8967DD">
        <w:rPr>
          <w:rFonts w:ascii="Times New Roman" w:eastAsia="Times New Roman" w:hAnsi="Times New Roman" w:cs="Times New Roman"/>
          <w:color w:val="000000"/>
          <w:sz w:val="28"/>
          <w:szCs w:val="28"/>
          <w:lang w:eastAsia="ru-RU"/>
        </w:rPr>
        <w:t>ООО «</w:t>
      </w:r>
      <w:proofErr w:type="spellStart"/>
      <w:r w:rsidRPr="008967DD">
        <w:rPr>
          <w:rFonts w:ascii="Times New Roman" w:eastAsia="Times New Roman" w:hAnsi="Times New Roman" w:cs="Times New Roman"/>
          <w:color w:val="000000"/>
          <w:sz w:val="28"/>
          <w:szCs w:val="28"/>
          <w:lang w:eastAsia="ru-RU"/>
        </w:rPr>
        <w:t>Экспресс-Агро</w:t>
      </w:r>
      <w:proofErr w:type="spellEnd"/>
      <w:r w:rsidRPr="008967DD">
        <w:rPr>
          <w:rFonts w:ascii="Times New Roman" w:eastAsia="Times New Roman" w:hAnsi="Times New Roman" w:cs="Times New Roman"/>
          <w:color w:val="000000"/>
          <w:sz w:val="28"/>
          <w:szCs w:val="28"/>
          <w:lang w:eastAsia="ru-RU"/>
        </w:rPr>
        <w:t>» для поставки муки</w:t>
      </w:r>
    </w:p>
    <w:p w:rsidR="004631EF" w:rsidRPr="008967DD" w:rsidRDefault="004631EF" w:rsidP="004631EF">
      <w:pPr>
        <w:numPr>
          <w:ilvl w:val="1"/>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8967DD">
        <w:rPr>
          <w:rFonts w:ascii="Times New Roman" w:eastAsia="Times New Roman" w:hAnsi="Times New Roman" w:cs="Times New Roman"/>
          <w:color w:val="000000"/>
          <w:sz w:val="28"/>
          <w:szCs w:val="28"/>
          <w:lang w:eastAsia="ru-RU"/>
        </w:rPr>
        <w:t>ЗАО «</w:t>
      </w:r>
      <w:proofErr w:type="spellStart"/>
      <w:r w:rsidRPr="008967DD">
        <w:rPr>
          <w:rFonts w:ascii="Times New Roman" w:eastAsia="Times New Roman" w:hAnsi="Times New Roman" w:cs="Times New Roman"/>
          <w:color w:val="000000"/>
          <w:sz w:val="28"/>
          <w:szCs w:val="28"/>
          <w:lang w:eastAsia="ru-RU"/>
        </w:rPr>
        <w:t>Тимашевский</w:t>
      </w:r>
      <w:proofErr w:type="spellEnd"/>
      <w:r w:rsidRPr="008967DD">
        <w:rPr>
          <w:rFonts w:ascii="Times New Roman" w:eastAsia="Times New Roman" w:hAnsi="Times New Roman" w:cs="Times New Roman"/>
          <w:color w:val="000000"/>
          <w:sz w:val="28"/>
          <w:szCs w:val="28"/>
          <w:lang w:eastAsia="ru-RU"/>
        </w:rPr>
        <w:t xml:space="preserve"> сахарный завод» для поставки сахара</w:t>
      </w:r>
    </w:p>
    <w:p w:rsidR="004631EF" w:rsidRPr="008967DD" w:rsidRDefault="004631EF" w:rsidP="004631EF">
      <w:pPr>
        <w:numPr>
          <w:ilvl w:val="1"/>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spellStart"/>
      <w:r w:rsidRPr="008967DD">
        <w:rPr>
          <w:rFonts w:ascii="Times New Roman" w:eastAsia="Times New Roman" w:hAnsi="Times New Roman" w:cs="Times New Roman"/>
          <w:color w:val="000000"/>
          <w:sz w:val="28"/>
          <w:szCs w:val="28"/>
          <w:lang w:eastAsia="ru-RU"/>
        </w:rPr>
        <w:t>Молзавод</w:t>
      </w:r>
      <w:proofErr w:type="spellEnd"/>
      <w:r w:rsidRPr="008967DD">
        <w:rPr>
          <w:rFonts w:ascii="Times New Roman" w:eastAsia="Times New Roman" w:hAnsi="Times New Roman" w:cs="Times New Roman"/>
          <w:color w:val="000000"/>
          <w:sz w:val="28"/>
          <w:szCs w:val="28"/>
          <w:lang w:eastAsia="ru-RU"/>
        </w:rPr>
        <w:t xml:space="preserve"> «</w:t>
      </w:r>
      <w:proofErr w:type="spellStart"/>
      <w:r w:rsidR="006F776D">
        <w:rPr>
          <w:rFonts w:ascii="Times New Roman" w:eastAsia="Times New Roman" w:hAnsi="Times New Roman" w:cs="Times New Roman"/>
          <w:color w:val="000000"/>
          <w:sz w:val="28"/>
          <w:szCs w:val="28"/>
          <w:lang w:eastAsia="ru-RU"/>
        </w:rPr>
        <w:t>Петмол</w:t>
      </w:r>
      <w:proofErr w:type="spellEnd"/>
      <w:r w:rsidRPr="008967DD">
        <w:rPr>
          <w:rFonts w:ascii="Times New Roman" w:eastAsia="Times New Roman" w:hAnsi="Times New Roman" w:cs="Times New Roman"/>
          <w:color w:val="000000"/>
          <w:sz w:val="28"/>
          <w:szCs w:val="28"/>
          <w:lang w:eastAsia="ru-RU"/>
        </w:rPr>
        <w:t>» для поставок молочной продукции</w:t>
      </w:r>
    </w:p>
    <w:p w:rsidR="004631EF" w:rsidRPr="008967DD" w:rsidRDefault="004631EF" w:rsidP="004631EF">
      <w:pPr>
        <w:numPr>
          <w:ilvl w:val="1"/>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8967DD">
        <w:rPr>
          <w:rFonts w:ascii="Times New Roman" w:eastAsia="Times New Roman" w:hAnsi="Times New Roman" w:cs="Times New Roman"/>
          <w:color w:val="000000"/>
          <w:sz w:val="28"/>
          <w:szCs w:val="28"/>
          <w:lang w:eastAsia="ru-RU"/>
        </w:rPr>
        <w:t xml:space="preserve">ЗАО «Птицефабрика </w:t>
      </w:r>
      <w:proofErr w:type="spellStart"/>
      <w:r w:rsidR="006F776D">
        <w:rPr>
          <w:rFonts w:ascii="Times New Roman" w:eastAsia="Times New Roman" w:hAnsi="Times New Roman" w:cs="Times New Roman"/>
          <w:color w:val="000000"/>
          <w:sz w:val="28"/>
          <w:szCs w:val="28"/>
          <w:lang w:eastAsia="ru-RU"/>
        </w:rPr>
        <w:t>Синявенская</w:t>
      </w:r>
      <w:proofErr w:type="spellEnd"/>
      <w:r w:rsidRPr="008967DD">
        <w:rPr>
          <w:rFonts w:ascii="Times New Roman" w:eastAsia="Times New Roman" w:hAnsi="Times New Roman" w:cs="Times New Roman"/>
          <w:color w:val="000000"/>
          <w:sz w:val="28"/>
          <w:szCs w:val="28"/>
          <w:lang w:eastAsia="ru-RU"/>
        </w:rPr>
        <w:t>» для поставки яиц.</w:t>
      </w:r>
    </w:p>
    <w:p w:rsidR="004631EF" w:rsidRPr="008967DD" w:rsidRDefault="004631EF" w:rsidP="008967DD">
      <w:pPr>
        <w:shd w:val="clear" w:color="auto" w:fill="FFFFFF"/>
        <w:spacing w:after="0" w:line="192" w:lineRule="auto"/>
        <w:rPr>
          <w:rFonts w:ascii="Times New Roman" w:eastAsia="Times New Roman" w:hAnsi="Times New Roman" w:cs="Times New Roman"/>
          <w:b/>
          <w:bCs/>
          <w:color w:val="000000"/>
          <w:sz w:val="28"/>
          <w:szCs w:val="28"/>
          <w:shd w:val="clear" w:color="auto" w:fill="FFFFFF"/>
          <w:lang w:eastAsia="ru-RU"/>
        </w:rPr>
      </w:pPr>
      <w:r w:rsidRPr="008967DD">
        <w:rPr>
          <w:rFonts w:ascii="Times New Roman" w:eastAsia="Times New Roman" w:hAnsi="Times New Roman" w:cs="Times New Roman"/>
          <w:color w:val="000000"/>
          <w:sz w:val="28"/>
          <w:szCs w:val="28"/>
          <w:lang w:eastAsia="ru-RU"/>
        </w:rPr>
        <w:br/>
      </w:r>
      <w:r w:rsidR="008967DD">
        <w:rPr>
          <w:rFonts w:ascii="Times New Roman" w:eastAsia="Times New Roman" w:hAnsi="Times New Roman" w:cs="Times New Roman"/>
          <w:color w:val="000000"/>
          <w:sz w:val="28"/>
          <w:szCs w:val="28"/>
          <w:shd w:val="clear" w:color="auto" w:fill="FFFFFF"/>
          <w:lang w:eastAsia="ru-RU"/>
        </w:rPr>
        <w:t>Н</w:t>
      </w:r>
      <w:r w:rsidRPr="008967DD">
        <w:rPr>
          <w:rFonts w:ascii="Times New Roman" w:eastAsia="Times New Roman" w:hAnsi="Times New Roman" w:cs="Times New Roman"/>
          <w:color w:val="000000"/>
          <w:sz w:val="28"/>
          <w:szCs w:val="28"/>
          <w:shd w:val="clear" w:color="auto" w:fill="FFFFFF"/>
          <w:lang w:eastAsia="ru-RU"/>
        </w:rPr>
        <w:t>екоторые продукты будут приобретаться на рынке.</w:t>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shd w:val="clear" w:color="auto" w:fill="FFFFFF"/>
          <w:lang w:eastAsia="ru-RU"/>
        </w:rPr>
        <w:t>С целью упрощения расчетов мы рассмотрим три вида товаров: блины “Нежность”, блины «По-царски», блины «Русские».</w:t>
      </w:r>
      <w:r w:rsidRPr="008967DD">
        <w:rPr>
          <w:rFonts w:ascii="Times New Roman" w:eastAsia="Times New Roman" w:hAnsi="Times New Roman" w:cs="Times New Roman"/>
          <w:color w:val="000000"/>
          <w:sz w:val="28"/>
          <w:szCs w:val="28"/>
          <w:lang w:eastAsia="ru-RU"/>
        </w:rPr>
        <w:br/>
      </w:r>
    </w:p>
    <w:p w:rsidR="006F776D" w:rsidRDefault="004631EF" w:rsidP="004631EF">
      <w:pPr>
        <w:shd w:val="clear" w:color="auto" w:fill="FFFFFF"/>
        <w:spacing w:after="0" w:line="240" w:lineRule="auto"/>
        <w:rPr>
          <w:rFonts w:ascii="Times New Roman" w:eastAsia="Times New Roman" w:hAnsi="Times New Roman" w:cs="Times New Roman"/>
          <w:color w:val="000000"/>
          <w:sz w:val="28"/>
          <w:szCs w:val="28"/>
          <w:shd w:val="clear" w:color="auto" w:fill="FFFFFF"/>
          <w:lang w:eastAsia="ru-RU"/>
        </w:rPr>
      </w:pPr>
      <w:r w:rsidRPr="008967DD">
        <w:rPr>
          <w:rFonts w:ascii="Times New Roman" w:eastAsia="Times New Roman" w:hAnsi="Times New Roman" w:cs="Times New Roman"/>
          <w:color w:val="000000"/>
          <w:sz w:val="28"/>
          <w:szCs w:val="28"/>
          <w:shd w:val="clear" w:color="auto" w:fill="FFFFFF"/>
          <w:lang w:eastAsia="ru-RU"/>
        </w:rPr>
        <w:t>Цены на основное сырье</w:t>
      </w:r>
      <w:r w:rsidR="006F776D">
        <w:rPr>
          <w:rFonts w:ascii="Times New Roman" w:eastAsia="Times New Roman" w:hAnsi="Times New Roman" w:cs="Times New Roman"/>
          <w:color w:val="000000"/>
          <w:sz w:val="28"/>
          <w:szCs w:val="28"/>
          <w:shd w:val="clear" w:color="auto" w:fill="FFFFFF"/>
          <w:lang w:eastAsia="ru-RU"/>
        </w:rPr>
        <w:t>.</w:t>
      </w:r>
    </w:p>
    <w:p w:rsidR="006F776D" w:rsidRDefault="006F776D" w:rsidP="004631EF">
      <w:pPr>
        <w:shd w:val="clear" w:color="auto" w:fill="FFFFFF"/>
        <w:spacing w:after="0" w:line="240" w:lineRule="auto"/>
        <w:rPr>
          <w:rFonts w:ascii="Times New Roman" w:eastAsia="Times New Roman" w:hAnsi="Times New Roman" w:cs="Times New Roman"/>
          <w:color w:val="000000"/>
          <w:sz w:val="28"/>
          <w:szCs w:val="28"/>
          <w:shd w:val="clear" w:color="auto" w:fill="FFFFFF"/>
          <w:lang w:eastAsia="ru-RU"/>
        </w:rPr>
      </w:pPr>
    </w:p>
    <w:p w:rsidR="006F776D" w:rsidRDefault="006F776D" w:rsidP="004631EF">
      <w:pPr>
        <w:shd w:val="clear" w:color="auto" w:fill="FFFFFF"/>
        <w:spacing w:after="0" w:line="240" w:lineRule="auto"/>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w:t>
      </w:r>
      <w:proofErr w:type="gramStart"/>
      <w:r>
        <w:rPr>
          <w:rFonts w:ascii="Times New Roman" w:eastAsia="Times New Roman" w:hAnsi="Times New Roman" w:cs="Times New Roman"/>
          <w:color w:val="000000"/>
          <w:sz w:val="28"/>
          <w:szCs w:val="28"/>
          <w:shd w:val="clear" w:color="auto" w:fill="FFFFFF"/>
          <w:lang w:eastAsia="ru-RU"/>
        </w:rPr>
        <w:t>см</w:t>
      </w:r>
      <w:proofErr w:type="gramEnd"/>
      <w:r>
        <w:rPr>
          <w:rFonts w:ascii="Times New Roman" w:eastAsia="Times New Roman" w:hAnsi="Times New Roman" w:cs="Times New Roman"/>
          <w:color w:val="000000"/>
          <w:sz w:val="28"/>
          <w:szCs w:val="28"/>
          <w:shd w:val="clear" w:color="auto" w:fill="FFFFFF"/>
          <w:lang w:eastAsia="ru-RU"/>
        </w:rPr>
        <w:t>. приложение 2.)</w:t>
      </w:r>
    </w:p>
    <w:p w:rsidR="006F776D" w:rsidRDefault="006F776D" w:rsidP="004631EF">
      <w:pPr>
        <w:shd w:val="clear" w:color="auto" w:fill="FFFFFF"/>
        <w:spacing w:after="0" w:line="240" w:lineRule="auto"/>
        <w:rPr>
          <w:rFonts w:ascii="Times New Roman" w:eastAsia="Times New Roman" w:hAnsi="Times New Roman" w:cs="Times New Roman"/>
          <w:color w:val="000000"/>
          <w:sz w:val="28"/>
          <w:szCs w:val="28"/>
          <w:shd w:val="clear" w:color="auto" w:fill="FFFFFF"/>
          <w:lang w:eastAsia="ru-RU"/>
        </w:rPr>
      </w:pPr>
    </w:p>
    <w:p w:rsidR="008B049A" w:rsidRDefault="008B049A" w:rsidP="004631EF">
      <w:pPr>
        <w:spacing w:after="0" w:line="240" w:lineRule="auto"/>
        <w:rPr>
          <w:rFonts w:ascii="Times New Roman" w:eastAsia="Times New Roman" w:hAnsi="Times New Roman" w:cs="Times New Roman"/>
          <w:color w:val="000000"/>
          <w:sz w:val="28"/>
          <w:szCs w:val="28"/>
          <w:shd w:val="clear" w:color="auto" w:fill="FFFFFF"/>
          <w:lang w:eastAsia="ru-RU"/>
        </w:rPr>
      </w:pPr>
    </w:p>
    <w:p w:rsidR="006F776D" w:rsidRDefault="006F776D" w:rsidP="004631EF">
      <w:pPr>
        <w:spacing w:after="0" w:line="240" w:lineRule="auto"/>
        <w:rPr>
          <w:rFonts w:ascii="Times New Roman" w:eastAsia="Times New Roman" w:hAnsi="Times New Roman" w:cs="Times New Roman"/>
          <w:color w:val="000000"/>
          <w:sz w:val="28"/>
          <w:szCs w:val="28"/>
          <w:shd w:val="clear" w:color="auto" w:fill="FFFFFF"/>
          <w:lang w:eastAsia="ru-RU"/>
        </w:rPr>
      </w:pPr>
    </w:p>
    <w:p w:rsidR="000D3556" w:rsidRPr="00F52321" w:rsidRDefault="000D3556" w:rsidP="004631EF">
      <w:pPr>
        <w:spacing w:after="0" w:line="240" w:lineRule="auto"/>
        <w:rPr>
          <w:rFonts w:ascii="Times New Roman" w:eastAsia="Times New Roman" w:hAnsi="Times New Roman" w:cs="Times New Roman"/>
          <w:color w:val="000000"/>
          <w:sz w:val="28"/>
          <w:szCs w:val="28"/>
          <w:shd w:val="clear" w:color="auto" w:fill="FFFFFF"/>
          <w:lang w:eastAsia="ru-RU"/>
        </w:rPr>
      </w:pPr>
    </w:p>
    <w:p w:rsidR="000D3556" w:rsidRPr="00F52321" w:rsidRDefault="000D3556" w:rsidP="004631EF">
      <w:pPr>
        <w:spacing w:after="0" w:line="240" w:lineRule="auto"/>
        <w:rPr>
          <w:rFonts w:ascii="Times New Roman" w:eastAsia="Times New Roman" w:hAnsi="Times New Roman" w:cs="Times New Roman"/>
          <w:color w:val="000000"/>
          <w:sz w:val="28"/>
          <w:szCs w:val="28"/>
          <w:shd w:val="clear" w:color="auto" w:fill="FFFFFF"/>
          <w:lang w:eastAsia="ru-RU"/>
        </w:rPr>
      </w:pPr>
    </w:p>
    <w:p w:rsidR="004631EF" w:rsidRDefault="004631EF" w:rsidP="004631EF">
      <w:pPr>
        <w:spacing w:after="0" w:line="240" w:lineRule="auto"/>
        <w:rPr>
          <w:rFonts w:ascii="Times New Roman" w:eastAsia="Times New Roman" w:hAnsi="Times New Roman" w:cs="Times New Roman"/>
          <w:color w:val="000000"/>
          <w:sz w:val="28"/>
          <w:szCs w:val="28"/>
          <w:shd w:val="clear" w:color="auto" w:fill="FFFFFF"/>
          <w:lang w:eastAsia="ru-RU"/>
        </w:rPr>
      </w:pPr>
      <w:r w:rsidRPr="008967DD">
        <w:rPr>
          <w:rFonts w:ascii="Times New Roman" w:eastAsia="Times New Roman" w:hAnsi="Times New Roman" w:cs="Times New Roman"/>
          <w:color w:val="000000"/>
          <w:sz w:val="28"/>
          <w:szCs w:val="28"/>
          <w:shd w:val="clear" w:color="auto" w:fill="FFFFFF"/>
          <w:lang w:eastAsia="ru-RU"/>
        </w:rPr>
        <w:lastRenderedPageBreak/>
        <w:t>Планируемый суточный объем выпуска:</w:t>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shd w:val="clear" w:color="auto" w:fill="FFFFFF"/>
          <w:lang w:eastAsia="ru-RU"/>
        </w:rPr>
        <w:t>Блины «По-царски»:</w:t>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shd w:val="clear" w:color="auto" w:fill="FFFFFF"/>
          <w:lang w:eastAsia="ru-RU"/>
        </w:rPr>
        <w:t>Предположим, что средний объем продажи в сутки будет 25 порций, количество блинов в порции 2 штуки, тогда в сутки будем производить 50 блинов этого вида.</w:t>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shd w:val="clear" w:color="auto" w:fill="FFFFFF"/>
          <w:lang w:eastAsia="ru-RU"/>
        </w:rPr>
        <w:t>Одна порция стоит 53 руб. (одна порция – два блина).</w:t>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shd w:val="clear" w:color="auto" w:fill="FFFFFF"/>
          <w:lang w:eastAsia="ru-RU"/>
        </w:rPr>
        <w:t>Блины “Нежность”:</w:t>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shd w:val="clear" w:color="auto" w:fill="FFFFFF"/>
          <w:lang w:eastAsia="ru-RU"/>
        </w:rPr>
        <w:t>Средний объем продажи блинов этого вида будет 70 порций, то есть объем выпуска блинов этого вида в сутки составит 140 штук.</w:t>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shd w:val="clear" w:color="auto" w:fill="FFFFFF"/>
          <w:lang w:eastAsia="ru-RU"/>
        </w:rPr>
        <w:t>Одна порция 54 руб. (одна порция – два блина).</w:t>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shd w:val="clear" w:color="auto" w:fill="FFFFFF"/>
          <w:lang w:eastAsia="ru-RU"/>
        </w:rPr>
        <w:t>Блины «Русские»:</w:t>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shd w:val="clear" w:color="auto" w:fill="FFFFFF"/>
          <w:lang w:eastAsia="ru-RU"/>
        </w:rPr>
        <w:t>Средний объем продаж составит 95 порций, следовательно, в сутки мы будем производить 190 штук блинов этого вида.</w:t>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shd w:val="clear" w:color="auto" w:fill="FFFFFF"/>
          <w:lang w:eastAsia="ru-RU"/>
        </w:rPr>
        <w:t>Одна порция стоит 42 руб. (одна порция – два блина).</w:t>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lang w:eastAsia="ru-RU"/>
        </w:rPr>
        <w:br/>
      </w:r>
      <w:proofErr w:type="gramStart"/>
      <w:r w:rsidRPr="008967DD">
        <w:rPr>
          <w:rFonts w:ascii="Times New Roman" w:eastAsia="Times New Roman" w:hAnsi="Times New Roman" w:cs="Times New Roman"/>
          <w:color w:val="000000"/>
          <w:sz w:val="28"/>
          <w:szCs w:val="28"/>
          <w:shd w:val="clear" w:color="auto" w:fill="FFFFFF"/>
          <w:lang w:eastAsia="ru-RU"/>
        </w:rPr>
        <w:t>Так как на остальную продукцию приходится 20% от всего производства блинов, то в сутки должно быть продано блинных изделий на сумму не меньше 16 150 руб. Всего выручка в сутки в среднем должна составлять около 21 000 руб. (не менее 15% от всех продаж в день должно приходится на продукцию, представленную в баре).</w:t>
      </w:r>
      <w:proofErr w:type="gramEnd"/>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shd w:val="clear" w:color="auto" w:fill="FFFFFF"/>
          <w:lang w:eastAsia="ru-RU"/>
        </w:rPr>
        <w:t>Количество обслуживающего персонала человека в смену, количество поваров - 2 человека в смену. Работа в 2 смены - 15 часов.</w:t>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shd w:val="clear" w:color="auto" w:fill="FFFFFF"/>
          <w:lang w:eastAsia="ru-RU"/>
        </w:rPr>
        <w:t>Режим работы «Блинный домик» с 10:00 до 24:00.</w:t>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shd w:val="clear" w:color="auto" w:fill="FFFFFF"/>
          <w:lang w:eastAsia="ru-RU"/>
        </w:rPr>
        <w:t xml:space="preserve">Общая сумма затрат на производство продукции может </w:t>
      </w:r>
      <w:proofErr w:type="gramStart"/>
      <w:r w:rsidRPr="008967DD">
        <w:rPr>
          <w:rFonts w:ascii="Times New Roman" w:eastAsia="Times New Roman" w:hAnsi="Times New Roman" w:cs="Times New Roman"/>
          <w:color w:val="000000"/>
          <w:sz w:val="28"/>
          <w:szCs w:val="28"/>
          <w:shd w:val="clear" w:color="auto" w:fill="FFFFFF"/>
          <w:lang w:eastAsia="ru-RU"/>
        </w:rPr>
        <w:t>изменится</w:t>
      </w:r>
      <w:proofErr w:type="gramEnd"/>
      <w:r w:rsidRPr="008967DD">
        <w:rPr>
          <w:rFonts w:ascii="Times New Roman" w:eastAsia="Times New Roman" w:hAnsi="Times New Roman" w:cs="Times New Roman"/>
          <w:color w:val="000000"/>
          <w:sz w:val="28"/>
          <w:szCs w:val="28"/>
          <w:shd w:val="clear" w:color="auto" w:fill="FFFFFF"/>
          <w:lang w:eastAsia="ru-RU"/>
        </w:rPr>
        <w:t xml:space="preserve"> из-за:</w:t>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lang w:eastAsia="ru-RU"/>
        </w:rPr>
        <w:br/>
      </w:r>
      <w:r w:rsidR="00882F2B">
        <w:rPr>
          <w:rFonts w:ascii="Times New Roman" w:eastAsia="Times New Roman" w:hAnsi="Times New Roman" w:cs="Times New Roman"/>
          <w:color w:val="000000"/>
          <w:sz w:val="28"/>
          <w:szCs w:val="28"/>
          <w:shd w:val="clear" w:color="auto" w:fill="FFFFFF"/>
          <w:lang w:eastAsia="ru-RU"/>
        </w:rPr>
        <w:t>- Объема производства продукц</w:t>
      </w:r>
      <w:proofErr w:type="gramStart"/>
      <w:r w:rsidR="00882F2B">
        <w:rPr>
          <w:rFonts w:ascii="Times New Roman" w:eastAsia="Times New Roman" w:hAnsi="Times New Roman" w:cs="Times New Roman"/>
          <w:color w:val="000000"/>
          <w:sz w:val="28"/>
          <w:szCs w:val="28"/>
          <w:shd w:val="clear" w:color="auto" w:fill="FFFFFF"/>
          <w:lang w:eastAsia="ru-RU"/>
        </w:rPr>
        <w:t xml:space="preserve">ии </w:t>
      </w:r>
      <w:r w:rsidRPr="008967DD">
        <w:rPr>
          <w:rFonts w:ascii="Times New Roman" w:eastAsia="Times New Roman" w:hAnsi="Times New Roman" w:cs="Times New Roman"/>
          <w:color w:val="000000"/>
          <w:sz w:val="28"/>
          <w:szCs w:val="28"/>
          <w:shd w:val="clear" w:color="auto" w:fill="FFFFFF"/>
          <w:lang w:eastAsia="ru-RU"/>
        </w:rPr>
        <w:t>и ее</w:t>
      </w:r>
      <w:proofErr w:type="gramEnd"/>
      <w:r w:rsidRPr="008967DD">
        <w:rPr>
          <w:rFonts w:ascii="Times New Roman" w:eastAsia="Times New Roman" w:hAnsi="Times New Roman" w:cs="Times New Roman"/>
          <w:color w:val="000000"/>
          <w:sz w:val="28"/>
          <w:szCs w:val="28"/>
          <w:shd w:val="clear" w:color="auto" w:fill="FFFFFF"/>
          <w:lang w:eastAsia="ru-RU"/>
        </w:rPr>
        <w:t xml:space="preserve"> структуры;</w:t>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shd w:val="clear" w:color="auto" w:fill="FFFFFF"/>
          <w:lang w:eastAsia="ru-RU"/>
        </w:rPr>
        <w:t>- Уровня переменных затрат на единицу продукции;</w:t>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shd w:val="clear" w:color="auto" w:fill="FFFFFF"/>
          <w:lang w:eastAsia="ru-RU"/>
        </w:rPr>
        <w:t>- Суммы постоянных расходов.</w:t>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shd w:val="clear" w:color="auto" w:fill="FFFFFF"/>
          <w:lang w:eastAsia="ru-RU"/>
        </w:rPr>
        <w:t>Переменные затраты включают в себя: </w:t>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shd w:val="clear" w:color="auto" w:fill="FFFFFF"/>
          <w:lang w:eastAsia="ru-RU"/>
        </w:rPr>
        <w:t>- Сдельная зарплата производственных рабочих;</w:t>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shd w:val="clear" w:color="auto" w:fill="FFFFFF"/>
          <w:lang w:eastAsia="ru-RU"/>
        </w:rPr>
        <w:lastRenderedPageBreak/>
        <w:t>- Прямые материальные затраты;</w:t>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shd w:val="clear" w:color="auto" w:fill="FFFFFF"/>
          <w:lang w:eastAsia="ru-RU"/>
        </w:rPr>
        <w:t>- Услуги</w:t>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shd w:val="clear" w:color="auto" w:fill="FFFFFF"/>
          <w:lang w:eastAsia="ru-RU"/>
        </w:rPr>
        <w:t xml:space="preserve">Постоянные затраты состоят </w:t>
      </w:r>
      <w:proofErr w:type="gramStart"/>
      <w:r w:rsidRPr="008967DD">
        <w:rPr>
          <w:rFonts w:ascii="Times New Roman" w:eastAsia="Times New Roman" w:hAnsi="Times New Roman" w:cs="Times New Roman"/>
          <w:color w:val="000000"/>
          <w:sz w:val="28"/>
          <w:szCs w:val="28"/>
          <w:shd w:val="clear" w:color="auto" w:fill="FFFFFF"/>
          <w:lang w:eastAsia="ru-RU"/>
        </w:rPr>
        <w:t>из</w:t>
      </w:r>
      <w:proofErr w:type="gramEnd"/>
      <w:r w:rsidRPr="008967DD">
        <w:rPr>
          <w:rFonts w:ascii="Times New Roman" w:eastAsia="Times New Roman" w:hAnsi="Times New Roman" w:cs="Times New Roman"/>
          <w:color w:val="000000"/>
          <w:sz w:val="28"/>
          <w:szCs w:val="28"/>
          <w:shd w:val="clear" w:color="auto" w:fill="FFFFFF"/>
          <w:lang w:eastAsia="ru-RU"/>
        </w:rPr>
        <w:t>:</w:t>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shd w:val="clear" w:color="auto" w:fill="FFFFFF"/>
          <w:lang w:eastAsia="ru-RU"/>
        </w:rPr>
        <w:t>- Амортизации;</w:t>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shd w:val="clear" w:color="auto" w:fill="FFFFFF"/>
          <w:lang w:eastAsia="ru-RU"/>
        </w:rPr>
        <w:t>- Арендной платы;</w:t>
      </w:r>
      <w:r w:rsidRPr="008967DD">
        <w:rPr>
          <w:rFonts w:ascii="Times New Roman" w:eastAsia="Times New Roman" w:hAnsi="Times New Roman" w:cs="Times New Roman"/>
          <w:color w:val="000000"/>
          <w:sz w:val="28"/>
          <w:szCs w:val="28"/>
          <w:lang w:eastAsia="ru-RU"/>
        </w:rPr>
        <w:br/>
      </w:r>
      <w:proofErr w:type="gramStart"/>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shd w:val="clear" w:color="auto" w:fill="FFFFFF"/>
          <w:lang w:eastAsia="ru-RU"/>
        </w:rPr>
        <w:t>-</w:t>
      </w:r>
      <w:proofErr w:type="gramEnd"/>
      <w:r w:rsidRPr="008967DD">
        <w:rPr>
          <w:rFonts w:ascii="Times New Roman" w:eastAsia="Times New Roman" w:hAnsi="Times New Roman" w:cs="Times New Roman"/>
          <w:color w:val="000000"/>
          <w:sz w:val="28"/>
          <w:szCs w:val="28"/>
          <w:shd w:val="clear" w:color="auto" w:fill="FFFFFF"/>
          <w:lang w:eastAsia="ru-RU"/>
        </w:rPr>
        <w:t>Повременной зарплаты рабочих и административно-управленческого персонала.</w:t>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shd w:val="clear" w:color="auto" w:fill="FFFFFF"/>
          <w:lang w:eastAsia="ru-RU"/>
        </w:rPr>
        <w:t>Исходя из всего вышеперечисленного, произведем расчет себест</w:t>
      </w:r>
      <w:r w:rsidR="008967DD">
        <w:rPr>
          <w:rFonts w:ascii="Times New Roman" w:eastAsia="Times New Roman" w:hAnsi="Times New Roman" w:cs="Times New Roman"/>
          <w:color w:val="000000"/>
          <w:sz w:val="28"/>
          <w:szCs w:val="28"/>
          <w:shd w:val="clear" w:color="auto" w:fill="FFFFFF"/>
          <w:lang w:eastAsia="ru-RU"/>
        </w:rPr>
        <w:t>оимости нашей блинной продукции</w:t>
      </w:r>
      <w:r w:rsidR="00882F2B">
        <w:rPr>
          <w:rFonts w:ascii="Times New Roman" w:eastAsia="Times New Roman" w:hAnsi="Times New Roman" w:cs="Times New Roman"/>
          <w:color w:val="000000"/>
          <w:sz w:val="28"/>
          <w:szCs w:val="28"/>
          <w:shd w:val="clear" w:color="auto" w:fill="FFFFFF"/>
          <w:lang w:eastAsia="ru-RU"/>
        </w:rPr>
        <w:t>.</w:t>
      </w:r>
    </w:p>
    <w:p w:rsidR="00882F2B" w:rsidRDefault="00882F2B" w:rsidP="004631EF">
      <w:pPr>
        <w:spacing w:after="0" w:line="240" w:lineRule="auto"/>
        <w:rPr>
          <w:rFonts w:ascii="Times New Roman" w:eastAsia="Times New Roman" w:hAnsi="Times New Roman" w:cs="Times New Roman"/>
          <w:color w:val="000000"/>
          <w:sz w:val="28"/>
          <w:szCs w:val="28"/>
          <w:shd w:val="clear" w:color="auto" w:fill="FFFFFF"/>
          <w:lang w:eastAsia="ru-RU"/>
        </w:rPr>
      </w:pPr>
    </w:p>
    <w:p w:rsidR="004631EF" w:rsidRPr="00882F2B" w:rsidRDefault="004631EF" w:rsidP="004631EF">
      <w:pPr>
        <w:spacing w:after="0" w:line="240" w:lineRule="auto"/>
        <w:rPr>
          <w:rFonts w:ascii="Times New Roman" w:eastAsia="Times New Roman" w:hAnsi="Times New Roman" w:cs="Times New Roman"/>
          <w:b/>
          <w:color w:val="000000"/>
          <w:sz w:val="28"/>
          <w:szCs w:val="28"/>
          <w:shd w:val="clear" w:color="auto" w:fill="FFFFFF"/>
          <w:lang w:eastAsia="ru-RU"/>
        </w:rPr>
      </w:pPr>
      <w:r w:rsidRPr="00882F2B">
        <w:rPr>
          <w:rFonts w:ascii="Times New Roman" w:eastAsia="Times New Roman" w:hAnsi="Times New Roman" w:cs="Times New Roman"/>
          <w:b/>
          <w:color w:val="000000"/>
          <w:sz w:val="28"/>
          <w:szCs w:val="28"/>
          <w:shd w:val="clear" w:color="auto" w:fill="FFFFFF"/>
          <w:lang w:eastAsia="ru-RU"/>
        </w:rPr>
        <w:t>Расчет расхода продуктов для Блинов «По-царски» </w:t>
      </w:r>
      <w:r w:rsidR="00882F2B" w:rsidRPr="00882F2B">
        <w:rPr>
          <w:rFonts w:ascii="Times New Roman" w:eastAsia="Times New Roman" w:hAnsi="Times New Roman" w:cs="Times New Roman"/>
          <w:b/>
          <w:color w:val="000000"/>
          <w:sz w:val="28"/>
          <w:szCs w:val="28"/>
          <w:shd w:val="clear" w:color="auto" w:fill="FFFFFF"/>
          <w:lang w:eastAsia="ru-RU"/>
        </w:rPr>
        <w:t xml:space="preserve"> </w:t>
      </w:r>
    </w:p>
    <w:p w:rsidR="00882F2B" w:rsidRDefault="00882F2B" w:rsidP="004631EF">
      <w:pPr>
        <w:spacing w:after="0" w:line="240" w:lineRule="auto"/>
        <w:rPr>
          <w:rFonts w:ascii="Times New Roman" w:eastAsia="Times New Roman" w:hAnsi="Times New Roman" w:cs="Times New Roman"/>
          <w:color w:val="000000"/>
          <w:sz w:val="28"/>
          <w:szCs w:val="28"/>
          <w:shd w:val="clear" w:color="auto" w:fill="FFFFFF"/>
          <w:lang w:eastAsia="ru-RU"/>
        </w:rPr>
      </w:pPr>
    </w:p>
    <w:p w:rsidR="00882F2B" w:rsidRDefault="00882F2B" w:rsidP="00882F2B">
      <w:pPr>
        <w:spacing w:after="0" w:line="240" w:lineRule="auto"/>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w:t>
      </w:r>
      <w:proofErr w:type="gramStart"/>
      <w:r>
        <w:rPr>
          <w:rFonts w:ascii="Times New Roman" w:eastAsia="Times New Roman" w:hAnsi="Times New Roman" w:cs="Times New Roman"/>
          <w:color w:val="000000"/>
          <w:sz w:val="28"/>
          <w:szCs w:val="28"/>
          <w:shd w:val="clear" w:color="auto" w:fill="FFFFFF"/>
          <w:lang w:eastAsia="ru-RU"/>
        </w:rPr>
        <w:t>см</w:t>
      </w:r>
      <w:proofErr w:type="gramEnd"/>
      <w:r>
        <w:rPr>
          <w:rFonts w:ascii="Times New Roman" w:eastAsia="Times New Roman" w:hAnsi="Times New Roman" w:cs="Times New Roman"/>
          <w:color w:val="000000"/>
          <w:sz w:val="28"/>
          <w:szCs w:val="28"/>
          <w:shd w:val="clear" w:color="auto" w:fill="FFFFFF"/>
          <w:lang w:eastAsia="ru-RU"/>
        </w:rPr>
        <w:t>. приложение 3)</w:t>
      </w:r>
    </w:p>
    <w:p w:rsidR="00882F2B" w:rsidRPr="008967DD" w:rsidRDefault="00882F2B" w:rsidP="004631EF">
      <w:pPr>
        <w:spacing w:after="0" w:line="240" w:lineRule="auto"/>
        <w:rPr>
          <w:rFonts w:ascii="Times New Roman" w:eastAsia="Times New Roman" w:hAnsi="Times New Roman" w:cs="Times New Roman"/>
          <w:color w:val="000000"/>
          <w:sz w:val="28"/>
          <w:szCs w:val="28"/>
          <w:shd w:val="clear" w:color="auto" w:fill="FFFFFF"/>
          <w:lang w:eastAsia="ru-RU"/>
        </w:rPr>
      </w:pPr>
    </w:p>
    <w:p w:rsidR="00FB674D" w:rsidRPr="008967DD" w:rsidRDefault="00FB674D" w:rsidP="004631EF">
      <w:pPr>
        <w:spacing w:after="0" w:line="240" w:lineRule="auto"/>
        <w:rPr>
          <w:rFonts w:ascii="Times New Roman" w:eastAsia="Times New Roman" w:hAnsi="Times New Roman" w:cs="Times New Roman"/>
          <w:sz w:val="28"/>
          <w:szCs w:val="28"/>
          <w:lang w:eastAsia="ru-RU"/>
        </w:rPr>
      </w:pPr>
    </w:p>
    <w:p w:rsidR="004631EF" w:rsidRPr="008967DD" w:rsidRDefault="004631EF" w:rsidP="00DF41A4">
      <w:pPr>
        <w:shd w:val="clear" w:color="auto" w:fill="FFFFFF"/>
        <w:spacing w:after="0" w:line="240" w:lineRule="auto"/>
        <w:rPr>
          <w:rFonts w:ascii="Times New Roman" w:eastAsia="Times New Roman" w:hAnsi="Times New Roman" w:cs="Times New Roman"/>
          <w:b/>
          <w:bCs/>
          <w:color w:val="000000"/>
          <w:sz w:val="28"/>
          <w:szCs w:val="28"/>
          <w:shd w:val="clear" w:color="auto" w:fill="FFFFFF"/>
          <w:lang w:eastAsia="ru-RU"/>
        </w:rPr>
      </w:pPr>
      <w:r w:rsidRPr="008967DD">
        <w:rPr>
          <w:rFonts w:ascii="Times New Roman" w:eastAsia="Times New Roman" w:hAnsi="Times New Roman" w:cs="Times New Roman"/>
          <w:color w:val="000000"/>
          <w:sz w:val="28"/>
          <w:szCs w:val="28"/>
          <w:shd w:val="clear" w:color="auto" w:fill="FFFFFF"/>
          <w:lang w:eastAsia="ru-RU"/>
        </w:rPr>
        <w:t>Выход продукции 500г - 5 порций (10 блинов), стоимость продуктов на 1 порцию – 4,44 руб. Суточный выпуск блинов по-царски 25 порций.</w:t>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shd w:val="clear" w:color="auto" w:fill="FFFFFF"/>
          <w:lang w:eastAsia="ru-RU"/>
        </w:rPr>
        <w:t>Стоимость суточных расходов на сырье 111 руб</w:t>
      </w:r>
      <w:proofErr w:type="gramStart"/>
      <w:r w:rsidRPr="008967DD">
        <w:rPr>
          <w:rFonts w:ascii="Times New Roman" w:eastAsia="Times New Roman" w:hAnsi="Times New Roman" w:cs="Times New Roman"/>
          <w:color w:val="000000"/>
          <w:sz w:val="28"/>
          <w:szCs w:val="28"/>
          <w:shd w:val="clear" w:color="auto" w:fill="FFFFFF"/>
          <w:lang w:eastAsia="ru-RU"/>
        </w:rPr>
        <w:t>.(</w:t>
      </w:r>
      <w:proofErr w:type="gramEnd"/>
      <w:r w:rsidRPr="008967DD">
        <w:rPr>
          <w:rFonts w:ascii="Times New Roman" w:eastAsia="Times New Roman" w:hAnsi="Times New Roman" w:cs="Times New Roman"/>
          <w:color w:val="000000"/>
          <w:sz w:val="28"/>
          <w:szCs w:val="28"/>
          <w:shd w:val="clear" w:color="auto" w:fill="FFFFFF"/>
          <w:lang w:eastAsia="ru-RU"/>
        </w:rPr>
        <w:t>на 25 порций)</w:t>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lang w:eastAsia="ru-RU"/>
        </w:rPr>
        <w:br/>
      </w:r>
      <w:r w:rsidR="00882F2B">
        <w:rPr>
          <w:rFonts w:ascii="Times New Roman" w:eastAsia="Times New Roman" w:hAnsi="Times New Roman" w:cs="Times New Roman"/>
          <w:color w:val="000000"/>
          <w:sz w:val="28"/>
          <w:szCs w:val="28"/>
          <w:shd w:val="clear" w:color="auto" w:fill="FFFFFF"/>
          <w:lang w:eastAsia="ru-RU"/>
        </w:rPr>
        <w:t>1.</w:t>
      </w:r>
      <w:r w:rsidRPr="008967DD">
        <w:rPr>
          <w:rFonts w:ascii="Times New Roman" w:eastAsia="Times New Roman" w:hAnsi="Times New Roman" w:cs="Times New Roman"/>
          <w:color w:val="000000"/>
          <w:sz w:val="28"/>
          <w:szCs w:val="28"/>
          <w:shd w:val="clear" w:color="auto" w:fill="FFFFFF"/>
          <w:lang w:eastAsia="ru-RU"/>
        </w:rPr>
        <w:t>Расход электроэнергии 40 кВт/ч, за смену (15 часов). Ее стоимость при тарифе 2,14 руб./кВт/</w:t>
      </w:r>
      <w:proofErr w:type="gramStart"/>
      <w:r w:rsidRPr="008967DD">
        <w:rPr>
          <w:rFonts w:ascii="Times New Roman" w:eastAsia="Times New Roman" w:hAnsi="Times New Roman" w:cs="Times New Roman"/>
          <w:color w:val="000000"/>
          <w:sz w:val="28"/>
          <w:szCs w:val="28"/>
          <w:shd w:val="clear" w:color="auto" w:fill="FFFFFF"/>
          <w:lang w:eastAsia="ru-RU"/>
        </w:rPr>
        <w:t>ч</w:t>
      </w:r>
      <w:proofErr w:type="gramEnd"/>
      <w:r w:rsidRPr="008967DD">
        <w:rPr>
          <w:rFonts w:ascii="Times New Roman" w:eastAsia="Times New Roman" w:hAnsi="Times New Roman" w:cs="Times New Roman"/>
          <w:color w:val="000000"/>
          <w:sz w:val="28"/>
          <w:szCs w:val="28"/>
          <w:shd w:val="clear" w:color="auto" w:fill="FFFFFF"/>
          <w:lang w:eastAsia="ru-RU"/>
        </w:rPr>
        <w:t xml:space="preserve"> – 2568 руб. Доля блинов по-царски 10 % от всего натурального объема в сутки. Стоимость электроэнергии в сутки 85,60 руб. Затраты электроэнергии составляют 8,56 рублей.</w:t>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lang w:eastAsia="ru-RU"/>
        </w:rPr>
        <w:br/>
      </w:r>
      <w:r w:rsidR="00882F2B">
        <w:rPr>
          <w:rFonts w:ascii="Times New Roman" w:eastAsia="Times New Roman" w:hAnsi="Times New Roman" w:cs="Times New Roman"/>
          <w:color w:val="000000"/>
          <w:sz w:val="28"/>
          <w:szCs w:val="28"/>
          <w:shd w:val="clear" w:color="auto" w:fill="FFFFFF"/>
          <w:lang w:eastAsia="ru-RU"/>
        </w:rPr>
        <w:t>2.</w:t>
      </w:r>
      <w:r w:rsidRPr="008967DD">
        <w:rPr>
          <w:rFonts w:ascii="Times New Roman" w:eastAsia="Times New Roman" w:hAnsi="Times New Roman" w:cs="Times New Roman"/>
          <w:color w:val="000000"/>
          <w:sz w:val="28"/>
          <w:szCs w:val="28"/>
          <w:shd w:val="clear" w:color="auto" w:fill="FFFFFF"/>
          <w:lang w:eastAsia="ru-RU"/>
        </w:rPr>
        <w:t>Зарплата поваров - 16 000 руб. в месяц, официантов- 12 000, уборщицы – 3000, суточная зарплата рабочих – 2 066 рублей. Доля блинов по-царски 10% от всего объема в сутки. Зарплата производственных рабочих составляет 206,60 руб. в сутки.</w:t>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shd w:val="clear" w:color="auto" w:fill="FFFFFF"/>
          <w:lang w:eastAsia="ru-RU"/>
        </w:rPr>
        <w:t>3. Зарплата административно-управленческого персонала в месяц составляет 33000 руб., за день их зарплата составит 1100 руб., доля блинов по-царски 10%, зарплата административно-управленческого персонала составит 110 руб.</w:t>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shd w:val="clear" w:color="auto" w:fill="FFFFFF"/>
          <w:lang w:eastAsia="ru-RU"/>
        </w:rPr>
        <w:t>4</w:t>
      </w:r>
      <w:r w:rsidR="00882F2B">
        <w:rPr>
          <w:rFonts w:ascii="Times New Roman" w:eastAsia="Times New Roman" w:hAnsi="Times New Roman" w:cs="Times New Roman"/>
          <w:color w:val="000000"/>
          <w:sz w:val="28"/>
          <w:szCs w:val="28"/>
          <w:shd w:val="clear" w:color="auto" w:fill="FFFFFF"/>
          <w:lang w:eastAsia="ru-RU"/>
        </w:rPr>
        <w:t>.</w:t>
      </w:r>
      <w:r w:rsidRPr="008967DD">
        <w:rPr>
          <w:rFonts w:ascii="Times New Roman" w:eastAsia="Times New Roman" w:hAnsi="Times New Roman" w:cs="Times New Roman"/>
          <w:color w:val="000000"/>
          <w:sz w:val="28"/>
          <w:szCs w:val="28"/>
          <w:shd w:val="clear" w:color="auto" w:fill="FFFFFF"/>
          <w:lang w:eastAsia="ru-RU"/>
        </w:rPr>
        <w:t xml:space="preserve"> Затраты на топливо в месяц составляют 2500 руб., т.к. доля блинов по-царски составляет 10%, то затраты на бензин составят 250 руб.</w:t>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shd w:val="clear" w:color="auto" w:fill="FFFFFF"/>
          <w:lang w:eastAsia="ru-RU"/>
        </w:rPr>
        <w:t>5</w:t>
      </w:r>
      <w:r w:rsidR="00882F2B">
        <w:rPr>
          <w:rFonts w:ascii="Times New Roman" w:eastAsia="Times New Roman" w:hAnsi="Times New Roman" w:cs="Times New Roman"/>
          <w:color w:val="000000"/>
          <w:sz w:val="28"/>
          <w:szCs w:val="28"/>
          <w:shd w:val="clear" w:color="auto" w:fill="FFFFFF"/>
          <w:lang w:eastAsia="ru-RU"/>
        </w:rPr>
        <w:t>.</w:t>
      </w:r>
      <w:r w:rsidRPr="008967DD">
        <w:rPr>
          <w:rFonts w:ascii="Times New Roman" w:eastAsia="Times New Roman" w:hAnsi="Times New Roman" w:cs="Times New Roman"/>
          <w:color w:val="000000"/>
          <w:sz w:val="28"/>
          <w:szCs w:val="28"/>
          <w:shd w:val="clear" w:color="auto" w:fill="FFFFFF"/>
          <w:lang w:eastAsia="ru-RU"/>
        </w:rPr>
        <w:t xml:space="preserve"> Арендная плата за помещение – 3000 руб. в сутки. Доля блинов по-царски 10 % от всего объема в сутки. Арендная плата за помещение 300 руб. в сутки</w:t>
      </w:r>
      <w:r w:rsidRPr="008967DD">
        <w:rPr>
          <w:rFonts w:ascii="Times New Roman" w:eastAsia="Times New Roman" w:hAnsi="Times New Roman" w:cs="Times New Roman"/>
          <w:color w:val="000000"/>
          <w:sz w:val="28"/>
          <w:szCs w:val="28"/>
          <w:lang w:eastAsia="ru-RU"/>
        </w:rPr>
        <w:br/>
      </w:r>
    </w:p>
    <w:p w:rsidR="00882F2B" w:rsidRDefault="00882F2B" w:rsidP="004631EF">
      <w:pPr>
        <w:shd w:val="clear" w:color="auto" w:fill="FFFFFF"/>
        <w:spacing w:after="0" w:line="240" w:lineRule="auto"/>
        <w:rPr>
          <w:rFonts w:ascii="Times New Roman" w:eastAsia="Times New Roman" w:hAnsi="Times New Roman" w:cs="Times New Roman"/>
          <w:b/>
          <w:bCs/>
          <w:color w:val="000000"/>
          <w:sz w:val="28"/>
          <w:szCs w:val="28"/>
          <w:shd w:val="clear" w:color="auto" w:fill="FFFFFF"/>
          <w:lang w:eastAsia="ru-RU"/>
        </w:rPr>
      </w:pPr>
    </w:p>
    <w:p w:rsidR="00882F2B" w:rsidRDefault="00882F2B" w:rsidP="004631EF">
      <w:pPr>
        <w:shd w:val="clear" w:color="auto" w:fill="FFFFFF"/>
        <w:spacing w:after="0" w:line="240" w:lineRule="auto"/>
        <w:rPr>
          <w:rFonts w:ascii="Times New Roman" w:eastAsia="Times New Roman" w:hAnsi="Times New Roman" w:cs="Times New Roman"/>
          <w:b/>
          <w:bCs/>
          <w:color w:val="000000"/>
          <w:sz w:val="28"/>
          <w:szCs w:val="28"/>
          <w:shd w:val="clear" w:color="auto" w:fill="FFFFFF"/>
          <w:lang w:eastAsia="ru-RU"/>
        </w:rPr>
      </w:pPr>
    </w:p>
    <w:p w:rsidR="00882F2B" w:rsidRPr="00882F2B" w:rsidRDefault="004631EF" w:rsidP="004631EF">
      <w:pPr>
        <w:shd w:val="clear" w:color="auto" w:fill="FFFFFF"/>
        <w:spacing w:after="0" w:line="240" w:lineRule="auto"/>
        <w:rPr>
          <w:rFonts w:ascii="Times New Roman" w:eastAsia="Times New Roman" w:hAnsi="Times New Roman" w:cs="Times New Roman"/>
          <w:b/>
          <w:color w:val="000000"/>
          <w:sz w:val="28"/>
          <w:szCs w:val="28"/>
          <w:shd w:val="clear" w:color="auto" w:fill="FFFFFF"/>
          <w:lang w:eastAsia="ru-RU"/>
        </w:rPr>
      </w:pPr>
      <w:r w:rsidRPr="008967DD">
        <w:rPr>
          <w:rFonts w:ascii="Times New Roman" w:eastAsia="Times New Roman" w:hAnsi="Times New Roman" w:cs="Times New Roman"/>
          <w:color w:val="000000"/>
          <w:sz w:val="28"/>
          <w:szCs w:val="28"/>
          <w:shd w:val="clear" w:color="auto" w:fill="FFFFFF"/>
          <w:lang w:eastAsia="ru-RU"/>
        </w:rPr>
        <w:t> </w:t>
      </w:r>
      <w:r w:rsidRPr="00882F2B">
        <w:rPr>
          <w:rFonts w:ascii="Times New Roman" w:eastAsia="Times New Roman" w:hAnsi="Times New Roman" w:cs="Times New Roman"/>
          <w:b/>
          <w:color w:val="000000"/>
          <w:sz w:val="28"/>
          <w:szCs w:val="28"/>
          <w:shd w:val="clear" w:color="auto" w:fill="FFFFFF"/>
          <w:lang w:eastAsia="ru-RU"/>
        </w:rPr>
        <w:t>Расчет себестоимости Блинов «По-царски»</w:t>
      </w:r>
    </w:p>
    <w:p w:rsidR="004631EF" w:rsidRPr="008967DD" w:rsidRDefault="004631EF" w:rsidP="004631EF">
      <w:pPr>
        <w:shd w:val="clear" w:color="auto" w:fill="FFFFFF"/>
        <w:spacing w:after="0" w:line="240" w:lineRule="auto"/>
        <w:rPr>
          <w:rFonts w:ascii="Times New Roman" w:eastAsia="Times New Roman" w:hAnsi="Times New Roman" w:cs="Times New Roman"/>
          <w:color w:val="000000"/>
          <w:sz w:val="28"/>
          <w:szCs w:val="28"/>
          <w:lang w:eastAsia="ru-RU"/>
        </w:rPr>
      </w:pPr>
      <w:r w:rsidRPr="008967DD">
        <w:rPr>
          <w:rFonts w:ascii="Times New Roman" w:eastAsia="Times New Roman" w:hAnsi="Times New Roman" w:cs="Times New Roman"/>
          <w:color w:val="000000"/>
          <w:sz w:val="28"/>
          <w:szCs w:val="28"/>
          <w:lang w:eastAsia="ru-RU"/>
        </w:rPr>
        <w:br/>
      </w:r>
      <w:r w:rsidR="00882F2B">
        <w:rPr>
          <w:rFonts w:ascii="Times New Roman" w:eastAsia="Times New Roman" w:hAnsi="Times New Roman" w:cs="Times New Roman"/>
          <w:color w:val="000000"/>
          <w:sz w:val="28"/>
          <w:szCs w:val="28"/>
          <w:lang w:eastAsia="ru-RU"/>
        </w:rPr>
        <w:t>(</w:t>
      </w:r>
      <w:proofErr w:type="gramStart"/>
      <w:r w:rsidR="00882F2B">
        <w:rPr>
          <w:rFonts w:ascii="Times New Roman" w:eastAsia="Times New Roman" w:hAnsi="Times New Roman" w:cs="Times New Roman"/>
          <w:color w:val="000000"/>
          <w:sz w:val="28"/>
          <w:szCs w:val="28"/>
          <w:lang w:eastAsia="ru-RU"/>
        </w:rPr>
        <w:t>см</w:t>
      </w:r>
      <w:proofErr w:type="gramEnd"/>
      <w:r w:rsidR="00882F2B">
        <w:rPr>
          <w:rFonts w:ascii="Times New Roman" w:eastAsia="Times New Roman" w:hAnsi="Times New Roman" w:cs="Times New Roman"/>
          <w:color w:val="000000"/>
          <w:sz w:val="28"/>
          <w:szCs w:val="28"/>
          <w:lang w:eastAsia="ru-RU"/>
        </w:rPr>
        <w:t>. приложение 4.)</w:t>
      </w:r>
    </w:p>
    <w:p w:rsidR="004631EF" w:rsidRPr="008967DD" w:rsidRDefault="004631EF" w:rsidP="004631EF">
      <w:pPr>
        <w:spacing w:after="0" w:line="240" w:lineRule="auto"/>
        <w:rPr>
          <w:rFonts w:ascii="Times New Roman" w:eastAsia="Times New Roman" w:hAnsi="Times New Roman" w:cs="Times New Roman"/>
          <w:b/>
          <w:bCs/>
          <w:color w:val="000000"/>
          <w:sz w:val="28"/>
          <w:szCs w:val="28"/>
          <w:shd w:val="clear" w:color="auto" w:fill="FFFFFF"/>
          <w:lang w:eastAsia="ru-RU"/>
        </w:rPr>
      </w:pP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shd w:val="clear" w:color="auto" w:fill="FFFFFF"/>
          <w:lang w:eastAsia="ru-RU"/>
        </w:rPr>
        <w:t>Итого себестоимость блинов «По-царски», выпускаемых в сутки: 744,49 руб.</w:t>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shd w:val="clear" w:color="auto" w:fill="FFFFFF"/>
          <w:lang w:eastAsia="ru-RU"/>
        </w:rPr>
        <w:t>При суточной выпечке 25 порций себестоимость одной порции составит 29,78 руб.</w:t>
      </w:r>
      <w:r w:rsidRPr="008967DD">
        <w:rPr>
          <w:rFonts w:ascii="Times New Roman" w:eastAsia="Times New Roman" w:hAnsi="Times New Roman" w:cs="Times New Roman"/>
          <w:color w:val="000000"/>
          <w:sz w:val="28"/>
          <w:szCs w:val="28"/>
          <w:lang w:eastAsia="ru-RU"/>
        </w:rPr>
        <w:br/>
      </w:r>
    </w:p>
    <w:p w:rsidR="004631EF" w:rsidRPr="008967DD" w:rsidRDefault="004631EF" w:rsidP="004631EF">
      <w:pPr>
        <w:spacing w:after="0" w:line="240" w:lineRule="auto"/>
        <w:rPr>
          <w:rFonts w:ascii="Times New Roman" w:eastAsia="Times New Roman" w:hAnsi="Times New Roman" w:cs="Times New Roman"/>
          <w:b/>
          <w:bCs/>
          <w:color w:val="000000"/>
          <w:sz w:val="28"/>
          <w:szCs w:val="28"/>
          <w:shd w:val="clear" w:color="auto" w:fill="FFFFFF"/>
          <w:lang w:eastAsia="ru-RU"/>
        </w:rPr>
      </w:pPr>
    </w:p>
    <w:p w:rsidR="00882F2B" w:rsidRDefault="00882F2B" w:rsidP="004631EF">
      <w:pPr>
        <w:spacing w:after="0" w:line="240" w:lineRule="auto"/>
        <w:rPr>
          <w:rFonts w:ascii="Times New Roman" w:eastAsia="Times New Roman" w:hAnsi="Times New Roman" w:cs="Times New Roman"/>
          <w:b/>
          <w:bCs/>
          <w:color w:val="000000"/>
          <w:sz w:val="28"/>
          <w:szCs w:val="28"/>
          <w:shd w:val="clear" w:color="auto" w:fill="FFFFFF"/>
          <w:lang w:eastAsia="ru-RU"/>
        </w:rPr>
      </w:pPr>
    </w:p>
    <w:p w:rsidR="004631EF" w:rsidRPr="00882F2B" w:rsidRDefault="004631EF" w:rsidP="004631EF">
      <w:pPr>
        <w:spacing w:after="0" w:line="240" w:lineRule="auto"/>
        <w:rPr>
          <w:rFonts w:ascii="Times New Roman" w:eastAsia="Times New Roman" w:hAnsi="Times New Roman" w:cs="Times New Roman"/>
          <w:b/>
          <w:color w:val="000000"/>
          <w:sz w:val="28"/>
          <w:szCs w:val="28"/>
          <w:shd w:val="clear" w:color="auto" w:fill="FFFFFF"/>
          <w:lang w:eastAsia="ru-RU"/>
        </w:rPr>
      </w:pPr>
      <w:r w:rsidRPr="00882F2B">
        <w:rPr>
          <w:rFonts w:ascii="Times New Roman" w:eastAsia="Times New Roman" w:hAnsi="Times New Roman" w:cs="Times New Roman"/>
          <w:b/>
          <w:color w:val="000000"/>
          <w:sz w:val="28"/>
          <w:szCs w:val="28"/>
          <w:shd w:val="clear" w:color="auto" w:fill="FFFFFF"/>
          <w:lang w:eastAsia="ru-RU"/>
        </w:rPr>
        <w:t>Расчет расхода продуктов для приготовления блинов «Нежность»</w:t>
      </w:r>
    </w:p>
    <w:p w:rsidR="00882F2B" w:rsidRDefault="00882F2B" w:rsidP="004631EF">
      <w:pPr>
        <w:spacing w:after="0" w:line="240" w:lineRule="auto"/>
        <w:rPr>
          <w:rFonts w:ascii="Times New Roman" w:eastAsia="Times New Roman" w:hAnsi="Times New Roman" w:cs="Times New Roman"/>
          <w:color w:val="000000"/>
          <w:sz w:val="28"/>
          <w:szCs w:val="28"/>
          <w:shd w:val="clear" w:color="auto" w:fill="FFFFFF"/>
          <w:lang w:eastAsia="ru-RU"/>
        </w:rPr>
      </w:pPr>
    </w:p>
    <w:p w:rsidR="00882F2B" w:rsidRPr="008967DD" w:rsidRDefault="00882F2B" w:rsidP="004631EF">
      <w:pPr>
        <w:spacing w:after="0" w:line="240" w:lineRule="auto"/>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w:t>
      </w:r>
      <w:proofErr w:type="gramStart"/>
      <w:r>
        <w:rPr>
          <w:rFonts w:ascii="Times New Roman" w:eastAsia="Times New Roman" w:hAnsi="Times New Roman" w:cs="Times New Roman"/>
          <w:color w:val="000000"/>
          <w:sz w:val="28"/>
          <w:szCs w:val="28"/>
          <w:shd w:val="clear" w:color="auto" w:fill="FFFFFF"/>
          <w:lang w:eastAsia="ru-RU"/>
        </w:rPr>
        <w:t>см</w:t>
      </w:r>
      <w:proofErr w:type="gramEnd"/>
      <w:r>
        <w:rPr>
          <w:rFonts w:ascii="Times New Roman" w:eastAsia="Times New Roman" w:hAnsi="Times New Roman" w:cs="Times New Roman"/>
          <w:color w:val="000000"/>
          <w:sz w:val="28"/>
          <w:szCs w:val="28"/>
          <w:shd w:val="clear" w:color="auto" w:fill="FFFFFF"/>
          <w:lang w:eastAsia="ru-RU"/>
        </w:rPr>
        <w:t>. приложение 5.)</w:t>
      </w:r>
    </w:p>
    <w:p w:rsidR="00FB674D" w:rsidRPr="008967DD" w:rsidRDefault="00FB674D" w:rsidP="004631EF">
      <w:pPr>
        <w:spacing w:after="0" w:line="240" w:lineRule="auto"/>
        <w:rPr>
          <w:rFonts w:ascii="Times New Roman" w:eastAsia="Times New Roman" w:hAnsi="Times New Roman" w:cs="Times New Roman"/>
          <w:sz w:val="28"/>
          <w:szCs w:val="28"/>
          <w:lang w:eastAsia="ru-RU"/>
        </w:rPr>
      </w:pPr>
    </w:p>
    <w:p w:rsidR="004631EF" w:rsidRPr="008967DD" w:rsidRDefault="004631EF" w:rsidP="004631EF">
      <w:pPr>
        <w:spacing w:after="0" w:line="240" w:lineRule="auto"/>
        <w:rPr>
          <w:rFonts w:ascii="Times New Roman" w:eastAsia="Times New Roman" w:hAnsi="Times New Roman" w:cs="Times New Roman"/>
          <w:color w:val="000000"/>
          <w:sz w:val="28"/>
          <w:szCs w:val="28"/>
          <w:shd w:val="clear" w:color="auto" w:fill="FFFFFF"/>
          <w:lang w:eastAsia="ru-RU"/>
        </w:rPr>
      </w:pPr>
      <w:r w:rsidRPr="008967DD">
        <w:rPr>
          <w:rFonts w:ascii="Times New Roman" w:eastAsia="Times New Roman" w:hAnsi="Times New Roman" w:cs="Times New Roman"/>
          <w:color w:val="000000"/>
          <w:sz w:val="28"/>
          <w:szCs w:val="28"/>
          <w:lang w:eastAsia="ru-RU"/>
        </w:rPr>
        <w:br/>
      </w:r>
    </w:p>
    <w:p w:rsidR="00882F2B" w:rsidRDefault="004631EF" w:rsidP="004631EF">
      <w:pPr>
        <w:spacing w:after="0" w:line="240" w:lineRule="auto"/>
        <w:rPr>
          <w:rFonts w:ascii="Times New Roman" w:eastAsia="Times New Roman" w:hAnsi="Times New Roman" w:cs="Times New Roman"/>
          <w:color w:val="000000"/>
          <w:sz w:val="28"/>
          <w:szCs w:val="28"/>
          <w:lang w:eastAsia="ru-RU"/>
        </w:rPr>
      </w:pPr>
      <w:r w:rsidRPr="008967DD">
        <w:rPr>
          <w:rFonts w:ascii="Times New Roman" w:eastAsia="Times New Roman" w:hAnsi="Times New Roman" w:cs="Times New Roman"/>
          <w:color w:val="000000"/>
          <w:sz w:val="28"/>
          <w:szCs w:val="28"/>
          <w:shd w:val="clear" w:color="auto" w:fill="FFFFFF"/>
          <w:lang w:eastAsia="ru-RU"/>
        </w:rPr>
        <w:t>Выход продуктов 500г - 5 порций (10 блинов), расход продуктов на 1 порцию 3.32 руб. Суточный выпуск блинов «Нежность» 70 порций.</w:t>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shd w:val="clear" w:color="auto" w:fill="FFFFFF"/>
          <w:lang w:eastAsia="ru-RU"/>
        </w:rPr>
        <w:t>1</w:t>
      </w:r>
      <w:r w:rsidR="008967DD">
        <w:rPr>
          <w:rFonts w:ascii="Times New Roman" w:eastAsia="Times New Roman" w:hAnsi="Times New Roman" w:cs="Times New Roman"/>
          <w:color w:val="000000"/>
          <w:sz w:val="28"/>
          <w:szCs w:val="28"/>
          <w:shd w:val="clear" w:color="auto" w:fill="FFFFFF"/>
          <w:lang w:eastAsia="ru-RU"/>
        </w:rPr>
        <w:t>.</w:t>
      </w:r>
      <w:r w:rsidRPr="008967DD">
        <w:rPr>
          <w:rFonts w:ascii="Times New Roman" w:eastAsia="Times New Roman" w:hAnsi="Times New Roman" w:cs="Times New Roman"/>
          <w:color w:val="000000"/>
          <w:sz w:val="28"/>
          <w:szCs w:val="28"/>
          <w:shd w:val="clear" w:color="auto" w:fill="FFFFFF"/>
          <w:lang w:eastAsia="ru-RU"/>
        </w:rPr>
        <w:t xml:space="preserve"> Стоимость суточных расходов на сырье 232,12 </w:t>
      </w:r>
      <w:proofErr w:type="spellStart"/>
      <w:r w:rsidRPr="008967DD">
        <w:rPr>
          <w:rFonts w:ascii="Times New Roman" w:eastAsia="Times New Roman" w:hAnsi="Times New Roman" w:cs="Times New Roman"/>
          <w:color w:val="000000"/>
          <w:sz w:val="28"/>
          <w:szCs w:val="28"/>
          <w:shd w:val="clear" w:color="auto" w:fill="FFFFFF"/>
          <w:lang w:eastAsia="ru-RU"/>
        </w:rPr>
        <w:t>руб</w:t>
      </w:r>
      <w:proofErr w:type="spellEnd"/>
      <w:proofErr w:type="gramStart"/>
      <w:r w:rsidRPr="008967DD">
        <w:rPr>
          <w:rFonts w:ascii="Times New Roman" w:eastAsia="Times New Roman" w:hAnsi="Times New Roman" w:cs="Times New Roman"/>
          <w:color w:val="000000"/>
          <w:sz w:val="28"/>
          <w:szCs w:val="28"/>
          <w:shd w:val="clear" w:color="auto" w:fill="FFFFFF"/>
          <w:lang w:eastAsia="ru-RU"/>
        </w:rPr>
        <w:t xml:space="preserve"> .</w:t>
      </w:r>
      <w:proofErr w:type="gramEnd"/>
      <w:r w:rsidRPr="008967DD">
        <w:rPr>
          <w:rFonts w:ascii="Times New Roman" w:eastAsia="Times New Roman" w:hAnsi="Times New Roman" w:cs="Times New Roman"/>
          <w:color w:val="000000"/>
          <w:sz w:val="28"/>
          <w:szCs w:val="28"/>
          <w:shd w:val="clear" w:color="auto" w:fill="FFFFFF"/>
          <w:lang w:eastAsia="ru-RU"/>
        </w:rPr>
        <w:t>(на 70 порций)</w:t>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shd w:val="clear" w:color="auto" w:fill="FFFFFF"/>
          <w:lang w:eastAsia="ru-RU"/>
        </w:rPr>
        <w:t>2</w:t>
      </w:r>
      <w:r w:rsidR="008967DD">
        <w:rPr>
          <w:rFonts w:ascii="Times New Roman" w:eastAsia="Times New Roman" w:hAnsi="Times New Roman" w:cs="Times New Roman"/>
          <w:color w:val="000000"/>
          <w:sz w:val="28"/>
          <w:szCs w:val="28"/>
          <w:shd w:val="clear" w:color="auto" w:fill="FFFFFF"/>
          <w:lang w:eastAsia="ru-RU"/>
        </w:rPr>
        <w:t>.</w:t>
      </w:r>
      <w:r w:rsidRPr="008967DD">
        <w:rPr>
          <w:rFonts w:ascii="Times New Roman" w:eastAsia="Times New Roman" w:hAnsi="Times New Roman" w:cs="Times New Roman"/>
          <w:color w:val="000000"/>
          <w:sz w:val="28"/>
          <w:szCs w:val="28"/>
          <w:shd w:val="clear" w:color="auto" w:fill="FFFFFF"/>
          <w:lang w:eastAsia="ru-RU"/>
        </w:rPr>
        <w:t xml:space="preserve"> Расход электроэнергии 40 кВт/</w:t>
      </w:r>
      <w:proofErr w:type="gramStart"/>
      <w:r w:rsidRPr="008967DD">
        <w:rPr>
          <w:rFonts w:ascii="Times New Roman" w:eastAsia="Times New Roman" w:hAnsi="Times New Roman" w:cs="Times New Roman"/>
          <w:color w:val="000000"/>
          <w:sz w:val="28"/>
          <w:szCs w:val="28"/>
          <w:shd w:val="clear" w:color="auto" w:fill="FFFFFF"/>
          <w:lang w:eastAsia="ru-RU"/>
        </w:rPr>
        <w:t>ч</w:t>
      </w:r>
      <w:proofErr w:type="gramEnd"/>
      <w:r w:rsidRPr="008967DD">
        <w:rPr>
          <w:rFonts w:ascii="Times New Roman" w:eastAsia="Times New Roman" w:hAnsi="Times New Roman" w:cs="Times New Roman"/>
          <w:color w:val="000000"/>
          <w:sz w:val="28"/>
          <w:szCs w:val="28"/>
          <w:shd w:val="clear" w:color="auto" w:fill="FFFFFF"/>
          <w:lang w:eastAsia="ru-RU"/>
        </w:rPr>
        <w:t>, за смену (15 часов). Ее стоимость при тарифе 2,14 руб./кВт/</w:t>
      </w:r>
      <w:proofErr w:type="gramStart"/>
      <w:r w:rsidRPr="008967DD">
        <w:rPr>
          <w:rFonts w:ascii="Times New Roman" w:eastAsia="Times New Roman" w:hAnsi="Times New Roman" w:cs="Times New Roman"/>
          <w:color w:val="000000"/>
          <w:sz w:val="28"/>
          <w:szCs w:val="28"/>
          <w:shd w:val="clear" w:color="auto" w:fill="FFFFFF"/>
          <w:lang w:eastAsia="ru-RU"/>
        </w:rPr>
        <w:t>ч</w:t>
      </w:r>
      <w:proofErr w:type="gramEnd"/>
      <w:r w:rsidRPr="008967DD">
        <w:rPr>
          <w:rFonts w:ascii="Times New Roman" w:eastAsia="Times New Roman" w:hAnsi="Times New Roman" w:cs="Times New Roman"/>
          <w:color w:val="000000"/>
          <w:sz w:val="28"/>
          <w:szCs w:val="28"/>
          <w:shd w:val="clear" w:color="auto" w:fill="FFFFFF"/>
          <w:lang w:eastAsia="ru-RU"/>
        </w:rPr>
        <w:t xml:space="preserve"> – 2 568 руб. Доля блинов «Нежность» 30 % от всего натурального объема в сутки. Стоимость электроэнергии в сутки 85,60 руб. Затраты на электроэнергию составляют 25,68 рублей.</w:t>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shd w:val="clear" w:color="auto" w:fill="FFFFFF"/>
          <w:lang w:eastAsia="ru-RU"/>
        </w:rPr>
        <w:t>3</w:t>
      </w:r>
      <w:r w:rsidR="008967DD">
        <w:rPr>
          <w:rFonts w:ascii="Times New Roman" w:eastAsia="Times New Roman" w:hAnsi="Times New Roman" w:cs="Times New Roman"/>
          <w:color w:val="000000"/>
          <w:sz w:val="28"/>
          <w:szCs w:val="28"/>
          <w:shd w:val="clear" w:color="auto" w:fill="FFFFFF"/>
          <w:lang w:eastAsia="ru-RU"/>
        </w:rPr>
        <w:t>.</w:t>
      </w:r>
      <w:r w:rsidRPr="008967DD">
        <w:rPr>
          <w:rFonts w:ascii="Times New Roman" w:eastAsia="Times New Roman" w:hAnsi="Times New Roman" w:cs="Times New Roman"/>
          <w:color w:val="000000"/>
          <w:sz w:val="28"/>
          <w:szCs w:val="28"/>
          <w:shd w:val="clear" w:color="auto" w:fill="FFFFFF"/>
          <w:lang w:eastAsia="ru-RU"/>
        </w:rPr>
        <w:t xml:space="preserve"> Зарплата повара- 16 000 руб. в месяц, официанта- 12 000, уборщицы – 3000, суточная зарплата рабочих - 2 066 рублей. Доля блинов «Нежность» 30 % от всего объема в сутки. Зарплата производственных рабочих составляет 619,80 руб. в сутки.</w:t>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shd w:val="clear" w:color="auto" w:fill="FFFFFF"/>
          <w:lang w:eastAsia="ru-RU"/>
        </w:rPr>
        <w:t>3.1 Зарплата административно-управленческого персонала в месяц составляет 33000 руб., за день их зарплата составит 1100 руб., доля блинов «Нежность» 30 % от всего объема в сутки, зарплата административно-управленческого персонала составит 330 руб.</w:t>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shd w:val="clear" w:color="auto" w:fill="FFFFFF"/>
          <w:lang w:eastAsia="ru-RU"/>
        </w:rPr>
        <w:t>4</w:t>
      </w:r>
      <w:r w:rsidR="008967DD">
        <w:rPr>
          <w:rFonts w:ascii="Times New Roman" w:eastAsia="Times New Roman" w:hAnsi="Times New Roman" w:cs="Times New Roman"/>
          <w:color w:val="000000"/>
          <w:sz w:val="28"/>
          <w:szCs w:val="28"/>
          <w:shd w:val="clear" w:color="auto" w:fill="FFFFFF"/>
          <w:lang w:eastAsia="ru-RU"/>
        </w:rPr>
        <w:t>.</w:t>
      </w:r>
      <w:r w:rsidRPr="008967DD">
        <w:rPr>
          <w:rFonts w:ascii="Times New Roman" w:eastAsia="Times New Roman" w:hAnsi="Times New Roman" w:cs="Times New Roman"/>
          <w:color w:val="000000"/>
          <w:sz w:val="28"/>
          <w:szCs w:val="28"/>
          <w:shd w:val="clear" w:color="auto" w:fill="FFFFFF"/>
          <w:lang w:eastAsia="ru-RU"/>
        </w:rPr>
        <w:t xml:space="preserve"> Затраты на топливо в месяц составляют 2500 руб., т.к. доля блинов «Нежность» составляет 30% от всего объема, то затраты на бензин составят 750 руб.</w:t>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shd w:val="clear" w:color="auto" w:fill="FFFFFF"/>
          <w:lang w:eastAsia="ru-RU"/>
        </w:rPr>
        <w:t>5</w:t>
      </w:r>
      <w:r w:rsidR="008967DD">
        <w:rPr>
          <w:rFonts w:ascii="Times New Roman" w:eastAsia="Times New Roman" w:hAnsi="Times New Roman" w:cs="Times New Roman"/>
          <w:color w:val="000000"/>
          <w:sz w:val="28"/>
          <w:szCs w:val="28"/>
          <w:shd w:val="clear" w:color="auto" w:fill="FFFFFF"/>
          <w:lang w:eastAsia="ru-RU"/>
        </w:rPr>
        <w:t>.</w:t>
      </w:r>
      <w:r w:rsidRPr="008967DD">
        <w:rPr>
          <w:rFonts w:ascii="Times New Roman" w:eastAsia="Times New Roman" w:hAnsi="Times New Roman" w:cs="Times New Roman"/>
          <w:color w:val="000000"/>
          <w:sz w:val="28"/>
          <w:szCs w:val="28"/>
          <w:shd w:val="clear" w:color="auto" w:fill="FFFFFF"/>
          <w:lang w:eastAsia="ru-RU"/>
        </w:rPr>
        <w:t xml:space="preserve"> Арендная плата за помещение – 3000 руб. в сутки. Доля блинов «Нежность» 30 % от всего объема в сутки. Арендная плата за помещение 900 руб. в сутки.</w:t>
      </w:r>
      <w:r w:rsidRPr="008967DD">
        <w:rPr>
          <w:rFonts w:ascii="Times New Roman" w:eastAsia="Times New Roman" w:hAnsi="Times New Roman" w:cs="Times New Roman"/>
          <w:color w:val="000000"/>
          <w:sz w:val="28"/>
          <w:szCs w:val="28"/>
          <w:lang w:eastAsia="ru-RU"/>
        </w:rPr>
        <w:br/>
      </w:r>
    </w:p>
    <w:p w:rsidR="004631EF" w:rsidRDefault="004631EF" w:rsidP="004631EF">
      <w:pPr>
        <w:spacing w:after="0" w:line="240" w:lineRule="auto"/>
        <w:rPr>
          <w:rFonts w:ascii="Times New Roman" w:eastAsia="Times New Roman" w:hAnsi="Times New Roman" w:cs="Times New Roman"/>
          <w:b/>
          <w:color w:val="000000"/>
          <w:sz w:val="28"/>
          <w:szCs w:val="28"/>
          <w:shd w:val="clear" w:color="auto" w:fill="FFFFFF"/>
          <w:lang w:eastAsia="ru-RU"/>
        </w:rPr>
      </w:pPr>
      <w:r w:rsidRPr="00882F2B">
        <w:rPr>
          <w:rFonts w:ascii="Times New Roman" w:eastAsia="Times New Roman" w:hAnsi="Times New Roman" w:cs="Times New Roman"/>
          <w:b/>
          <w:color w:val="000000"/>
          <w:sz w:val="28"/>
          <w:szCs w:val="28"/>
          <w:shd w:val="clear" w:color="auto" w:fill="FFFFFF"/>
          <w:lang w:eastAsia="ru-RU"/>
        </w:rPr>
        <w:lastRenderedPageBreak/>
        <w:t>Расчет себестоимости блинов «Нежность»</w:t>
      </w:r>
    </w:p>
    <w:p w:rsidR="00882F2B" w:rsidRDefault="00882F2B" w:rsidP="004631EF">
      <w:pPr>
        <w:spacing w:after="0" w:line="240" w:lineRule="auto"/>
        <w:rPr>
          <w:rFonts w:ascii="Times New Roman" w:eastAsia="Times New Roman" w:hAnsi="Times New Roman" w:cs="Times New Roman"/>
          <w:b/>
          <w:color w:val="000000"/>
          <w:sz w:val="28"/>
          <w:szCs w:val="28"/>
          <w:shd w:val="clear" w:color="auto" w:fill="FFFFFF"/>
          <w:lang w:eastAsia="ru-RU"/>
        </w:rPr>
      </w:pPr>
    </w:p>
    <w:p w:rsidR="00882F2B" w:rsidRPr="00882F2B" w:rsidRDefault="00882F2B" w:rsidP="004631EF">
      <w:pPr>
        <w:spacing w:after="0" w:line="240" w:lineRule="auto"/>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shd w:val="clear" w:color="auto" w:fill="FFFFFF"/>
          <w:lang w:eastAsia="ru-RU"/>
        </w:rPr>
        <w:t>(</w:t>
      </w:r>
      <w:proofErr w:type="gramStart"/>
      <w:r>
        <w:rPr>
          <w:rFonts w:ascii="Times New Roman" w:eastAsia="Times New Roman" w:hAnsi="Times New Roman" w:cs="Times New Roman"/>
          <w:b/>
          <w:color w:val="000000"/>
          <w:sz w:val="28"/>
          <w:szCs w:val="28"/>
          <w:shd w:val="clear" w:color="auto" w:fill="FFFFFF"/>
          <w:lang w:eastAsia="ru-RU"/>
        </w:rPr>
        <w:t>см</w:t>
      </w:r>
      <w:proofErr w:type="gramEnd"/>
      <w:r>
        <w:rPr>
          <w:rFonts w:ascii="Times New Roman" w:eastAsia="Times New Roman" w:hAnsi="Times New Roman" w:cs="Times New Roman"/>
          <w:b/>
          <w:color w:val="000000"/>
          <w:sz w:val="28"/>
          <w:szCs w:val="28"/>
          <w:shd w:val="clear" w:color="auto" w:fill="FFFFFF"/>
          <w:lang w:eastAsia="ru-RU"/>
        </w:rPr>
        <w:t>. приложение 6.)</w:t>
      </w:r>
    </w:p>
    <w:p w:rsidR="00FB674D" w:rsidRPr="008967DD" w:rsidRDefault="00FB674D" w:rsidP="004631EF">
      <w:pPr>
        <w:spacing w:after="0" w:line="240" w:lineRule="auto"/>
        <w:rPr>
          <w:rFonts w:ascii="Times New Roman" w:eastAsia="Times New Roman" w:hAnsi="Times New Roman" w:cs="Times New Roman"/>
          <w:sz w:val="28"/>
          <w:szCs w:val="28"/>
          <w:lang w:eastAsia="ru-RU"/>
        </w:rPr>
      </w:pPr>
    </w:p>
    <w:p w:rsidR="004631EF" w:rsidRPr="008967DD" w:rsidRDefault="004631EF" w:rsidP="004631EF">
      <w:pPr>
        <w:spacing w:after="0" w:line="240" w:lineRule="auto"/>
        <w:rPr>
          <w:rFonts w:ascii="Times New Roman" w:eastAsia="Times New Roman" w:hAnsi="Times New Roman" w:cs="Times New Roman"/>
          <w:color w:val="000000"/>
          <w:sz w:val="28"/>
          <w:szCs w:val="28"/>
          <w:lang w:eastAsia="ru-RU"/>
        </w:rPr>
      </w:pP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shd w:val="clear" w:color="auto" w:fill="FFFFFF"/>
          <w:lang w:eastAsia="ru-RU"/>
        </w:rPr>
        <w:t>Итого себестоимость блинов «Нежность» выпускаемых в сутки: 2132,60 руб.</w:t>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shd w:val="clear" w:color="auto" w:fill="FFFFFF"/>
          <w:lang w:eastAsia="ru-RU"/>
        </w:rPr>
        <w:t>При суточной выпечке 70 порций себестоимость одной порции составит 30,47 руб.</w:t>
      </w:r>
      <w:r w:rsidRPr="008967DD">
        <w:rPr>
          <w:rFonts w:ascii="Times New Roman" w:eastAsia="Times New Roman" w:hAnsi="Times New Roman" w:cs="Times New Roman"/>
          <w:color w:val="000000"/>
          <w:sz w:val="28"/>
          <w:szCs w:val="28"/>
          <w:lang w:eastAsia="ru-RU"/>
        </w:rPr>
        <w:br/>
      </w:r>
    </w:p>
    <w:p w:rsidR="004631EF" w:rsidRPr="008967DD" w:rsidRDefault="004631EF" w:rsidP="004631EF">
      <w:pPr>
        <w:spacing w:after="0" w:line="240" w:lineRule="auto"/>
        <w:rPr>
          <w:rFonts w:ascii="Times New Roman" w:eastAsia="Times New Roman" w:hAnsi="Times New Roman" w:cs="Times New Roman"/>
          <w:color w:val="000000"/>
          <w:sz w:val="28"/>
          <w:szCs w:val="28"/>
          <w:lang w:eastAsia="ru-RU"/>
        </w:rPr>
      </w:pPr>
    </w:p>
    <w:p w:rsidR="004631EF" w:rsidRDefault="004631EF" w:rsidP="004631EF">
      <w:pPr>
        <w:spacing w:after="0" w:line="240" w:lineRule="auto"/>
        <w:rPr>
          <w:rFonts w:ascii="Times New Roman" w:eastAsia="Times New Roman" w:hAnsi="Times New Roman" w:cs="Times New Roman"/>
          <w:b/>
          <w:color w:val="000000"/>
          <w:sz w:val="28"/>
          <w:szCs w:val="28"/>
          <w:shd w:val="clear" w:color="auto" w:fill="FFFFFF"/>
          <w:lang w:eastAsia="ru-RU"/>
        </w:rPr>
      </w:pPr>
      <w:r w:rsidRPr="00BD6B69">
        <w:rPr>
          <w:rFonts w:ascii="Times New Roman" w:eastAsia="Times New Roman" w:hAnsi="Times New Roman" w:cs="Times New Roman"/>
          <w:b/>
          <w:color w:val="000000"/>
          <w:sz w:val="28"/>
          <w:szCs w:val="28"/>
          <w:shd w:val="clear" w:color="auto" w:fill="FFFFFF"/>
          <w:lang w:eastAsia="ru-RU"/>
        </w:rPr>
        <w:t>Расчет расхода продуктов для приготовления блинов «Русские»</w:t>
      </w:r>
    </w:p>
    <w:p w:rsidR="00BD6B69" w:rsidRDefault="00BD6B69" w:rsidP="004631EF">
      <w:pPr>
        <w:spacing w:after="0" w:line="240" w:lineRule="auto"/>
        <w:rPr>
          <w:rFonts w:ascii="Times New Roman" w:eastAsia="Times New Roman" w:hAnsi="Times New Roman" w:cs="Times New Roman"/>
          <w:b/>
          <w:color w:val="000000"/>
          <w:sz w:val="28"/>
          <w:szCs w:val="28"/>
          <w:shd w:val="clear" w:color="auto" w:fill="FFFFFF"/>
          <w:lang w:eastAsia="ru-RU"/>
        </w:rPr>
      </w:pPr>
    </w:p>
    <w:p w:rsidR="00BD6B69" w:rsidRPr="00BD6B69" w:rsidRDefault="00BD6B69" w:rsidP="004631EF">
      <w:pPr>
        <w:spacing w:after="0" w:line="240" w:lineRule="auto"/>
        <w:rPr>
          <w:rFonts w:ascii="Times New Roman" w:eastAsia="Times New Roman" w:hAnsi="Times New Roman" w:cs="Times New Roman"/>
          <w:b/>
          <w:color w:val="000000"/>
          <w:sz w:val="28"/>
          <w:szCs w:val="28"/>
          <w:shd w:val="clear" w:color="auto" w:fill="FFFFFF"/>
          <w:lang w:eastAsia="ru-RU"/>
        </w:rPr>
      </w:pPr>
      <w:r>
        <w:rPr>
          <w:rFonts w:ascii="Times New Roman" w:eastAsia="Times New Roman" w:hAnsi="Times New Roman" w:cs="Times New Roman"/>
          <w:b/>
          <w:color w:val="000000"/>
          <w:sz w:val="28"/>
          <w:szCs w:val="28"/>
          <w:shd w:val="clear" w:color="auto" w:fill="FFFFFF"/>
          <w:lang w:eastAsia="ru-RU"/>
        </w:rPr>
        <w:t>(</w:t>
      </w:r>
      <w:proofErr w:type="gramStart"/>
      <w:r>
        <w:rPr>
          <w:rFonts w:ascii="Times New Roman" w:eastAsia="Times New Roman" w:hAnsi="Times New Roman" w:cs="Times New Roman"/>
          <w:b/>
          <w:color w:val="000000"/>
          <w:sz w:val="28"/>
          <w:szCs w:val="28"/>
          <w:shd w:val="clear" w:color="auto" w:fill="FFFFFF"/>
          <w:lang w:eastAsia="ru-RU"/>
        </w:rPr>
        <w:t>см</w:t>
      </w:r>
      <w:proofErr w:type="gramEnd"/>
      <w:r>
        <w:rPr>
          <w:rFonts w:ascii="Times New Roman" w:eastAsia="Times New Roman" w:hAnsi="Times New Roman" w:cs="Times New Roman"/>
          <w:b/>
          <w:color w:val="000000"/>
          <w:sz w:val="28"/>
          <w:szCs w:val="28"/>
          <w:shd w:val="clear" w:color="auto" w:fill="FFFFFF"/>
          <w:lang w:eastAsia="ru-RU"/>
        </w:rPr>
        <w:t xml:space="preserve">. приложение 7.)  </w:t>
      </w:r>
    </w:p>
    <w:p w:rsidR="002A2E8C" w:rsidRPr="008967DD" w:rsidRDefault="002A2E8C" w:rsidP="004631EF">
      <w:pPr>
        <w:spacing w:after="0" w:line="240" w:lineRule="auto"/>
        <w:rPr>
          <w:rFonts w:ascii="Times New Roman" w:eastAsia="Times New Roman" w:hAnsi="Times New Roman" w:cs="Times New Roman"/>
          <w:sz w:val="28"/>
          <w:szCs w:val="28"/>
          <w:lang w:eastAsia="ru-RU"/>
        </w:rPr>
      </w:pPr>
    </w:p>
    <w:p w:rsidR="008967DD" w:rsidRDefault="004631EF" w:rsidP="004631EF">
      <w:pPr>
        <w:spacing w:after="0" w:line="240" w:lineRule="auto"/>
        <w:rPr>
          <w:rFonts w:ascii="Times New Roman" w:eastAsia="Times New Roman" w:hAnsi="Times New Roman" w:cs="Times New Roman"/>
          <w:color w:val="000000"/>
          <w:sz w:val="28"/>
          <w:szCs w:val="28"/>
          <w:shd w:val="clear" w:color="auto" w:fill="FFFFFF"/>
          <w:lang w:eastAsia="ru-RU"/>
        </w:rPr>
      </w:pP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shd w:val="clear" w:color="auto" w:fill="FFFFFF"/>
          <w:lang w:eastAsia="ru-RU"/>
        </w:rPr>
        <w:t>Выход продукции 350г – 5 порций (10 блинов), расход продуктов на одну порцию составляет 0.87 руб.</w:t>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shd w:val="clear" w:color="auto" w:fill="FFFFFF"/>
          <w:lang w:eastAsia="ru-RU"/>
        </w:rPr>
        <w:t>Суточный выпуск блинов «Русские» 95 порций.</w:t>
      </w:r>
      <w:r w:rsidRPr="008967DD">
        <w:rPr>
          <w:rFonts w:ascii="Times New Roman" w:eastAsia="Times New Roman" w:hAnsi="Times New Roman" w:cs="Times New Roman"/>
          <w:color w:val="000000"/>
          <w:sz w:val="28"/>
          <w:szCs w:val="28"/>
          <w:lang w:eastAsia="ru-RU"/>
        </w:rPr>
        <w:br/>
      </w:r>
    </w:p>
    <w:p w:rsidR="00BD6B69" w:rsidRDefault="004631EF" w:rsidP="004631EF">
      <w:pPr>
        <w:spacing w:after="0" w:line="240" w:lineRule="auto"/>
        <w:rPr>
          <w:rFonts w:ascii="Times New Roman" w:eastAsia="Times New Roman" w:hAnsi="Times New Roman" w:cs="Times New Roman"/>
          <w:color w:val="000000"/>
          <w:sz w:val="28"/>
          <w:szCs w:val="28"/>
          <w:lang w:eastAsia="ru-RU"/>
        </w:rPr>
      </w:pPr>
      <w:r w:rsidRPr="008967DD">
        <w:rPr>
          <w:rFonts w:ascii="Times New Roman" w:eastAsia="Times New Roman" w:hAnsi="Times New Roman" w:cs="Times New Roman"/>
          <w:color w:val="000000"/>
          <w:sz w:val="28"/>
          <w:szCs w:val="28"/>
          <w:shd w:val="clear" w:color="auto" w:fill="FFFFFF"/>
          <w:lang w:eastAsia="ru-RU"/>
        </w:rPr>
        <w:t>1</w:t>
      </w:r>
      <w:r w:rsidR="008967DD">
        <w:rPr>
          <w:rFonts w:ascii="Times New Roman" w:eastAsia="Times New Roman" w:hAnsi="Times New Roman" w:cs="Times New Roman"/>
          <w:color w:val="000000"/>
          <w:sz w:val="28"/>
          <w:szCs w:val="28"/>
          <w:shd w:val="clear" w:color="auto" w:fill="FFFFFF"/>
          <w:lang w:eastAsia="ru-RU"/>
        </w:rPr>
        <w:t>.</w:t>
      </w:r>
      <w:r w:rsidRPr="008967DD">
        <w:rPr>
          <w:rFonts w:ascii="Times New Roman" w:eastAsia="Times New Roman" w:hAnsi="Times New Roman" w:cs="Times New Roman"/>
          <w:color w:val="000000"/>
          <w:sz w:val="28"/>
          <w:szCs w:val="28"/>
          <w:shd w:val="clear" w:color="auto" w:fill="FFFFFF"/>
          <w:lang w:eastAsia="ru-RU"/>
        </w:rPr>
        <w:t xml:space="preserve"> Стоимость суточных расходов на сырье 83,03 руб. (на 95 порций)</w:t>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shd w:val="clear" w:color="auto" w:fill="FFFFFF"/>
          <w:lang w:eastAsia="ru-RU"/>
        </w:rPr>
        <w:t>2</w:t>
      </w:r>
      <w:r w:rsidR="008967DD">
        <w:rPr>
          <w:rFonts w:ascii="Times New Roman" w:eastAsia="Times New Roman" w:hAnsi="Times New Roman" w:cs="Times New Roman"/>
          <w:color w:val="000000"/>
          <w:sz w:val="28"/>
          <w:szCs w:val="28"/>
          <w:shd w:val="clear" w:color="auto" w:fill="FFFFFF"/>
          <w:lang w:eastAsia="ru-RU"/>
        </w:rPr>
        <w:t>.</w:t>
      </w:r>
      <w:r w:rsidRPr="008967DD">
        <w:rPr>
          <w:rFonts w:ascii="Times New Roman" w:eastAsia="Times New Roman" w:hAnsi="Times New Roman" w:cs="Times New Roman"/>
          <w:color w:val="000000"/>
          <w:sz w:val="28"/>
          <w:szCs w:val="28"/>
          <w:shd w:val="clear" w:color="auto" w:fill="FFFFFF"/>
          <w:lang w:eastAsia="ru-RU"/>
        </w:rPr>
        <w:t xml:space="preserve"> Расход электроэнергии 40 кВт/</w:t>
      </w:r>
      <w:proofErr w:type="gramStart"/>
      <w:r w:rsidRPr="008967DD">
        <w:rPr>
          <w:rFonts w:ascii="Times New Roman" w:eastAsia="Times New Roman" w:hAnsi="Times New Roman" w:cs="Times New Roman"/>
          <w:color w:val="000000"/>
          <w:sz w:val="28"/>
          <w:szCs w:val="28"/>
          <w:shd w:val="clear" w:color="auto" w:fill="FFFFFF"/>
          <w:lang w:eastAsia="ru-RU"/>
        </w:rPr>
        <w:t>ч</w:t>
      </w:r>
      <w:proofErr w:type="gramEnd"/>
      <w:r w:rsidRPr="008967DD">
        <w:rPr>
          <w:rFonts w:ascii="Times New Roman" w:eastAsia="Times New Roman" w:hAnsi="Times New Roman" w:cs="Times New Roman"/>
          <w:color w:val="000000"/>
          <w:sz w:val="28"/>
          <w:szCs w:val="28"/>
          <w:shd w:val="clear" w:color="auto" w:fill="FFFFFF"/>
          <w:lang w:eastAsia="ru-RU"/>
        </w:rPr>
        <w:t>, за смену (15 часов). Ее стоимость при тарифе 2,14 руб./кВт/</w:t>
      </w:r>
      <w:proofErr w:type="gramStart"/>
      <w:r w:rsidRPr="008967DD">
        <w:rPr>
          <w:rFonts w:ascii="Times New Roman" w:eastAsia="Times New Roman" w:hAnsi="Times New Roman" w:cs="Times New Roman"/>
          <w:color w:val="000000"/>
          <w:sz w:val="28"/>
          <w:szCs w:val="28"/>
          <w:shd w:val="clear" w:color="auto" w:fill="FFFFFF"/>
          <w:lang w:eastAsia="ru-RU"/>
        </w:rPr>
        <w:t>ч</w:t>
      </w:r>
      <w:proofErr w:type="gramEnd"/>
      <w:r w:rsidRPr="008967DD">
        <w:rPr>
          <w:rFonts w:ascii="Times New Roman" w:eastAsia="Times New Roman" w:hAnsi="Times New Roman" w:cs="Times New Roman"/>
          <w:color w:val="000000"/>
          <w:sz w:val="28"/>
          <w:szCs w:val="28"/>
          <w:shd w:val="clear" w:color="auto" w:fill="FFFFFF"/>
          <w:lang w:eastAsia="ru-RU"/>
        </w:rPr>
        <w:t xml:space="preserve"> – 2 568 руб. Доля блинов «Русские» 40 % от всего натурального объема в сутки. Стоимость электроэнергии в сутки 85,60 руб. Затраты на электроэнергию составляют 34,24 рублей.</w:t>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shd w:val="clear" w:color="auto" w:fill="FFFFFF"/>
          <w:lang w:eastAsia="ru-RU"/>
        </w:rPr>
        <w:t>3</w:t>
      </w:r>
      <w:r w:rsidR="008967DD">
        <w:rPr>
          <w:rFonts w:ascii="Times New Roman" w:eastAsia="Times New Roman" w:hAnsi="Times New Roman" w:cs="Times New Roman"/>
          <w:color w:val="000000"/>
          <w:sz w:val="28"/>
          <w:szCs w:val="28"/>
          <w:shd w:val="clear" w:color="auto" w:fill="FFFFFF"/>
          <w:lang w:eastAsia="ru-RU"/>
        </w:rPr>
        <w:t>.</w:t>
      </w:r>
      <w:r w:rsidRPr="008967DD">
        <w:rPr>
          <w:rFonts w:ascii="Times New Roman" w:eastAsia="Times New Roman" w:hAnsi="Times New Roman" w:cs="Times New Roman"/>
          <w:color w:val="000000"/>
          <w:sz w:val="28"/>
          <w:szCs w:val="28"/>
          <w:shd w:val="clear" w:color="auto" w:fill="FFFFFF"/>
          <w:lang w:eastAsia="ru-RU"/>
        </w:rPr>
        <w:t xml:space="preserve"> Зарплата повара- 16 000 руб. в месяц, официанта- 12 000, уборщицы – 3000, суточная зарплата рабочих - 2 066 рублей. Доля «русских блинов» 40 % от всего объема в сутки. </w:t>
      </w:r>
      <w:proofErr w:type="gramStart"/>
      <w:r w:rsidRPr="008967DD">
        <w:rPr>
          <w:rFonts w:ascii="Times New Roman" w:eastAsia="Times New Roman" w:hAnsi="Times New Roman" w:cs="Times New Roman"/>
          <w:color w:val="000000"/>
          <w:sz w:val="28"/>
          <w:szCs w:val="28"/>
          <w:shd w:val="clear" w:color="auto" w:fill="FFFFFF"/>
          <w:lang w:eastAsia="ru-RU"/>
        </w:rPr>
        <w:t>Зарплата производственных рабочих составляет 826,40 руб. в сутки.</w:t>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shd w:val="clear" w:color="auto" w:fill="FFFFFF"/>
          <w:lang w:eastAsia="ru-RU"/>
        </w:rPr>
        <w:t>3.1 Зарплата административно-управленческого персонала в месяц составляет 33000 руб., за день их зарплата составит 1100 руб., доля «русских блинов» 40 % от всего объема в сутки, зарплата административно-управленческого персонала составит 440 руб.</w:t>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lang w:eastAsia="ru-RU"/>
        </w:rPr>
        <w:br/>
      </w:r>
      <w:r w:rsidR="008967DD">
        <w:rPr>
          <w:rFonts w:ascii="Times New Roman" w:eastAsia="Times New Roman" w:hAnsi="Times New Roman" w:cs="Times New Roman"/>
          <w:color w:val="000000"/>
          <w:sz w:val="28"/>
          <w:szCs w:val="28"/>
          <w:shd w:val="clear" w:color="auto" w:fill="FFFFFF"/>
          <w:lang w:eastAsia="ru-RU"/>
        </w:rPr>
        <w:t>4.</w:t>
      </w:r>
      <w:r w:rsidRPr="008967DD">
        <w:rPr>
          <w:rFonts w:ascii="Times New Roman" w:eastAsia="Times New Roman" w:hAnsi="Times New Roman" w:cs="Times New Roman"/>
          <w:color w:val="000000"/>
          <w:sz w:val="28"/>
          <w:szCs w:val="28"/>
          <w:shd w:val="clear" w:color="auto" w:fill="FFFFFF"/>
          <w:lang w:eastAsia="ru-RU"/>
        </w:rPr>
        <w:t>Затраты на топливо в месяц составляют 2500 руб., т.к. доля блинов «Русские» составляет 40% от всего объема, то затраты</w:t>
      </w:r>
      <w:proofErr w:type="gramEnd"/>
      <w:r w:rsidRPr="008967DD">
        <w:rPr>
          <w:rFonts w:ascii="Times New Roman" w:eastAsia="Times New Roman" w:hAnsi="Times New Roman" w:cs="Times New Roman"/>
          <w:color w:val="000000"/>
          <w:sz w:val="28"/>
          <w:szCs w:val="28"/>
          <w:shd w:val="clear" w:color="auto" w:fill="FFFFFF"/>
          <w:lang w:eastAsia="ru-RU"/>
        </w:rPr>
        <w:t xml:space="preserve"> на бензин составят 33,33 руб.</w:t>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shd w:val="clear" w:color="auto" w:fill="FFFFFF"/>
          <w:lang w:eastAsia="ru-RU"/>
        </w:rPr>
        <w:t>5</w:t>
      </w:r>
      <w:r w:rsidR="008967DD">
        <w:rPr>
          <w:rFonts w:ascii="Times New Roman" w:eastAsia="Times New Roman" w:hAnsi="Times New Roman" w:cs="Times New Roman"/>
          <w:color w:val="000000"/>
          <w:sz w:val="28"/>
          <w:szCs w:val="28"/>
          <w:shd w:val="clear" w:color="auto" w:fill="FFFFFF"/>
          <w:lang w:eastAsia="ru-RU"/>
        </w:rPr>
        <w:t>.</w:t>
      </w:r>
      <w:r w:rsidRPr="008967DD">
        <w:rPr>
          <w:rFonts w:ascii="Times New Roman" w:eastAsia="Times New Roman" w:hAnsi="Times New Roman" w:cs="Times New Roman"/>
          <w:color w:val="000000"/>
          <w:sz w:val="28"/>
          <w:szCs w:val="28"/>
          <w:shd w:val="clear" w:color="auto" w:fill="FFFFFF"/>
          <w:lang w:eastAsia="ru-RU"/>
        </w:rPr>
        <w:t xml:space="preserve"> Арендная плата за помещение - 2100 руб. в сутки</w:t>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shd w:val="clear" w:color="auto" w:fill="FFFFFF"/>
          <w:lang w:eastAsia="ru-RU"/>
        </w:rPr>
        <w:t>Доля «русских блинов» 40 % от всего объема в сутки. Арендная плата за помещение 840 руб. в сутки </w:t>
      </w:r>
      <w:r w:rsidRPr="008967DD">
        <w:rPr>
          <w:rFonts w:ascii="Times New Roman" w:eastAsia="Times New Roman" w:hAnsi="Times New Roman" w:cs="Times New Roman"/>
          <w:color w:val="000000"/>
          <w:sz w:val="28"/>
          <w:szCs w:val="28"/>
          <w:lang w:eastAsia="ru-RU"/>
        </w:rPr>
        <w:br/>
      </w:r>
    </w:p>
    <w:p w:rsidR="002A2E8C" w:rsidRDefault="004631EF" w:rsidP="004631EF">
      <w:pPr>
        <w:spacing w:after="0" w:line="240" w:lineRule="auto"/>
        <w:rPr>
          <w:rFonts w:ascii="Times New Roman" w:eastAsia="Times New Roman" w:hAnsi="Times New Roman" w:cs="Times New Roman"/>
          <w:b/>
          <w:color w:val="000000"/>
          <w:sz w:val="28"/>
          <w:szCs w:val="28"/>
          <w:lang w:eastAsia="ru-RU"/>
        </w:rPr>
      </w:pPr>
      <w:r w:rsidRPr="00BD6B69">
        <w:rPr>
          <w:rFonts w:ascii="Times New Roman" w:eastAsia="Times New Roman" w:hAnsi="Times New Roman" w:cs="Times New Roman"/>
          <w:b/>
          <w:color w:val="000000"/>
          <w:sz w:val="28"/>
          <w:szCs w:val="28"/>
          <w:shd w:val="clear" w:color="auto" w:fill="FFFFFF"/>
          <w:lang w:eastAsia="ru-RU"/>
        </w:rPr>
        <w:lastRenderedPageBreak/>
        <w:t>Расчет себестоимости блинов «Русские»</w:t>
      </w:r>
    </w:p>
    <w:p w:rsidR="00BD6B69" w:rsidRPr="00BD6B69" w:rsidRDefault="00BD6B69" w:rsidP="004631EF">
      <w:pPr>
        <w:spacing w:after="0" w:line="240" w:lineRule="auto"/>
        <w:rPr>
          <w:rFonts w:ascii="Times New Roman" w:eastAsia="Times New Roman" w:hAnsi="Times New Roman" w:cs="Times New Roman"/>
          <w:b/>
          <w:color w:val="000000"/>
          <w:sz w:val="28"/>
          <w:szCs w:val="28"/>
          <w:lang w:eastAsia="ru-RU"/>
        </w:rPr>
      </w:pPr>
    </w:p>
    <w:p w:rsidR="004631EF" w:rsidRPr="008967DD" w:rsidRDefault="004631EF" w:rsidP="004631EF">
      <w:pPr>
        <w:spacing w:after="0" w:line="240" w:lineRule="auto"/>
        <w:rPr>
          <w:rFonts w:ascii="Times New Roman" w:eastAsia="Times New Roman" w:hAnsi="Times New Roman" w:cs="Times New Roman"/>
          <w:color w:val="000000"/>
          <w:sz w:val="28"/>
          <w:szCs w:val="28"/>
          <w:shd w:val="clear" w:color="auto" w:fill="FFFFFF"/>
          <w:lang w:eastAsia="ru-RU"/>
        </w:rPr>
      </w:pPr>
      <w:r w:rsidRPr="008967DD">
        <w:rPr>
          <w:rFonts w:ascii="Times New Roman" w:eastAsia="Times New Roman" w:hAnsi="Times New Roman" w:cs="Times New Roman"/>
          <w:color w:val="000000"/>
          <w:sz w:val="28"/>
          <w:szCs w:val="28"/>
          <w:shd w:val="clear" w:color="auto" w:fill="FFFFFF"/>
          <w:lang w:eastAsia="ru-RU"/>
        </w:rPr>
        <w:t>Итого себестоимость блинов «Русские», выпускаемых в сутки: 2257 руб.</w:t>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shd w:val="clear" w:color="auto" w:fill="FFFFFF"/>
          <w:lang w:eastAsia="ru-RU"/>
        </w:rPr>
        <w:t>При суточной выпечке 95 порций себестоимость одной порции составит 23,76 руб.</w:t>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shd w:val="clear" w:color="auto" w:fill="FFFFFF"/>
          <w:lang w:eastAsia="ru-RU"/>
        </w:rPr>
        <w:t>Спрос на нашу продукцию эластичен, так как наш товар имеет замену.</w:t>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shd w:val="clear" w:color="auto" w:fill="FFFFFF"/>
          <w:lang w:eastAsia="ru-RU"/>
        </w:rPr>
        <w:t>Придерживаясь общей методики расчёта цены, при её определении будем следовать следующему плану:</w:t>
      </w:r>
      <w:r w:rsidRPr="008967DD">
        <w:rPr>
          <w:rFonts w:ascii="Times New Roman" w:eastAsia="Times New Roman" w:hAnsi="Times New Roman" w:cs="Times New Roman"/>
          <w:color w:val="000000"/>
          <w:sz w:val="28"/>
          <w:szCs w:val="28"/>
          <w:lang w:eastAsia="ru-RU"/>
        </w:rPr>
        <w:br/>
      </w:r>
    </w:p>
    <w:p w:rsidR="004631EF" w:rsidRPr="008967DD" w:rsidRDefault="004631EF" w:rsidP="004631EF">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8967DD">
        <w:rPr>
          <w:rFonts w:ascii="Times New Roman" w:eastAsia="Times New Roman" w:hAnsi="Times New Roman" w:cs="Times New Roman"/>
          <w:color w:val="000000"/>
          <w:sz w:val="28"/>
          <w:szCs w:val="28"/>
          <w:lang w:eastAsia="ru-RU"/>
        </w:rPr>
        <w:t>Постановка задачи ценообразования;</w:t>
      </w:r>
    </w:p>
    <w:p w:rsidR="004631EF" w:rsidRPr="008967DD" w:rsidRDefault="004631EF" w:rsidP="004631EF">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8967DD">
        <w:rPr>
          <w:rFonts w:ascii="Times New Roman" w:eastAsia="Times New Roman" w:hAnsi="Times New Roman" w:cs="Times New Roman"/>
          <w:color w:val="000000"/>
          <w:sz w:val="28"/>
          <w:szCs w:val="28"/>
          <w:lang w:eastAsia="ru-RU"/>
        </w:rPr>
        <w:t>Определение спроса;</w:t>
      </w:r>
    </w:p>
    <w:p w:rsidR="004631EF" w:rsidRPr="008967DD" w:rsidRDefault="004631EF" w:rsidP="004631EF">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8967DD">
        <w:rPr>
          <w:rFonts w:ascii="Times New Roman" w:eastAsia="Times New Roman" w:hAnsi="Times New Roman" w:cs="Times New Roman"/>
          <w:color w:val="000000"/>
          <w:sz w:val="28"/>
          <w:szCs w:val="28"/>
          <w:lang w:eastAsia="ru-RU"/>
        </w:rPr>
        <w:t>Прогноз издержек;</w:t>
      </w:r>
    </w:p>
    <w:p w:rsidR="004631EF" w:rsidRPr="008967DD" w:rsidRDefault="004631EF" w:rsidP="004631EF">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8967DD">
        <w:rPr>
          <w:rFonts w:ascii="Times New Roman" w:eastAsia="Times New Roman" w:hAnsi="Times New Roman" w:cs="Times New Roman"/>
          <w:color w:val="000000"/>
          <w:sz w:val="28"/>
          <w:szCs w:val="28"/>
          <w:lang w:eastAsia="ru-RU"/>
        </w:rPr>
        <w:t>Анализ цен и товаров конкурентов;</w:t>
      </w:r>
    </w:p>
    <w:p w:rsidR="004631EF" w:rsidRPr="008967DD" w:rsidRDefault="004631EF" w:rsidP="004631EF">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8967DD">
        <w:rPr>
          <w:rFonts w:ascii="Times New Roman" w:eastAsia="Times New Roman" w:hAnsi="Times New Roman" w:cs="Times New Roman"/>
          <w:color w:val="000000"/>
          <w:sz w:val="28"/>
          <w:szCs w:val="28"/>
          <w:lang w:eastAsia="ru-RU"/>
        </w:rPr>
        <w:t>Выбор метода ценообразования;</w:t>
      </w:r>
    </w:p>
    <w:p w:rsidR="004631EF" w:rsidRPr="008967DD" w:rsidRDefault="004631EF" w:rsidP="004631EF">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8967DD">
        <w:rPr>
          <w:rFonts w:ascii="Times New Roman" w:eastAsia="Times New Roman" w:hAnsi="Times New Roman" w:cs="Times New Roman"/>
          <w:color w:val="000000"/>
          <w:sz w:val="28"/>
          <w:szCs w:val="28"/>
          <w:lang w:eastAsia="ru-RU"/>
        </w:rPr>
        <w:t>Установление окончательной цены.</w:t>
      </w:r>
    </w:p>
    <w:p w:rsidR="00BD6B69" w:rsidRDefault="004631EF" w:rsidP="004631EF">
      <w:pPr>
        <w:spacing w:after="0" w:line="240" w:lineRule="auto"/>
        <w:rPr>
          <w:rFonts w:ascii="Times New Roman" w:eastAsia="Times New Roman" w:hAnsi="Times New Roman" w:cs="Times New Roman"/>
          <w:color w:val="000000"/>
          <w:sz w:val="28"/>
          <w:szCs w:val="28"/>
          <w:shd w:val="clear" w:color="auto" w:fill="FFFFFF"/>
          <w:lang w:eastAsia="ru-RU"/>
        </w:rPr>
      </w:pP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shd w:val="clear" w:color="auto" w:fill="FFFFFF"/>
          <w:lang w:eastAsia="ru-RU"/>
        </w:rPr>
        <w:t>Нашей задачей будет являться следующее:</w:t>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shd w:val="clear" w:color="auto" w:fill="FFFFFF"/>
          <w:lang w:eastAsia="ru-RU"/>
        </w:rPr>
        <w:t>Учитывая темпы инфляции, цены на нашу продукцию будут меняться, на момент составления бизнес-плана они составили:</w:t>
      </w:r>
    </w:p>
    <w:p w:rsidR="00BD6B69" w:rsidRDefault="00BD6B69" w:rsidP="004631EF">
      <w:pPr>
        <w:spacing w:after="0" w:line="240" w:lineRule="auto"/>
        <w:rPr>
          <w:rFonts w:ascii="Times New Roman" w:eastAsia="Times New Roman" w:hAnsi="Times New Roman" w:cs="Times New Roman"/>
          <w:color w:val="000000"/>
          <w:sz w:val="28"/>
          <w:szCs w:val="28"/>
          <w:shd w:val="clear" w:color="auto" w:fill="FFFFFF"/>
          <w:lang w:eastAsia="ru-RU"/>
        </w:rPr>
      </w:pPr>
    </w:p>
    <w:p w:rsidR="002A2E8C" w:rsidRPr="008967DD" w:rsidRDefault="00BD6B69" w:rsidP="004631EF">
      <w:pPr>
        <w:spacing w:after="0" w:line="240" w:lineRule="auto"/>
        <w:rPr>
          <w:rFonts w:ascii="Times New Roman" w:eastAsia="Times New Roman" w:hAnsi="Times New Roman" w:cs="Times New Roman"/>
          <w:b/>
          <w:bCs/>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w:t>
      </w:r>
      <w:proofErr w:type="gramStart"/>
      <w:r>
        <w:rPr>
          <w:rFonts w:ascii="Times New Roman" w:eastAsia="Times New Roman" w:hAnsi="Times New Roman" w:cs="Times New Roman"/>
          <w:color w:val="000000"/>
          <w:sz w:val="28"/>
          <w:szCs w:val="28"/>
          <w:shd w:val="clear" w:color="auto" w:fill="FFFFFF"/>
          <w:lang w:eastAsia="ru-RU"/>
        </w:rPr>
        <w:t>см</w:t>
      </w:r>
      <w:proofErr w:type="gramEnd"/>
      <w:r>
        <w:rPr>
          <w:rFonts w:ascii="Times New Roman" w:eastAsia="Times New Roman" w:hAnsi="Times New Roman" w:cs="Times New Roman"/>
          <w:color w:val="000000"/>
          <w:sz w:val="28"/>
          <w:szCs w:val="28"/>
          <w:shd w:val="clear" w:color="auto" w:fill="FFFFFF"/>
          <w:lang w:eastAsia="ru-RU"/>
        </w:rPr>
        <w:t>. приложение 9)</w:t>
      </w:r>
      <w:r w:rsidR="004631EF" w:rsidRPr="008967DD">
        <w:rPr>
          <w:rFonts w:ascii="Times New Roman" w:eastAsia="Times New Roman" w:hAnsi="Times New Roman" w:cs="Times New Roman"/>
          <w:color w:val="000000"/>
          <w:sz w:val="28"/>
          <w:szCs w:val="28"/>
          <w:lang w:eastAsia="ru-RU"/>
        </w:rPr>
        <w:br/>
      </w:r>
    </w:p>
    <w:p w:rsidR="002A2E8C" w:rsidRPr="008967DD" w:rsidRDefault="002A2E8C" w:rsidP="004631EF">
      <w:pPr>
        <w:spacing w:after="0" w:line="240" w:lineRule="auto"/>
        <w:rPr>
          <w:rFonts w:ascii="Times New Roman" w:eastAsia="Times New Roman" w:hAnsi="Times New Roman" w:cs="Times New Roman"/>
          <w:b/>
          <w:bCs/>
          <w:color w:val="000000"/>
          <w:sz w:val="28"/>
          <w:szCs w:val="28"/>
          <w:shd w:val="clear" w:color="auto" w:fill="FFFFFF"/>
          <w:lang w:eastAsia="ru-RU"/>
        </w:rPr>
      </w:pPr>
    </w:p>
    <w:p w:rsidR="002A2E8C" w:rsidRPr="008967DD" w:rsidRDefault="002A2E8C" w:rsidP="004631EF">
      <w:pPr>
        <w:spacing w:after="0" w:line="240" w:lineRule="auto"/>
        <w:rPr>
          <w:rFonts w:ascii="Times New Roman" w:eastAsia="Times New Roman" w:hAnsi="Times New Roman" w:cs="Times New Roman"/>
          <w:b/>
          <w:bCs/>
          <w:color w:val="000000"/>
          <w:sz w:val="28"/>
          <w:szCs w:val="28"/>
          <w:shd w:val="clear" w:color="auto" w:fill="FFFFFF"/>
          <w:lang w:eastAsia="ru-RU"/>
        </w:rPr>
      </w:pPr>
    </w:p>
    <w:p w:rsidR="002A2E8C" w:rsidRPr="008967DD" w:rsidRDefault="002A2E8C" w:rsidP="004631EF">
      <w:pPr>
        <w:spacing w:after="0" w:line="240" w:lineRule="auto"/>
        <w:rPr>
          <w:rFonts w:ascii="Times New Roman" w:eastAsia="Times New Roman" w:hAnsi="Times New Roman" w:cs="Times New Roman"/>
          <w:b/>
          <w:bCs/>
          <w:color w:val="000000"/>
          <w:sz w:val="28"/>
          <w:szCs w:val="28"/>
          <w:shd w:val="clear" w:color="auto" w:fill="FFFFFF"/>
          <w:lang w:eastAsia="ru-RU"/>
        </w:rPr>
      </w:pPr>
    </w:p>
    <w:p w:rsidR="002A2E8C" w:rsidRPr="008967DD" w:rsidRDefault="002A2E8C" w:rsidP="004631EF">
      <w:pPr>
        <w:spacing w:after="0" w:line="240" w:lineRule="auto"/>
        <w:rPr>
          <w:rFonts w:ascii="Times New Roman" w:eastAsia="Times New Roman" w:hAnsi="Times New Roman" w:cs="Times New Roman"/>
          <w:b/>
          <w:bCs/>
          <w:color w:val="000000"/>
          <w:sz w:val="28"/>
          <w:szCs w:val="28"/>
          <w:shd w:val="clear" w:color="auto" w:fill="FFFFFF"/>
          <w:lang w:eastAsia="ru-RU"/>
        </w:rPr>
      </w:pPr>
    </w:p>
    <w:p w:rsidR="002A2E8C" w:rsidRPr="008967DD" w:rsidRDefault="002A2E8C" w:rsidP="004631EF">
      <w:pPr>
        <w:spacing w:after="0" w:line="240" w:lineRule="auto"/>
        <w:rPr>
          <w:rFonts w:ascii="Times New Roman" w:eastAsia="Times New Roman" w:hAnsi="Times New Roman" w:cs="Times New Roman"/>
          <w:b/>
          <w:bCs/>
          <w:color w:val="000000"/>
          <w:sz w:val="28"/>
          <w:szCs w:val="28"/>
          <w:shd w:val="clear" w:color="auto" w:fill="FFFFFF"/>
          <w:lang w:eastAsia="ru-RU"/>
        </w:rPr>
      </w:pPr>
    </w:p>
    <w:p w:rsidR="002A2E8C" w:rsidRPr="008967DD" w:rsidRDefault="002A2E8C" w:rsidP="004631EF">
      <w:pPr>
        <w:spacing w:after="0" w:line="240" w:lineRule="auto"/>
        <w:rPr>
          <w:rFonts w:ascii="Times New Roman" w:eastAsia="Times New Roman" w:hAnsi="Times New Roman" w:cs="Times New Roman"/>
          <w:b/>
          <w:bCs/>
          <w:color w:val="000000"/>
          <w:sz w:val="28"/>
          <w:szCs w:val="28"/>
          <w:shd w:val="clear" w:color="auto" w:fill="FFFFFF"/>
          <w:lang w:eastAsia="ru-RU"/>
        </w:rPr>
      </w:pPr>
    </w:p>
    <w:p w:rsidR="002A2E8C" w:rsidRPr="008967DD" w:rsidRDefault="002A2E8C" w:rsidP="004631EF">
      <w:pPr>
        <w:spacing w:after="0" w:line="240" w:lineRule="auto"/>
        <w:rPr>
          <w:rFonts w:ascii="Times New Roman" w:eastAsia="Times New Roman" w:hAnsi="Times New Roman" w:cs="Times New Roman"/>
          <w:b/>
          <w:bCs/>
          <w:color w:val="000000"/>
          <w:sz w:val="28"/>
          <w:szCs w:val="28"/>
          <w:shd w:val="clear" w:color="auto" w:fill="FFFFFF"/>
          <w:lang w:eastAsia="ru-RU"/>
        </w:rPr>
      </w:pPr>
    </w:p>
    <w:p w:rsidR="002A2E8C" w:rsidRPr="008967DD" w:rsidRDefault="002A2E8C" w:rsidP="004631EF">
      <w:pPr>
        <w:spacing w:after="0" w:line="240" w:lineRule="auto"/>
        <w:rPr>
          <w:rFonts w:ascii="Times New Roman" w:eastAsia="Times New Roman" w:hAnsi="Times New Roman" w:cs="Times New Roman"/>
          <w:b/>
          <w:bCs/>
          <w:color w:val="000000"/>
          <w:sz w:val="28"/>
          <w:szCs w:val="28"/>
          <w:shd w:val="clear" w:color="auto" w:fill="FFFFFF"/>
          <w:lang w:eastAsia="ru-RU"/>
        </w:rPr>
      </w:pPr>
    </w:p>
    <w:p w:rsidR="002A2E8C" w:rsidRPr="008967DD" w:rsidRDefault="002A2E8C" w:rsidP="004631EF">
      <w:pPr>
        <w:spacing w:after="0" w:line="240" w:lineRule="auto"/>
        <w:rPr>
          <w:rFonts w:ascii="Times New Roman" w:eastAsia="Times New Roman" w:hAnsi="Times New Roman" w:cs="Times New Roman"/>
          <w:b/>
          <w:bCs/>
          <w:color w:val="000000"/>
          <w:sz w:val="28"/>
          <w:szCs w:val="28"/>
          <w:shd w:val="clear" w:color="auto" w:fill="FFFFFF"/>
          <w:lang w:eastAsia="ru-RU"/>
        </w:rPr>
      </w:pPr>
    </w:p>
    <w:p w:rsidR="002A2E8C" w:rsidRPr="008967DD" w:rsidRDefault="002A2E8C" w:rsidP="004631EF">
      <w:pPr>
        <w:spacing w:after="0" w:line="240" w:lineRule="auto"/>
        <w:rPr>
          <w:rFonts w:ascii="Times New Roman" w:eastAsia="Times New Roman" w:hAnsi="Times New Roman" w:cs="Times New Roman"/>
          <w:b/>
          <w:bCs/>
          <w:color w:val="000000"/>
          <w:sz w:val="28"/>
          <w:szCs w:val="28"/>
          <w:shd w:val="clear" w:color="auto" w:fill="FFFFFF"/>
          <w:lang w:eastAsia="ru-RU"/>
        </w:rPr>
      </w:pPr>
    </w:p>
    <w:p w:rsidR="002A2E8C" w:rsidRPr="008967DD" w:rsidRDefault="002A2E8C" w:rsidP="004631EF">
      <w:pPr>
        <w:spacing w:after="0" w:line="240" w:lineRule="auto"/>
        <w:rPr>
          <w:rFonts w:ascii="Times New Roman" w:eastAsia="Times New Roman" w:hAnsi="Times New Roman" w:cs="Times New Roman"/>
          <w:b/>
          <w:bCs/>
          <w:color w:val="000000"/>
          <w:sz w:val="28"/>
          <w:szCs w:val="28"/>
          <w:shd w:val="clear" w:color="auto" w:fill="FFFFFF"/>
          <w:lang w:eastAsia="ru-RU"/>
        </w:rPr>
      </w:pPr>
    </w:p>
    <w:p w:rsidR="002A2E8C" w:rsidRPr="008967DD" w:rsidRDefault="002A2E8C" w:rsidP="004631EF">
      <w:pPr>
        <w:spacing w:after="0" w:line="240" w:lineRule="auto"/>
        <w:rPr>
          <w:rFonts w:ascii="Times New Roman" w:eastAsia="Times New Roman" w:hAnsi="Times New Roman" w:cs="Times New Roman"/>
          <w:b/>
          <w:bCs/>
          <w:color w:val="000000"/>
          <w:sz w:val="28"/>
          <w:szCs w:val="28"/>
          <w:shd w:val="clear" w:color="auto" w:fill="FFFFFF"/>
          <w:lang w:eastAsia="ru-RU"/>
        </w:rPr>
      </w:pPr>
    </w:p>
    <w:p w:rsidR="002A2E8C" w:rsidRPr="008967DD" w:rsidRDefault="002A2E8C" w:rsidP="004631EF">
      <w:pPr>
        <w:spacing w:after="0" w:line="240" w:lineRule="auto"/>
        <w:rPr>
          <w:rFonts w:ascii="Times New Roman" w:eastAsia="Times New Roman" w:hAnsi="Times New Roman" w:cs="Times New Roman"/>
          <w:b/>
          <w:bCs/>
          <w:color w:val="000000"/>
          <w:sz w:val="28"/>
          <w:szCs w:val="28"/>
          <w:shd w:val="clear" w:color="auto" w:fill="FFFFFF"/>
          <w:lang w:eastAsia="ru-RU"/>
        </w:rPr>
      </w:pPr>
    </w:p>
    <w:p w:rsidR="002A2E8C" w:rsidRPr="008967DD" w:rsidRDefault="002A2E8C" w:rsidP="004631EF">
      <w:pPr>
        <w:spacing w:after="0" w:line="240" w:lineRule="auto"/>
        <w:rPr>
          <w:rFonts w:ascii="Times New Roman" w:eastAsia="Times New Roman" w:hAnsi="Times New Roman" w:cs="Times New Roman"/>
          <w:b/>
          <w:bCs/>
          <w:color w:val="000000"/>
          <w:sz w:val="28"/>
          <w:szCs w:val="28"/>
          <w:shd w:val="clear" w:color="auto" w:fill="FFFFFF"/>
          <w:lang w:eastAsia="ru-RU"/>
        </w:rPr>
      </w:pPr>
    </w:p>
    <w:p w:rsidR="008B049A" w:rsidRDefault="008B049A" w:rsidP="004631EF">
      <w:pPr>
        <w:spacing w:after="0" w:line="240" w:lineRule="auto"/>
        <w:rPr>
          <w:rFonts w:ascii="Times New Roman" w:eastAsia="Times New Roman" w:hAnsi="Times New Roman" w:cs="Times New Roman"/>
          <w:b/>
          <w:bCs/>
          <w:color w:val="000000"/>
          <w:sz w:val="28"/>
          <w:szCs w:val="28"/>
          <w:shd w:val="clear" w:color="auto" w:fill="FFFFFF"/>
          <w:lang w:eastAsia="ru-RU"/>
        </w:rPr>
      </w:pPr>
    </w:p>
    <w:p w:rsidR="00BD6B69" w:rsidRPr="00BD6B69" w:rsidRDefault="00BD6B69" w:rsidP="004631EF">
      <w:pPr>
        <w:spacing w:after="0" w:line="240" w:lineRule="auto"/>
        <w:rPr>
          <w:rFonts w:ascii="Times New Roman" w:eastAsia="Times New Roman" w:hAnsi="Times New Roman" w:cs="Times New Roman"/>
          <w:sz w:val="28"/>
          <w:szCs w:val="28"/>
          <w:lang w:eastAsia="ru-RU"/>
        </w:rPr>
      </w:pPr>
    </w:p>
    <w:p w:rsidR="008B049A" w:rsidRDefault="008B049A" w:rsidP="004631EF">
      <w:pPr>
        <w:spacing w:after="0" w:line="240" w:lineRule="auto"/>
        <w:rPr>
          <w:rFonts w:ascii="Times New Roman" w:eastAsia="Times New Roman" w:hAnsi="Times New Roman" w:cs="Times New Roman"/>
          <w:b/>
          <w:bCs/>
          <w:color w:val="000000"/>
          <w:sz w:val="28"/>
          <w:szCs w:val="28"/>
          <w:shd w:val="clear" w:color="auto" w:fill="FFFFFF"/>
          <w:lang w:eastAsia="ru-RU"/>
        </w:rPr>
      </w:pPr>
    </w:p>
    <w:p w:rsidR="008B049A" w:rsidRPr="008B049A" w:rsidRDefault="004631EF" w:rsidP="008B049A">
      <w:pPr>
        <w:spacing w:after="0" w:line="240" w:lineRule="auto"/>
        <w:jc w:val="center"/>
        <w:rPr>
          <w:rFonts w:ascii="Times New Roman" w:eastAsia="Times New Roman" w:hAnsi="Times New Roman" w:cs="Times New Roman"/>
          <w:color w:val="000000"/>
          <w:sz w:val="32"/>
          <w:szCs w:val="28"/>
          <w:lang w:eastAsia="ru-RU"/>
        </w:rPr>
      </w:pPr>
      <w:bookmarkStart w:id="0" w:name="_GoBack"/>
      <w:r w:rsidRPr="006D2F83">
        <w:rPr>
          <w:rFonts w:ascii="Times New Roman" w:eastAsia="Times New Roman" w:hAnsi="Times New Roman" w:cs="Times New Roman"/>
          <w:b/>
          <w:bCs/>
          <w:color w:val="000000"/>
          <w:sz w:val="36"/>
          <w:szCs w:val="28"/>
          <w:shd w:val="clear" w:color="auto" w:fill="FFFFFF"/>
          <w:lang w:eastAsia="ru-RU"/>
        </w:rPr>
        <w:lastRenderedPageBreak/>
        <w:t>Финансовый план</w:t>
      </w:r>
      <w:bookmarkEnd w:id="0"/>
      <w:r w:rsidRPr="008B049A">
        <w:rPr>
          <w:rFonts w:ascii="Times New Roman" w:eastAsia="Times New Roman" w:hAnsi="Times New Roman" w:cs="Times New Roman"/>
          <w:color w:val="000000"/>
          <w:sz w:val="32"/>
          <w:szCs w:val="28"/>
          <w:lang w:eastAsia="ru-RU"/>
        </w:rPr>
        <w:br/>
      </w:r>
    </w:p>
    <w:p w:rsidR="004631EF" w:rsidRPr="008967DD" w:rsidRDefault="004631EF" w:rsidP="008B049A">
      <w:pPr>
        <w:spacing w:after="0" w:line="240" w:lineRule="auto"/>
        <w:rPr>
          <w:rFonts w:ascii="Times New Roman" w:eastAsia="Times New Roman" w:hAnsi="Times New Roman" w:cs="Times New Roman"/>
          <w:sz w:val="28"/>
          <w:szCs w:val="28"/>
          <w:lang w:eastAsia="ru-RU"/>
        </w:rPr>
      </w:pP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shd w:val="clear" w:color="auto" w:fill="FFFFFF"/>
          <w:lang w:eastAsia="ru-RU"/>
        </w:rPr>
        <w:t>Для осуществления проекта необходимо:</w:t>
      </w:r>
      <w:r w:rsidRPr="008967DD">
        <w:rPr>
          <w:rFonts w:ascii="Times New Roman" w:eastAsia="Times New Roman" w:hAnsi="Times New Roman" w:cs="Times New Roman"/>
          <w:color w:val="000000"/>
          <w:sz w:val="28"/>
          <w:szCs w:val="28"/>
          <w:lang w:eastAsia="ru-RU"/>
        </w:rPr>
        <w:br/>
      </w:r>
    </w:p>
    <w:p w:rsidR="004631EF" w:rsidRPr="008967DD" w:rsidRDefault="004631EF" w:rsidP="004631EF">
      <w:pPr>
        <w:numPr>
          <w:ilvl w:val="0"/>
          <w:numId w:val="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8967DD">
        <w:rPr>
          <w:rFonts w:ascii="Times New Roman" w:eastAsia="Times New Roman" w:hAnsi="Times New Roman" w:cs="Times New Roman"/>
          <w:color w:val="000000"/>
          <w:sz w:val="28"/>
          <w:szCs w:val="28"/>
          <w:lang w:eastAsia="ru-RU"/>
        </w:rPr>
        <w:t>Собственный капитал 350 000 руб. </w:t>
      </w:r>
    </w:p>
    <w:p w:rsidR="004631EF" w:rsidRPr="008967DD" w:rsidRDefault="004631EF" w:rsidP="004631EF">
      <w:pPr>
        <w:numPr>
          <w:ilvl w:val="0"/>
          <w:numId w:val="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8967DD">
        <w:rPr>
          <w:rFonts w:ascii="Times New Roman" w:eastAsia="Times New Roman" w:hAnsi="Times New Roman" w:cs="Times New Roman"/>
          <w:color w:val="000000"/>
          <w:sz w:val="28"/>
          <w:szCs w:val="28"/>
          <w:lang w:eastAsia="ru-RU"/>
        </w:rPr>
        <w:t>Заемный капитал в форме лизинга 335 000 руб. Средства идут на покупку оборудования. Ежегодные лизинговые платежи составляют 15 % от первоначальной стоимости оборудования, то есть 50250руб. Период действия договора составит 5 лет. </w:t>
      </w:r>
    </w:p>
    <w:p w:rsidR="004631EF" w:rsidRPr="008967DD" w:rsidRDefault="004631EF" w:rsidP="004631EF">
      <w:pPr>
        <w:spacing w:after="0" w:line="240" w:lineRule="auto"/>
        <w:rPr>
          <w:rFonts w:ascii="Times New Roman" w:eastAsia="Times New Roman" w:hAnsi="Times New Roman" w:cs="Times New Roman"/>
          <w:sz w:val="28"/>
          <w:szCs w:val="28"/>
          <w:lang w:eastAsia="ru-RU"/>
        </w:rPr>
      </w:pP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b/>
          <w:bCs/>
          <w:i/>
          <w:iCs/>
          <w:color w:val="000000"/>
          <w:sz w:val="28"/>
          <w:szCs w:val="28"/>
          <w:shd w:val="clear" w:color="auto" w:fill="FFFFFF"/>
          <w:lang w:eastAsia="ru-RU"/>
        </w:rPr>
        <w:t>План доходов и расходов.</w:t>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shd w:val="clear" w:color="auto" w:fill="FFFFFF"/>
          <w:lang w:eastAsia="ru-RU"/>
        </w:rPr>
        <w:t xml:space="preserve">Амортизация вычислительной техники, кондиционера, микроволновой печи, </w:t>
      </w:r>
      <w:proofErr w:type="spellStart"/>
      <w:r w:rsidRPr="008967DD">
        <w:rPr>
          <w:rFonts w:ascii="Times New Roman" w:eastAsia="Times New Roman" w:hAnsi="Times New Roman" w:cs="Times New Roman"/>
          <w:color w:val="000000"/>
          <w:sz w:val="28"/>
          <w:szCs w:val="28"/>
          <w:shd w:val="clear" w:color="auto" w:fill="FFFFFF"/>
          <w:lang w:eastAsia="ru-RU"/>
        </w:rPr>
        <w:t>блинницы</w:t>
      </w:r>
      <w:proofErr w:type="spellEnd"/>
      <w:r w:rsidRPr="008967DD">
        <w:rPr>
          <w:rFonts w:ascii="Times New Roman" w:eastAsia="Times New Roman" w:hAnsi="Times New Roman" w:cs="Times New Roman"/>
          <w:color w:val="000000"/>
          <w:sz w:val="28"/>
          <w:szCs w:val="28"/>
          <w:shd w:val="clear" w:color="auto" w:fill="FFFFFF"/>
          <w:lang w:eastAsia="ru-RU"/>
        </w:rPr>
        <w:t>, тестомешалки и чайника рассчитывалась исходя из того, что это оборудование является высокотехнологичным и ему свойственно быстрое моральное старение.</w:t>
      </w:r>
      <w:r w:rsidRPr="008967DD">
        <w:rPr>
          <w:rFonts w:ascii="Times New Roman" w:eastAsia="Times New Roman" w:hAnsi="Times New Roman" w:cs="Times New Roman"/>
          <w:color w:val="000000"/>
          <w:sz w:val="28"/>
          <w:szCs w:val="28"/>
          <w:lang w:eastAsia="ru-RU"/>
        </w:rPr>
        <w:br/>
      </w:r>
    </w:p>
    <w:p w:rsidR="004631EF" w:rsidRPr="008967DD" w:rsidRDefault="004631EF" w:rsidP="004631EF">
      <w:pPr>
        <w:numPr>
          <w:ilvl w:val="2"/>
          <w:numId w:val="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8967DD">
        <w:rPr>
          <w:rFonts w:ascii="Times New Roman" w:eastAsia="Times New Roman" w:hAnsi="Times New Roman" w:cs="Times New Roman"/>
          <w:color w:val="000000"/>
          <w:sz w:val="28"/>
          <w:szCs w:val="28"/>
          <w:lang w:eastAsia="ru-RU"/>
        </w:rPr>
        <w:t>Срок службы холодильника - 10 лет. Первоначальная стоимость 70 000 руб., ежегодные амортизационные отчисления:</w:t>
      </w:r>
    </w:p>
    <w:p w:rsidR="004631EF" w:rsidRPr="008967DD" w:rsidRDefault="004631EF" w:rsidP="004631EF">
      <w:pPr>
        <w:spacing w:after="0" w:line="240" w:lineRule="auto"/>
        <w:rPr>
          <w:rFonts w:ascii="Times New Roman" w:eastAsia="Times New Roman" w:hAnsi="Times New Roman" w:cs="Times New Roman"/>
          <w:sz w:val="28"/>
          <w:szCs w:val="28"/>
          <w:lang w:eastAsia="ru-RU"/>
        </w:rPr>
      </w:pP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shd w:val="clear" w:color="auto" w:fill="FFFFFF"/>
          <w:lang w:eastAsia="ru-RU"/>
        </w:rPr>
        <w:t>70000/10 = 7000 руб. в год</w:t>
      </w:r>
      <w:r w:rsidRPr="008967DD">
        <w:rPr>
          <w:rFonts w:ascii="Times New Roman" w:eastAsia="Times New Roman" w:hAnsi="Times New Roman" w:cs="Times New Roman"/>
          <w:color w:val="000000"/>
          <w:sz w:val="28"/>
          <w:szCs w:val="28"/>
          <w:lang w:eastAsia="ru-RU"/>
        </w:rPr>
        <w:br/>
      </w:r>
    </w:p>
    <w:p w:rsidR="004631EF" w:rsidRPr="008967DD" w:rsidRDefault="004631EF" w:rsidP="004631EF">
      <w:pPr>
        <w:numPr>
          <w:ilvl w:val="2"/>
          <w:numId w:val="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8967DD">
        <w:rPr>
          <w:rFonts w:ascii="Times New Roman" w:eastAsia="Times New Roman" w:hAnsi="Times New Roman" w:cs="Times New Roman"/>
          <w:color w:val="000000"/>
          <w:sz w:val="28"/>
          <w:szCs w:val="28"/>
          <w:lang w:eastAsia="ru-RU"/>
        </w:rPr>
        <w:t xml:space="preserve">Срок службы </w:t>
      </w:r>
      <w:proofErr w:type="spellStart"/>
      <w:r w:rsidRPr="008967DD">
        <w:rPr>
          <w:rFonts w:ascii="Times New Roman" w:eastAsia="Times New Roman" w:hAnsi="Times New Roman" w:cs="Times New Roman"/>
          <w:color w:val="000000"/>
          <w:sz w:val="28"/>
          <w:szCs w:val="28"/>
          <w:lang w:eastAsia="ru-RU"/>
        </w:rPr>
        <w:t>барной</w:t>
      </w:r>
      <w:proofErr w:type="spellEnd"/>
      <w:r w:rsidRPr="008967DD">
        <w:rPr>
          <w:rFonts w:ascii="Times New Roman" w:eastAsia="Times New Roman" w:hAnsi="Times New Roman" w:cs="Times New Roman"/>
          <w:color w:val="000000"/>
          <w:sz w:val="28"/>
          <w:szCs w:val="28"/>
          <w:lang w:eastAsia="ru-RU"/>
        </w:rPr>
        <w:t xml:space="preserve"> стойки -10 лет, первоначальная стоимость составляет 50000 руб. Ежегодные амортизационные отчисления:</w:t>
      </w:r>
    </w:p>
    <w:p w:rsidR="004631EF" w:rsidRPr="008967DD" w:rsidRDefault="004631EF" w:rsidP="004631EF">
      <w:pPr>
        <w:spacing w:after="0" w:line="240" w:lineRule="auto"/>
        <w:rPr>
          <w:rFonts w:ascii="Times New Roman" w:eastAsia="Times New Roman" w:hAnsi="Times New Roman" w:cs="Times New Roman"/>
          <w:sz w:val="28"/>
          <w:szCs w:val="28"/>
          <w:lang w:eastAsia="ru-RU"/>
        </w:rPr>
      </w:pP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shd w:val="clear" w:color="auto" w:fill="FFFFFF"/>
          <w:lang w:eastAsia="ru-RU"/>
        </w:rPr>
        <w:t>50000/10 = 5000 руб. в год.</w:t>
      </w:r>
      <w:r w:rsidRPr="008967DD">
        <w:rPr>
          <w:rFonts w:ascii="Times New Roman" w:eastAsia="Times New Roman" w:hAnsi="Times New Roman" w:cs="Times New Roman"/>
          <w:color w:val="000000"/>
          <w:sz w:val="28"/>
          <w:szCs w:val="28"/>
          <w:lang w:eastAsia="ru-RU"/>
        </w:rPr>
        <w:br/>
      </w:r>
    </w:p>
    <w:p w:rsidR="004631EF" w:rsidRPr="008967DD" w:rsidRDefault="004631EF" w:rsidP="004631EF">
      <w:pPr>
        <w:numPr>
          <w:ilvl w:val="2"/>
          <w:numId w:val="10"/>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8967DD">
        <w:rPr>
          <w:rFonts w:ascii="Times New Roman" w:eastAsia="Times New Roman" w:hAnsi="Times New Roman" w:cs="Times New Roman"/>
          <w:color w:val="000000"/>
          <w:sz w:val="28"/>
          <w:szCs w:val="28"/>
          <w:lang w:eastAsia="ru-RU"/>
        </w:rPr>
        <w:t>Срок службы компьютера– 3 года. Первоначальная стоимость 24000 руб., ежегодные амортизационные отчисления составят:</w:t>
      </w:r>
    </w:p>
    <w:p w:rsidR="004631EF" w:rsidRPr="008967DD" w:rsidRDefault="004631EF" w:rsidP="004631EF">
      <w:pPr>
        <w:spacing w:after="0" w:line="240" w:lineRule="auto"/>
        <w:rPr>
          <w:rFonts w:ascii="Times New Roman" w:eastAsia="Times New Roman" w:hAnsi="Times New Roman" w:cs="Times New Roman"/>
          <w:sz w:val="28"/>
          <w:szCs w:val="28"/>
          <w:lang w:eastAsia="ru-RU"/>
        </w:rPr>
      </w:pP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shd w:val="clear" w:color="auto" w:fill="FFFFFF"/>
          <w:lang w:eastAsia="ru-RU"/>
        </w:rPr>
        <w:t>20000/3 = 8000 руб. в год.</w:t>
      </w:r>
      <w:r w:rsidRPr="008967DD">
        <w:rPr>
          <w:rFonts w:ascii="Times New Roman" w:eastAsia="Times New Roman" w:hAnsi="Times New Roman" w:cs="Times New Roman"/>
          <w:color w:val="000000"/>
          <w:sz w:val="28"/>
          <w:szCs w:val="28"/>
          <w:lang w:eastAsia="ru-RU"/>
        </w:rPr>
        <w:br/>
      </w:r>
    </w:p>
    <w:p w:rsidR="004631EF" w:rsidRPr="008967DD" w:rsidRDefault="004631EF" w:rsidP="004631EF">
      <w:pPr>
        <w:numPr>
          <w:ilvl w:val="2"/>
          <w:numId w:val="1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8967DD">
        <w:rPr>
          <w:rFonts w:ascii="Times New Roman" w:eastAsia="Times New Roman" w:hAnsi="Times New Roman" w:cs="Times New Roman"/>
          <w:color w:val="000000"/>
          <w:sz w:val="28"/>
          <w:szCs w:val="28"/>
          <w:lang w:eastAsia="ru-RU"/>
        </w:rPr>
        <w:lastRenderedPageBreak/>
        <w:t>Срок службы кондиционера – 6 лет, первоначальная стоимость составляет 37 000 руб. Ежегодные амортизационные отчисления:</w:t>
      </w:r>
    </w:p>
    <w:p w:rsidR="004631EF" w:rsidRPr="008967DD" w:rsidRDefault="004631EF" w:rsidP="004631EF">
      <w:pPr>
        <w:spacing w:after="0" w:line="240" w:lineRule="auto"/>
        <w:rPr>
          <w:rFonts w:ascii="Times New Roman" w:eastAsia="Times New Roman" w:hAnsi="Times New Roman" w:cs="Times New Roman"/>
          <w:sz w:val="28"/>
          <w:szCs w:val="28"/>
          <w:lang w:eastAsia="ru-RU"/>
        </w:rPr>
      </w:pP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shd w:val="clear" w:color="auto" w:fill="FFFFFF"/>
          <w:lang w:eastAsia="ru-RU"/>
        </w:rPr>
        <w:t>37000/6 = 6200 руб. в год</w:t>
      </w:r>
      <w:r w:rsidRPr="008967DD">
        <w:rPr>
          <w:rFonts w:ascii="Times New Roman" w:eastAsia="Times New Roman" w:hAnsi="Times New Roman" w:cs="Times New Roman"/>
          <w:color w:val="000000"/>
          <w:sz w:val="28"/>
          <w:szCs w:val="28"/>
          <w:lang w:eastAsia="ru-RU"/>
        </w:rPr>
        <w:br/>
      </w:r>
    </w:p>
    <w:p w:rsidR="004631EF" w:rsidRPr="008967DD" w:rsidRDefault="004631EF" w:rsidP="004631EF">
      <w:pPr>
        <w:numPr>
          <w:ilvl w:val="2"/>
          <w:numId w:val="1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8967DD">
        <w:rPr>
          <w:rFonts w:ascii="Times New Roman" w:eastAsia="Times New Roman" w:hAnsi="Times New Roman" w:cs="Times New Roman"/>
          <w:color w:val="000000"/>
          <w:sz w:val="28"/>
          <w:szCs w:val="28"/>
          <w:lang w:eastAsia="ru-RU"/>
        </w:rPr>
        <w:t>Срок службы плиты – 10 лет, первоначальная стоимость составляет 30000 руб. Ежегодные амортизационные отчисления:</w:t>
      </w:r>
    </w:p>
    <w:p w:rsidR="004631EF" w:rsidRPr="008967DD" w:rsidRDefault="004631EF" w:rsidP="004631EF">
      <w:pPr>
        <w:spacing w:after="0" w:line="240" w:lineRule="auto"/>
        <w:rPr>
          <w:rFonts w:ascii="Times New Roman" w:eastAsia="Times New Roman" w:hAnsi="Times New Roman" w:cs="Times New Roman"/>
          <w:sz w:val="28"/>
          <w:szCs w:val="28"/>
          <w:lang w:eastAsia="ru-RU"/>
        </w:rPr>
      </w:pP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shd w:val="clear" w:color="auto" w:fill="FFFFFF"/>
          <w:lang w:eastAsia="ru-RU"/>
        </w:rPr>
        <w:t>20000/10 = 3000 руб. в год</w:t>
      </w:r>
      <w:r w:rsidRPr="008967DD">
        <w:rPr>
          <w:rFonts w:ascii="Times New Roman" w:eastAsia="Times New Roman" w:hAnsi="Times New Roman" w:cs="Times New Roman"/>
          <w:color w:val="000000"/>
          <w:sz w:val="28"/>
          <w:szCs w:val="28"/>
          <w:lang w:eastAsia="ru-RU"/>
        </w:rPr>
        <w:br/>
      </w:r>
    </w:p>
    <w:p w:rsidR="004631EF" w:rsidRPr="008967DD" w:rsidRDefault="004631EF" w:rsidP="004631EF">
      <w:pPr>
        <w:numPr>
          <w:ilvl w:val="2"/>
          <w:numId w:val="1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8967DD">
        <w:rPr>
          <w:rFonts w:ascii="Times New Roman" w:eastAsia="Times New Roman" w:hAnsi="Times New Roman" w:cs="Times New Roman"/>
          <w:color w:val="000000"/>
          <w:sz w:val="28"/>
          <w:szCs w:val="28"/>
          <w:lang w:eastAsia="ru-RU"/>
        </w:rPr>
        <w:t xml:space="preserve">Срок службы </w:t>
      </w:r>
      <w:proofErr w:type="spellStart"/>
      <w:r w:rsidRPr="008967DD">
        <w:rPr>
          <w:rFonts w:ascii="Times New Roman" w:eastAsia="Times New Roman" w:hAnsi="Times New Roman" w:cs="Times New Roman"/>
          <w:color w:val="000000"/>
          <w:sz w:val="28"/>
          <w:szCs w:val="28"/>
          <w:lang w:eastAsia="ru-RU"/>
        </w:rPr>
        <w:t>блинницы</w:t>
      </w:r>
      <w:proofErr w:type="spellEnd"/>
      <w:r w:rsidRPr="008967DD">
        <w:rPr>
          <w:rFonts w:ascii="Times New Roman" w:eastAsia="Times New Roman" w:hAnsi="Times New Roman" w:cs="Times New Roman"/>
          <w:color w:val="000000"/>
          <w:sz w:val="28"/>
          <w:szCs w:val="28"/>
          <w:lang w:eastAsia="ru-RU"/>
        </w:rPr>
        <w:t xml:space="preserve"> – 3 года, первоначальная стоимость составляет 5600 руб. Ежегодные амортизационные отчисления:</w:t>
      </w:r>
    </w:p>
    <w:p w:rsidR="004631EF" w:rsidRPr="008967DD" w:rsidRDefault="004631EF" w:rsidP="004631EF">
      <w:pPr>
        <w:spacing w:after="0" w:line="240" w:lineRule="auto"/>
        <w:rPr>
          <w:rFonts w:ascii="Times New Roman" w:eastAsia="Times New Roman" w:hAnsi="Times New Roman" w:cs="Times New Roman"/>
          <w:sz w:val="28"/>
          <w:szCs w:val="28"/>
          <w:lang w:eastAsia="ru-RU"/>
        </w:rPr>
      </w:pP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shd w:val="clear" w:color="auto" w:fill="FFFFFF"/>
          <w:lang w:eastAsia="ru-RU"/>
        </w:rPr>
        <w:t>5600/3 = 1900 руб. в год</w:t>
      </w:r>
      <w:r w:rsidRPr="008967DD">
        <w:rPr>
          <w:rFonts w:ascii="Times New Roman" w:eastAsia="Times New Roman" w:hAnsi="Times New Roman" w:cs="Times New Roman"/>
          <w:color w:val="000000"/>
          <w:sz w:val="28"/>
          <w:szCs w:val="28"/>
          <w:lang w:eastAsia="ru-RU"/>
        </w:rPr>
        <w:br/>
      </w:r>
    </w:p>
    <w:p w:rsidR="004631EF" w:rsidRPr="008967DD" w:rsidRDefault="004631EF" w:rsidP="004631EF">
      <w:pPr>
        <w:numPr>
          <w:ilvl w:val="2"/>
          <w:numId w:val="1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8967DD">
        <w:rPr>
          <w:rFonts w:ascii="Times New Roman" w:eastAsia="Times New Roman" w:hAnsi="Times New Roman" w:cs="Times New Roman"/>
          <w:color w:val="000000"/>
          <w:sz w:val="28"/>
          <w:szCs w:val="28"/>
          <w:lang w:eastAsia="ru-RU"/>
        </w:rPr>
        <w:t>Срок службы микроволновой печи – 3 года, первоначальная стоимость составляет 6000 руб. Ежегодные амортизационные отчисления:</w:t>
      </w:r>
    </w:p>
    <w:p w:rsidR="004631EF" w:rsidRPr="008967DD" w:rsidRDefault="004631EF" w:rsidP="004631EF">
      <w:pPr>
        <w:spacing w:after="0" w:line="240" w:lineRule="auto"/>
        <w:rPr>
          <w:rFonts w:ascii="Times New Roman" w:eastAsia="Times New Roman" w:hAnsi="Times New Roman" w:cs="Times New Roman"/>
          <w:sz w:val="28"/>
          <w:szCs w:val="28"/>
          <w:lang w:eastAsia="ru-RU"/>
        </w:rPr>
      </w:pP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shd w:val="clear" w:color="auto" w:fill="FFFFFF"/>
          <w:lang w:eastAsia="ru-RU"/>
        </w:rPr>
        <w:t>6000/3 = 2000 руб.</w:t>
      </w:r>
      <w:r w:rsidRPr="008967DD">
        <w:rPr>
          <w:rFonts w:ascii="Times New Roman" w:eastAsia="Times New Roman" w:hAnsi="Times New Roman" w:cs="Times New Roman"/>
          <w:color w:val="000000"/>
          <w:sz w:val="28"/>
          <w:szCs w:val="28"/>
          <w:lang w:eastAsia="ru-RU"/>
        </w:rPr>
        <w:br/>
      </w:r>
    </w:p>
    <w:p w:rsidR="004631EF" w:rsidRPr="008967DD" w:rsidRDefault="004631EF" w:rsidP="004631EF">
      <w:pPr>
        <w:numPr>
          <w:ilvl w:val="2"/>
          <w:numId w:val="1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8967DD">
        <w:rPr>
          <w:rFonts w:ascii="Times New Roman" w:eastAsia="Times New Roman" w:hAnsi="Times New Roman" w:cs="Times New Roman"/>
          <w:color w:val="000000"/>
          <w:sz w:val="28"/>
          <w:szCs w:val="28"/>
          <w:lang w:eastAsia="ru-RU"/>
        </w:rPr>
        <w:t xml:space="preserve"> Срок службы тестомешалки – 5 лет, первоначальная стоимость составляет 15 000 руб. Ежегодные амортизационные отчисления:</w:t>
      </w:r>
    </w:p>
    <w:p w:rsidR="00DB3453" w:rsidRDefault="004631EF" w:rsidP="00DB3453">
      <w:pPr>
        <w:spacing w:after="0" w:line="240" w:lineRule="auto"/>
        <w:ind w:left="1843" w:hanging="1843"/>
        <w:rPr>
          <w:rFonts w:ascii="Times New Roman" w:eastAsia="Times New Roman" w:hAnsi="Times New Roman" w:cs="Times New Roman"/>
          <w:color w:val="000000"/>
          <w:sz w:val="28"/>
          <w:szCs w:val="28"/>
          <w:lang w:eastAsia="ru-RU"/>
        </w:rPr>
      </w:pPr>
      <w:r w:rsidRPr="008967DD">
        <w:rPr>
          <w:rFonts w:ascii="Times New Roman" w:eastAsia="Times New Roman" w:hAnsi="Times New Roman" w:cs="Times New Roman"/>
          <w:color w:val="000000"/>
          <w:sz w:val="28"/>
          <w:szCs w:val="28"/>
          <w:shd w:val="clear" w:color="auto" w:fill="FFFFFF"/>
          <w:lang w:eastAsia="ru-RU"/>
        </w:rPr>
        <w:t>15000/5 = 3000</w:t>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lang w:eastAsia="ru-RU"/>
        </w:rPr>
        <w:br/>
      </w:r>
      <w:r w:rsidR="00DB3453">
        <w:rPr>
          <w:rFonts w:ascii="Times New Roman" w:eastAsia="Times New Roman" w:hAnsi="Times New Roman" w:cs="Times New Roman"/>
          <w:color w:val="000000"/>
          <w:sz w:val="28"/>
          <w:szCs w:val="28"/>
          <w:shd w:val="clear" w:color="auto" w:fill="FFFFFF"/>
          <w:lang w:eastAsia="ru-RU"/>
        </w:rPr>
        <w:t>9.</w:t>
      </w:r>
      <w:r w:rsidRPr="008967DD">
        <w:rPr>
          <w:rFonts w:ascii="Times New Roman" w:eastAsia="Times New Roman" w:hAnsi="Times New Roman" w:cs="Times New Roman"/>
          <w:color w:val="000000"/>
          <w:sz w:val="28"/>
          <w:szCs w:val="28"/>
          <w:shd w:val="clear" w:color="auto" w:fill="FFFFFF"/>
          <w:lang w:eastAsia="ru-RU"/>
        </w:rPr>
        <w:t xml:space="preserve"> Срок службы чайника, музыкального центра – 3 года, их общая первоначальная стоимость составляет 7200 руб. Ежегодные амортизационные отчисления:</w:t>
      </w:r>
      <w:r w:rsidRPr="008967DD">
        <w:rPr>
          <w:rFonts w:ascii="Times New Roman" w:eastAsia="Times New Roman" w:hAnsi="Times New Roman" w:cs="Times New Roman"/>
          <w:color w:val="000000"/>
          <w:sz w:val="28"/>
          <w:szCs w:val="28"/>
          <w:lang w:eastAsia="ru-RU"/>
        </w:rPr>
        <w:br/>
      </w:r>
    </w:p>
    <w:p w:rsidR="004631EF" w:rsidRPr="008967DD" w:rsidRDefault="004631EF" w:rsidP="00DB3453">
      <w:pPr>
        <w:spacing w:after="0" w:line="240" w:lineRule="auto"/>
        <w:ind w:left="1843" w:hanging="1843"/>
        <w:rPr>
          <w:rFonts w:ascii="Times New Roman" w:eastAsia="Times New Roman" w:hAnsi="Times New Roman" w:cs="Times New Roman"/>
          <w:sz w:val="28"/>
          <w:szCs w:val="28"/>
          <w:lang w:eastAsia="ru-RU"/>
        </w:rPr>
      </w:pPr>
      <w:r w:rsidRPr="008967DD">
        <w:rPr>
          <w:rFonts w:ascii="Times New Roman" w:eastAsia="Times New Roman" w:hAnsi="Times New Roman" w:cs="Times New Roman"/>
          <w:color w:val="000000"/>
          <w:sz w:val="28"/>
          <w:szCs w:val="28"/>
          <w:shd w:val="clear" w:color="auto" w:fill="FFFFFF"/>
          <w:lang w:eastAsia="ru-RU"/>
        </w:rPr>
        <w:t>7200/3 = 2400 руб.</w:t>
      </w:r>
      <w:r w:rsidRPr="008967DD">
        <w:rPr>
          <w:rFonts w:ascii="Times New Roman" w:eastAsia="Times New Roman" w:hAnsi="Times New Roman" w:cs="Times New Roman"/>
          <w:color w:val="000000"/>
          <w:sz w:val="28"/>
          <w:szCs w:val="28"/>
          <w:lang w:eastAsia="ru-RU"/>
        </w:rPr>
        <w:br/>
      </w:r>
    </w:p>
    <w:p w:rsidR="004631EF" w:rsidRPr="008967DD" w:rsidRDefault="00DB3453" w:rsidP="00DB3453">
      <w:pPr>
        <w:shd w:val="clear" w:color="auto" w:fill="FFFFFF"/>
        <w:spacing w:before="100" w:beforeAutospacing="1" w:after="100" w:afterAutospacing="1" w:line="240" w:lineRule="auto"/>
        <w:ind w:left="1843"/>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10.</w:t>
      </w:r>
      <w:r w:rsidR="004631EF" w:rsidRPr="008967DD">
        <w:rPr>
          <w:rFonts w:ascii="Times New Roman" w:eastAsia="Times New Roman" w:hAnsi="Times New Roman" w:cs="Times New Roman"/>
          <w:color w:val="000000"/>
          <w:sz w:val="28"/>
          <w:szCs w:val="28"/>
          <w:lang w:eastAsia="ru-RU"/>
        </w:rPr>
        <w:t>Срок службы мебели – 10 лет, первоначальная стоимость составляет 90000 руб. Ежегодные амортизационные отчисления:</w:t>
      </w:r>
    </w:p>
    <w:p w:rsidR="002A2E8C" w:rsidRPr="008967DD" w:rsidRDefault="004631EF" w:rsidP="004631EF">
      <w:pPr>
        <w:spacing w:after="0" w:line="240" w:lineRule="auto"/>
        <w:rPr>
          <w:rFonts w:ascii="Times New Roman" w:eastAsia="Times New Roman" w:hAnsi="Times New Roman" w:cs="Times New Roman"/>
          <w:color w:val="000000"/>
          <w:sz w:val="28"/>
          <w:szCs w:val="28"/>
          <w:lang w:eastAsia="ru-RU"/>
        </w:rPr>
      </w:pPr>
      <w:r w:rsidRPr="008967DD">
        <w:rPr>
          <w:rFonts w:ascii="Times New Roman" w:eastAsia="Times New Roman" w:hAnsi="Times New Roman" w:cs="Times New Roman"/>
          <w:color w:val="000000"/>
          <w:sz w:val="28"/>
          <w:szCs w:val="28"/>
          <w:lang w:eastAsia="ru-RU"/>
        </w:rPr>
        <w:lastRenderedPageBreak/>
        <w:br/>
      </w:r>
      <w:r w:rsidRPr="008967DD">
        <w:rPr>
          <w:rFonts w:ascii="Times New Roman" w:eastAsia="Times New Roman" w:hAnsi="Times New Roman" w:cs="Times New Roman"/>
          <w:color w:val="000000"/>
          <w:sz w:val="28"/>
          <w:szCs w:val="28"/>
          <w:shd w:val="clear" w:color="auto" w:fill="FFFFFF"/>
          <w:lang w:eastAsia="ru-RU"/>
        </w:rPr>
        <w:t>90000/10 = 9000 руб.</w:t>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shd w:val="clear" w:color="auto" w:fill="FFFFFF"/>
          <w:lang w:eastAsia="ru-RU"/>
        </w:rPr>
        <w:t>ИТОГО амортизационные отчисления за год составят: 47500 руб.</w:t>
      </w:r>
      <w:r w:rsidRPr="008967DD">
        <w:rPr>
          <w:rFonts w:ascii="Times New Roman" w:eastAsia="Times New Roman" w:hAnsi="Times New Roman" w:cs="Times New Roman"/>
          <w:color w:val="000000"/>
          <w:sz w:val="28"/>
          <w:szCs w:val="28"/>
          <w:lang w:eastAsia="ru-RU"/>
        </w:rPr>
        <w:br/>
      </w:r>
    </w:p>
    <w:p w:rsidR="004631EF" w:rsidRDefault="004631EF" w:rsidP="004631EF">
      <w:pPr>
        <w:spacing w:after="0" w:line="240" w:lineRule="auto"/>
        <w:rPr>
          <w:rFonts w:ascii="Times New Roman" w:eastAsia="Times New Roman" w:hAnsi="Times New Roman" w:cs="Times New Roman"/>
          <w:b/>
          <w:color w:val="000000"/>
          <w:sz w:val="28"/>
          <w:szCs w:val="28"/>
          <w:shd w:val="clear" w:color="auto" w:fill="FFFFFF"/>
          <w:lang w:eastAsia="ru-RU"/>
        </w:rPr>
      </w:pPr>
      <w:r w:rsidRPr="00BD6B69">
        <w:rPr>
          <w:rFonts w:ascii="Times New Roman" w:eastAsia="Times New Roman" w:hAnsi="Times New Roman" w:cs="Times New Roman"/>
          <w:b/>
          <w:color w:val="000000"/>
          <w:sz w:val="28"/>
          <w:szCs w:val="28"/>
          <w:shd w:val="clear" w:color="auto" w:fill="FFFFFF"/>
          <w:lang w:eastAsia="ru-RU"/>
        </w:rPr>
        <w:t>Счет прибылей и убытков</w:t>
      </w:r>
      <w:r w:rsidR="00BD6B69" w:rsidRPr="00BD6B69">
        <w:rPr>
          <w:rFonts w:ascii="Times New Roman" w:eastAsia="Times New Roman" w:hAnsi="Times New Roman" w:cs="Times New Roman"/>
          <w:b/>
          <w:color w:val="000000"/>
          <w:sz w:val="28"/>
          <w:szCs w:val="28"/>
          <w:shd w:val="clear" w:color="auto" w:fill="FFFFFF"/>
          <w:lang w:eastAsia="ru-RU"/>
        </w:rPr>
        <w:t>.</w:t>
      </w:r>
    </w:p>
    <w:p w:rsidR="00BD6B69" w:rsidRDefault="00BD6B69" w:rsidP="004631EF">
      <w:pPr>
        <w:spacing w:after="0" w:line="240" w:lineRule="auto"/>
        <w:rPr>
          <w:rFonts w:ascii="Times New Roman" w:eastAsia="Times New Roman" w:hAnsi="Times New Roman" w:cs="Times New Roman"/>
          <w:b/>
          <w:color w:val="000000"/>
          <w:sz w:val="28"/>
          <w:szCs w:val="28"/>
          <w:shd w:val="clear" w:color="auto" w:fill="FFFFFF"/>
          <w:lang w:eastAsia="ru-RU"/>
        </w:rPr>
      </w:pPr>
    </w:p>
    <w:p w:rsidR="00BD6B69" w:rsidRPr="00BD6B69" w:rsidRDefault="00BD6B69" w:rsidP="004631EF">
      <w:pPr>
        <w:spacing w:after="0" w:line="240" w:lineRule="auto"/>
        <w:rPr>
          <w:rFonts w:ascii="Times New Roman" w:eastAsia="Times New Roman" w:hAnsi="Times New Roman" w:cs="Times New Roman"/>
          <w:bCs/>
          <w:color w:val="000000"/>
          <w:sz w:val="28"/>
          <w:szCs w:val="28"/>
          <w:shd w:val="clear" w:color="auto" w:fill="FFFFFF"/>
          <w:lang w:eastAsia="ru-RU"/>
        </w:rPr>
      </w:pPr>
      <w:r w:rsidRPr="00BD6B69">
        <w:rPr>
          <w:rFonts w:ascii="Times New Roman" w:eastAsia="Times New Roman" w:hAnsi="Times New Roman" w:cs="Times New Roman"/>
          <w:color w:val="000000"/>
          <w:sz w:val="28"/>
          <w:szCs w:val="28"/>
          <w:shd w:val="clear" w:color="auto" w:fill="FFFFFF"/>
          <w:lang w:eastAsia="ru-RU"/>
        </w:rPr>
        <w:t>(</w:t>
      </w:r>
      <w:proofErr w:type="gramStart"/>
      <w:r>
        <w:rPr>
          <w:rFonts w:ascii="Times New Roman" w:eastAsia="Times New Roman" w:hAnsi="Times New Roman" w:cs="Times New Roman"/>
          <w:color w:val="000000"/>
          <w:sz w:val="28"/>
          <w:szCs w:val="28"/>
          <w:shd w:val="clear" w:color="auto" w:fill="FFFFFF"/>
          <w:lang w:eastAsia="ru-RU"/>
        </w:rPr>
        <w:t>см</w:t>
      </w:r>
      <w:proofErr w:type="gramEnd"/>
      <w:r>
        <w:rPr>
          <w:rFonts w:ascii="Times New Roman" w:eastAsia="Times New Roman" w:hAnsi="Times New Roman" w:cs="Times New Roman"/>
          <w:color w:val="000000"/>
          <w:sz w:val="28"/>
          <w:szCs w:val="28"/>
          <w:shd w:val="clear" w:color="auto" w:fill="FFFFFF"/>
          <w:lang w:eastAsia="ru-RU"/>
        </w:rPr>
        <w:t>. приложение 10.</w:t>
      </w:r>
      <w:r w:rsidRPr="00BD6B69">
        <w:rPr>
          <w:rFonts w:ascii="Times New Roman" w:eastAsia="Times New Roman" w:hAnsi="Times New Roman" w:cs="Times New Roman"/>
          <w:color w:val="000000"/>
          <w:sz w:val="28"/>
          <w:szCs w:val="28"/>
          <w:shd w:val="clear" w:color="auto" w:fill="FFFFFF"/>
          <w:lang w:eastAsia="ru-RU"/>
        </w:rPr>
        <w:t>)</w:t>
      </w:r>
    </w:p>
    <w:p w:rsidR="002A2E8C" w:rsidRPr="008967DD" w:rsidRDefault="002A2E8C" w:rsidP="004631EF">
      <w:pPr>
        <w:spacing w:after="0" w:line="240" w:lineRule="auto"/>
        <w:rPr>
          <w:rFonts w:ascii="Times New Roman" w:eastAsia="Times New Roman" w:hAnsi="Times New Roman" w:cs="Times New Roman"/>
          <w:sz w:val="28"/>
          <w:szCs w:val="28"/>
          <w:lang w:eastAsia="ru-RU"/>
        </w:rPr>
      </w:pPr>
    </w:p>
    <w:p w:rsidR="00BD6B69" w:rsidRPr="00BD6B69" w:rsidRDefault="00BD6B69" w:rsidP="00BD6B69">
      <w:pPr>
        <w:shd w:val="clear" w:color="auto" w:fill="FFFFFF"/>
        <w:spacing w:after="0" w:line="240" w:lineRule="auto"/>
        <w:jc w:val="both"/>
        <w:rPr>
          <w:rFonts w:ascii="Times New Roman" w:eastAsia="Times New Roman" w:hAnsi="Times New Roman" w:cs="Times New Roman"/>
          <w:b/>
          <w:color w:val="000000"/>
          <w:sz w:val="28"/>
          <w:szCs w:val="28"/>
          <w:lang w:eastAsia="ru-RU"/>
        </w:rPr>
      </w:pPr>
    </w:p>
    <w:p w:rsidR="00BD6B69" w:rsidRDefault="004631EF" w:rsidP="00BD6B69">
      <w:pPr>
        <w:shd w:val="clear" w:color="auto" w:fill="FFFFFF"/>
        <w:spacing w:after="0" w:line="240" w:lineRule="auto"/>
        <w:rPr>
          <w:rFonts w:ascii="Times New Roman" w:eastAsia="Times New Roman" w:hAnsi="Times New Roman" w:cs="Times New Roman"/>
          <w:b/>
          <w:color w:val="000000"/>
          <w:sz w:val="28"/>
          <w:szCs w:val="28"/>
          <w:shd w:val="clear" w:color="auto" w:fill="FFFFFF"/>
          <w:lang w:eastAsia="ru-RU"/>
        </w:rPr>
      </w:pPr>
      <w:r w:rsidRPr="00BD6B69">
        <w:rPr>
          <w:rFonts w:ascii="Times New Roman" w:eastAsia="Times New Roman" w:hAnsi="Times New Roman" w:cs="Times New Roman"/>
          <w:b/>
          <w:color w:val="000000"/>
          <w:sz w:val="28"/>
          <w:szCs w:val="28"/>
          <w:shd w:val="clear" w:color="auto" w:fill="FFFFFF"/>
          <w:lang w:eastAsia="ru-RU"/>
        </w:rPr>
        <w:t>Расчет денежных потоков</w:t>
      </w:r>
      <w:r w:rsidR="00BD6B69" w:rsidRPr="00BD6B69">
        <w:rPr>
          <w:rFonts w:ascii="Times New Roman" w:eastAsia="Times New Roman" w:hAnsi="Times New Roman" w:cs="Times New Roman"/>
          <w:b/>
          <w:color w:val="000000"/>
          <w:sz w:val="28"/>
          <w:szCs w:val="28"/>
          <w:shd w:val="clear" w:color="auto" w:fill="FFFFFF"/>
          <w:lang w:eastAsia="ru-RU"/>
        </w:rPr>
        <w:t>.</w:t>
      </w:r>
    </w:p>
    <w:p w:rsidR="00BD6B69" w:rsidRPr="00BD6B69" w:rsidRDefault="00BD6B69" w:rsidP="00BD6B69">
      <w:pPr>
        <w:shd w:val="clear" w:color="auto" w:fill="FFFFFF"/>
        <w:spacing w:after="0" w:line="240" w:lineRule="auto"/>
        <w:rPr>
          <w:rFonts w:ascii="Times New Roman" w:eastAsia="Times New Roman" w:hAnsi="Times New Roman" w:cs="Times New Roman"/>
          <w:color w:val="000000"/>
          <w:sz w:val="28"/>
          <w:szCs w:val="28"/>
          <w:shd w:val="clear" w:color="auto" w:fill="FFFFFF"/>
          <w:lang w:eastAsia="ru-RU"/>
        </w:rPr>
      </w:pPr>
    </w:p>
    <w:p w:rsidR="004631EF" w:rsidRPr="00BD6B69" w:rsidRDefault="00BD6B69" w:rsidP="00BD6B69">
      <w:pPr>
        <w:shd w:val="clear" w:color="auto" w:fill="FFFFFF"/>
        <w:spacing w:after="0" w:line="240" w:lineRule="auto"/>
        <w:rPr>
          <w:rFonts w:ascii="Times New Roman" w:eastAsia="Times New Roman" w:hAnsi="Times New Roman" w:cs="Times New Roman"/>
          <w:b/>
          <w:bCs/>
          <w:color w:val="000000"/>
          <w:sz w:val="28"/>
          <w:szCs w:val="28"/>
          <w:shd w:val="clear" w:color="auto" w:fill="FFFFFF"/>
          <w:lang w:eastAsia="ru-RU"/>
        </w:rPr>
      </w:pPr>
      <w:r w:rsidRPr="00BD6B69">
        <w:rPr>
          <w:rFonts w:ascii="Times New Roman" w:eastAsia="Times New Roman" w:hAnsi="Times New Roman" w:cs="Times New Roman"/>
          <w:color w:val="000000"/>
          <w:sz w:val="28"/>
          <w:szCs w:val="28"/>
          <w:shd w:val="clear" w:color="auto" w:fill="FFFFFF"/>
          <w:lang w:eastAsia="ru-RU"/>
        </w:rPr>
        <w:t>(</w:t>
      </w:r>
      <w:proofErr w:type="gramStart"/>
      <w:r w:rsidRPr="00BD6B69">
        <w:rPr>
          <w:rFonts w:ascii="Times New Roman" w:eastAsia="Times New Roman" w:hAnsi="Times New Roman" w:cs="Times New Roman"/>
          <w:color w:val="000000"/>
          <w:sz w:val="28"/>
          <w:szCs w:val="28"/>
          <w:shd w:val="clear" w:color="auto" w:fill="FFFFFF"/>
          <w:lang w:eastAsia="ru-RU"/>
        </w:rPr>
        <w:t>см</w:t>
      </w:r>
      <w:proofErr w:type="gramEnd"/>
      <w:r w:rsidRPr="00BD6B69">
        <w:rPr>
          <w:rFonts w:ascii="Times New Roman" w:eastAsia="Times New Roman" w:hAnsi="Times New Roman" w:cs="Times New Roman"/>
          <w:color w:val="000000"/>
          <w:sz w:val="28"/>
          <w:szCs w:val="28"/>
          <w:shd w:val="clear" w:color="auto" w:fill="FFFFFF"/>
          <w:lang w:eastAsia="ru-RU"/>
        </w:rPr>
        <w:t>. приложение 11.)</w:t>
      </w:r>
      <w:r w:rsidR="004631EF" w:rsidRPr="00BD6B69">
        <w:rPr>
          <w:rFonts w:ascii="Times New Roman" w:eastAsia="Times New Roman" w:hAnsi="Times New Roman" w:cs="Times New Roman"/>
          <w:b/>
          <w:color w:val="000000"/>
          <w:sz w:val="28"/>
          <w:szCs w:val="28"/>
          <w:lang w:eastAsia="ru-RU"/>
        </w:rPr>
        <w:br/>
      </w:r>
    </w:p>
    <w:p w:rsidR="00BD6B69" w:rsidRDefault="004631EF" w:rsidP="002A2E8C">
      <w:pPr>
        <w:shd w:val="clear" w:color="auto" w:fill="FFFFFF"/>
        <w:spacing w:after="0" w:line="240" w:lineRule="auto"/>
        <w:rPr>
          <w:rFonts w:ascii="Times New Roman" w:eastAsia="Times New Roman" w:hAnsi="Times New Roman" w:cs="Times New Roman"/>
          <w:color w:val="000000"/>
          <w:sz w:val="28"/>
          <w:szCs w:val="28"/>
          <w:lang w:eastAsia="ru-RU"/>
        </w:rPr>
      </w:pPr>
      <w:r w:rsidRPr="008967DD">
        <w:rPr>
          <w:rFonts w:ascii="Times New Roman" w:eastAsia="Times New Roman" w:hAnsi="Times New Roman" w:cs="Times New Roman"/>
          <w:color w:val="000000"/>
          <w:sz w:val="28"/>
          <w:szCs w:val="28"/>
          <w:shd w:val="clear" w:color="auto" w:fill="FFFFFF"/>
          <w:lang w:eastAsia="ru-RU"/>
        </w:rPr>
        <w:t>Сумма результатов по проекту больше, чем сумма вложенных средств, следовательно, проект является выгодным. </w:t>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shd w:val="clear" w:color="auto" w:fill="FFFFFF"/>
          <w:lang w:eastAsia="ru-RU"/>
        </w:rPr>
        <w:t xml:space="preserve">Из </w:t>
      </w:r>
      <w:r w:rsidR="00BD6B69">
        <w:rPr>
          <w:rFonts w:ascii="Times New Roman" w:eastAsia="Times New Roman" w:hAnsi="Times New Roman" w:cs="Times New Roman"/>
          <w:color w:val="000000"/>
          <w:sz w:val="28"/>
          <w:szCs w:val="28"/>
          <w:shd w:val="clear" w:color="auto" w:fill="FFFFFF"/>
          <w:lang w:eastAsia="ru-RU"/>
        </w:rPr>
        <w:t>наших исследований видно</w:t>
      </w:r>
      <w:r w:rsidRPr="008967DD">
        <w:rPr>
          <w:rFonts w:ascii="Times New Roman" w:eastAsia="Times New Roman" w:hAnsi="Times New Roman" w:cs="Times New Roman"/>
          <w:color w:val="000000"/>
          <w:sz w:val="28"/>
          <w:szCs w:val="28"/>
          <w:shd w:val="clear" w:color="auto" w:fill="FFFFFF"/>
          <w:lang w:eastAsia="ru-RU"/>
        </w:rPr>
        <w:t>, что данный проект начинает приносить прибыль после первого года работы, отсюда следует, что период окупаемости данного проекта равен 1 году.</w:t>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b/>
          <w:bCs/>
          <w:i/>
          <w:iCs/>
          <w:color w:val="000000"/>
          <w:sz w:val="28"/>
          <w:szCs w:val="28"/>
          <w:shd w:val="clear" w:color="auto" w:fill="FFFFFF"/>
          <w:lang w:eastAsia="ru-RU"/>
        </w:rPr>
        <w:t>Определение предела безубыточности</w:t>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i/>
          <w:iCs/>
          <w:color w:val="000000"/>
          <w:sz w:val="28"/>
          <w:szCs w:val="28"/>
          <w:shd w:val="clear" w:color="auto" w:fill="FFFFFF"/>
          <w:lang w:eastAsia="ru-RU"/>
        </w:rPr>
        <w:t>Сумма маржинального дохода = Чистая прибыль – переменные издержки обращения</w:t>
      </w:r>
      <w:r w:rsidRPr="008967DD">
        <w:rPr>
          <w:rFonts w:ascii="Times New Roman" w:eastAsia="Times New Roman" w:hAnsi="Times New Roman" w:cs="Times New Roman"/>
          <w:color w:val="000000"/>
          <w:sz w:val="28"/>
          <w:szCs w:val="28"/>
          <w:shd w:val="clear" w:color="auto" w:fill="FFFFFF"/>
          <w:lang w:eastAsia="ru-RU"/>
        </w:rPr>
        <w:t>.</w:t>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shd w:val="clear" w:color="auto" w:fill="FFFFFF"/>
          <w:lang w:eastAsia="ru-RU"/>
        </w:rPr>
        <w:t>Коэффициент маржинального дохода в выручке – это соотношение между переменными издержками и товарооборотом.</w:t>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i/>
          <w:iCs/>
          <w:color w:val="000000"/>
          <w:sz w:val="28"/>
          <w:szCs w:val="28"/>
          <w:shd w:val="clear" w:color="auto" w:fill="FFFFFF"/>
          <w:lang w:eastAsia="ru-RU"/>
        </w:rPr>
        <w:t>Коэффициент маржинального дохода</w:t>
      </w:r>
      <w:r w:rsidRPr="008967DD">
        <w:rPr>
          <w:rFonts w:ascii="Times New Roman" w:eastAsia="Times New Roman" w:hAnsi="Times New Roman" w:cs="Times New Roman"/>
          <w:color w:val="000000"/>
          <w:sz w:val="28"/>
          <w:szCs w:val="28"/>
          <w:shd w:val="clear" w:color="auto" w:fill="FFFFFF"/>
          <w:lang w:eastAsia="ru-RU"/>
        </w:rPr>
        <w:t> </w:t>
      </w:r>
      <w:r w:rsidRPr="008967DD">
        <w:rPr>
          <w:rFonts w:ascii="Times New Roman" w:eastAsia="Times New Roman" w:hAnsi="Times New Roman" w:cs="Times New Roman"/>
          <w:i/>
          <w:iCs/>
          <w:color w:val="000000"/>
          <w:sz w:val="28"/>
          <w:szCs w:val="28"/>
          <w:shd w:val="clear" w:color="auto" w:fill="FFFFFF"/>
          <w:lang w:eastAsia="ru-RU"/>
        </w:rPr>
        <w:t>= С</w:t>
      </w:r>
      <w:r w:rsidRPr="008967DD">
        <w:rPr>
          <w:rFonts w:ascii="Times New Roman" w:eastAsia="Times New Roman" w:hAnsi="Times New Roman" w:cs="Times New Roman"/>
          <w:i/>
          <w:iCs/>
          <w:color w:val="000000"/>
          <w:sz w:val="28"/>
          <w:szCs w:val="28"/>
          <w:u w:val="single"/>
          <w:shd w:val="clear" w:color="auto" w:fill="FFFFFF"/>
          <w:lang w:eastAsia="ru-RU"/>
        </w:rPr>
        <w:t>умма маржинального дохода </w:t>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i/>
          <w:iCs/>
          <w:color w:val="000000"/>
          <w:sz w:val="28"/>
          <w:szCs w:val="28"/>
          <w:shd w:val="clear" w:color="auto" w:fill="FFFFFF"/>
          <w:lang w:eastAsia="ru-RU"/>
        </w:rPr>
        <w:t>Чистая прибыль</w:t>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shd w:val="clear" w:color="auto" w:fill="FFFFFF"/>
          <w:lang w:eastAsia="ru-RU"/>
        </w:rPr>
        <w:t>Предел безубыточности (бесприбыльный оборот) соответствует такому объему реализации, при котором величина прибыли предприятия равно нулю.</w:t>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i/>
          <w:iCs/>
          <w:color w:val="000000"/>
          <w:sz w:val="28"/>
          <w:szCs w:val="28"/>
          <w:shd w:val="clear" w:color="auto" w:fill="FFFFFF"/>
          <w:lang w:eastAsia="ru-RU"/>
        </w:rPr>
        <w:t>Предел безубыточности = </w:t>
      </w:r>
      <w:r w:rsidRPr="008967DD">
        <w:rPr>
          <w:rFonts w:ascii="Times New Roman" w:eastAsia="Times New Roman" w:hAnsi="Times New Roman" w:cs="Times New Roman"/>
          <w:i/>
          <w:iCs/>
          <w:color w:val="000000"/>
          <w:sz w:val="28"/>
          <w:szCs w:val="28"/>
          <w:u w:val="single"/>
          <w:shd w:val="clear" w:color="auto" w:fill="FFFFFF"/>
          <w:lang w:eastAsia="ru-RU"/>
        </w:rPr>
        <w:t>постоянные издержки</w:t>
      </w:r>
      <w:r w:rsidR="00074BF0">
        <w:rPr>
          <w:rFonts w:ascii="Times New Roman" w:eastAsia="Times New Roman" w:hAnsi="Times New Roman" w:cs="Times New Roman"/>
          <w:i/>
          <w:iCs/>
          <w:color w:val="000000"/>
          <w:sz w:val="28"/>
          <w:szCs w:val="28"/>
          <w:shd w:val="clear" w:color="auto" w:fill="FFFFFF"/>
          <w:lang w:eastAsia="ru-RU"/>
        </w:rPr>
        <w:t xml:space="preserve"> </w:t>
      </w:r>
      <w:proofErr w:type="spellStart"/>
      <w:r w:rsidRPr="008967DD">
        <w:rPr>
          <w:rFonts w:ascii="Times New Roman" w:eastAsia="Times New Roman" w:hAnsi="Times New Roman" w:cs="Times New Roman"/>
          <w:i/>
          <w:iCs/>
          <w:color w:val="000000"/>
          <w:sz w:val="28"/>
          <w:szCs w:val="28"/>
          <w:shd w:val="clear" w:color="auto" w:fill="FFFFFF"/>
          <w:lang w:eastAsia="ru-RU"/>
        </w:rPr>
        <w:t>х</w:t>
      </w:r>
      <w:proofErr w:type="spellEnd"/>
      <w:r w:rsidRPr="008967DD">
        <w:rPr>
          <w:rFonts w:ascii="Times New Roman" w:eastAsia="Times New Roman" w:hAnsi="Times New Roman" w:cs="Times New Roman"/>
          <w:color w:val="000000"/>
          <w:sz w:val="28"/>
          <w:szCs w:val="28"/>
          <w:shd w:val="clear" w:color="auto" w:fill="FFFFFF"/>
          <w:lang w:eastAsia="ru-RU"/>
        </w:rPr>
        <w:t> 100%</w:t>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i/>
          <w:iCs/>
          <w:color w:val="000000"/>
          <w:sz w:val="28"/>
          <w:szCs w:val="28"/>
          <w:shd w:val="clear" w:color="auto" w:fill="FFFFFF"/>
          <w:lang w:eastAsia="ru-RU"/>
        </w:rPr>
        <w:t>Доля маржинального дохода</w:t>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i/>
          <w:iCs/>
          <w:color w:val="000000"/>
          <w:sz w:val="28"/>
          <w:szCs w:val="28"/>
          <w:shd w:val="clear" w:color="auto" w:fill="FFFFFF"/>
          <w:lang w:eastAsia="ru-RU"/>
        </w:rPr>
        <w:t>Запас финансовой устойчивости предприяти</w:t>
      </w:r>
      <w:proofErr w:type="gramStart"/>
      <w:r w:rsidRPr="008967DD">
        <w:rPr>
          <w:rFonts w:ascii="Times New Roman" w:eastAsia="Times New Roman" w:hAnsi="Times New Roman" w:cs="Times New Roman"/>
          <w:i/>
          <w:iCs/>
          <w:color w:val="000000"/>
          <w:sz w:val="28"/>
          <w:szCs w:val="28"/>
          <w:shd w:val="clear" w:color="auto" w:fill="FFFFFF"/>
          <w:lang w:eastAsia="ru-RU"/>
        </w:rPr>
        <w:t>я(</w:t>
      </w:r>
      <w:proofErr w:type="gramEnd"/>
      <w:r w:rsidRPr="008967DD">
        <w:rPr>
          <w:rFonts w:ascii="Times New Roman" w:eastAsia="Times New Roman" w:hAnsi="Times New Roman" w:cs="Times New Roman"/>
          <w:i/>
          <w:iCs/>
          <w:color w:val="000000"/>
          <w:sz w:val="28"/>
          <w:szCs w:val="28"/>
          <w:shd w:val="clear" w:color="auto" w:fill="FFFFFF"/>
          <w:lang w:eastAsia="ru-RU"/>
        </w:rPr>
        <w:t>ЗФУ):</w:t>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i/>
          <w:iCs/>
          <w:color w:val="000000"/>
          <w:sz w:val="28"/>
          <w:szCs w:val="28"/>
          <w:shd w:val="clear" w:color="auto" w:fill="FFFFFF"/>
          <w:lang w:eastAsia="ru-RU"/>
        </w:rPr>
        <w:t>ЗФУ = </w:t>
      </w:r>
      <w:r w:rsidRPr="008967DD">
        <w:rPr>
          <w:rFonts w:ascii="Times New Roman" w:eastAsia="Times New Roman" w:hAnsi="Times New Roman" w:cs="Times New Roman"/>
          <w:i/>
          <w:iCs/>
          <w:color w:val="000000"/>
          <w:sz w:val="28"/>
          <w:szCs w:val="28"/>
          <w:u w:val="single"/>
          <w:shd w:val="clear" w:color="auto" w:fill="FFFFFF"/>
          <w:lang w:eastAsia="ru-RU"/>
        </w:rPr>
        <w:t>выручка – безубыточный объем продаж</w:t>
      </w:r>
      <w:r w:rsidR="00074BF0">
        <w:rPr>
          <w:rFonts w:ascii="Times New Roman" w:eastAsia="Times New Roman" w:hAnsi="Times New Roman" w:cs="Times New Roman"/>
          <w:i/>
          <w:iCs/>
          <w:color w:val="000000"/>
          <w:sz w:val="28"/>
          <w:szCs w:val="28"/>
          <w:shd w:val="clear" w:color="auto" w:fill="FFFFFF"/>
          <w:lang w:eastAsia="ru-RU"/>
        </w:rPr>
        <w:t xml:space="preserve"> </w:t>
      </w:r>
      <w:proofErr w:type="spellStart"/>
      <w:r w:rsidRPr="008967DD">
        <w:rPr>
          <w:rFonts w:ascii="Times New Roman" w:eastAsia="Times New Roman" w:hAnsi="Times New Roman" w:cs="Times New Roman"/>
          <w:i/>
          <w:iCs/>
          <w:color w:val="000000"/>
          <w:sz w:val="28"/>
          <w:szCs w:val="28"/>
          <w:shd w:val="clear" w:color="auto" w:fill="FFFFFF"/>
          <w:lang w:eastAsia="ru-RU"/>
        </w:rPr>
        <w:t>х</w:t>
      </w:r>
      <w:proofErr w:type="spellEnd"/>
      <w:r w:rsidRPr="008967DD">
        <w:rPr>
          <w:rFonts w:ascii="Times New Roman" w:eastAsia="Times New Roman" w:hAnsi="Times New Roman" w:cs="Times New Roman"/>
          <w:i/>
          <w:iCs/>
          <w:color w:val="000000"/>
          <w:sz w:val="28"/>
          <w:szCs w:val="28"/>
          <w:shd w:val="clear" w:color="auto" w:fill="FFFFFF"/>
          <w:lang w:eastAsia="ru-RU"/>
        </w:rPr>
        <w:t xml:space="preserve"> 100%</w:t>
      </w:r>
    </w:p>
    <w:p w:rsidR="00074BF0" w:rsidRDefault="00074BF0" w:rsidP="002A2E8C">
      <w:pPr>
        <w:shd w:val="clear" w:color="auto" w:fill="FFFFFF"/>
        <w:spacing w:after="0" w:line="240" w:lineRule="auto"/>
        <w:rPr>
          <w:rFonts w:ascii="Times New Roman" w:eastAsia="Times New Roman" w:hAnsi="Times New Roman" w:cs="Times New Roman"/>
          <w:b/>
          <w:color w:val="000000"/>
          <w:sz w:val="28"/>
          <w:szCs w:val="28"/>
          <w:shd w:val="clear" w:color="auto" w:fill="FFFFFF"/>
          <w:lang w:eastAsia="ru-RU"/>
        </w:rPr>
      </w:pPr>
    </w:p>
    <w:p w:rsidR="004631EF" w:rsidRDefault="004631EF" w:rsidP="002A2E8C">
      <w:pPr>
        <w:shd w:val="clear" w:color="auto" w:fill="FFFFFF"/>
        <w:spacing w:after="0" w:line="240" w:lineRule="auto"/>
        <w:rPr>
          <w:rFonts w:ascii="Times New Roman" w:eastAsia="Times New Roman" w:hAnsi="Times New Roman" w:cs="Times New Roman"/>
          <w:b/>
          <w:i/>
          <w:iCs/>
          <w:color w:val="000000"/>
          <w:sz w:val="28"/>
          <w:szCs w:val="28"/>
          <w:shd w:val="clear" w:color="auto" w:fill="FFFFFF"/>
          <w:lang w:eastAsia="ru-RU"/>
        </w:rPr>
      </w:pPr>
      <w:r w:rsidRPr="00BD6B69">
        <w:rPr>
          <w:rFonts w:ascii="Times New Roman" w:eastAsia="Times New Roman" w:hAnsi="Times New Roman" w:cs="Times New Roman"/>
          <w:b/>
          <w:color w:val="000000"/>
          <w:sz w:val="28"/>
          <w:szCs w:val="28"/>
          <w:shd w:val="clear" w:color="auto" w:fill="FFFFFF"/>
          <w:lang w:eastAsia="ru-RU"/>
        </w:rPr>
        <w:t>Определение предела безубыточности.</w:t>
      </w:r>
      <w:r w:rsidRPr="00BD6B69">
        <w:rPr>
          <w:rFonts w:ascii="Times New Roman" w:eastAsia="Times New Roman" w:hAnsi="Times New Roman" w:cs="Times New Roman"/>
          <w:b/>
          <w:color w:val="000000"/>
          <w:sz w:val="28"/>
          <w:szCs w:val="28"/>
          <w:lang w:eastAsia="ru-RU"/>
        </w:rPr>
        <w:br/>
      </w:r>
    </w:p>
    <w:p w:rsidR="00BD6B69" w:rsidRPr="00BD6B69" w:rsidRDefault="00BD6B69" w:rsidP="002A2E8C">
      <w:pPr>
        <w:shd w:val="clear" w:color="auto" w:fill="FFFFFF"/>
        <w:spacing w:after="0" w:line="240" w:lineRule="auto"/>
        <w:rPr>
          <w:rFonts w:ascii="Times New Roman" w:eastAsia="Times New Roman" w:hAnsi="Times New Roman" w:cs="Times New Roman"/>
          <w:iCs/>
          <w:color w:val="000000"/>
          <w:sz w:val="28"/>
          <w:szCs w:val="28"/>
          <w:shd w:val="clear" w:color="auto" w:fill="FFFFFF"/>
          <w:lang w:eastAsia="ru-RU"/>
        </w:rPr>
      </w:pPr>
      <w:r>
        <w:rPr>
          <w:rFonts w:ascii="Times New Roman" w:eastAsia="Times New Roman" w:hAnsi="Times New Roman" w:cs="Times New Roman"/>
          <w:iCs/>
          <w:color w:val="000000"/>
          <w:sz w:val="28"/>
          <w:szCs w:val="28"/>
          <w:shd w:val="clear" w:color="auto" w:fill="FFFFFF"/>
          <w:lang w:eastAsia="ru-RU"/>
        </w:rPr>
        <w:t>(</w:t>
      </w:r>
      <w:proofErr w:type="gramStart"/>
      <w:r>
        <w:rPr>
          <w:rFonts w:ascii="Times New Roman" w:eastAsia="Times New Roman" w:hAnsi="Times New Roman" w:cs="Times New Roman"/>
          <w:iCs/>
          <w:color w:val="000000"/>
          <w:sz w:val="28"/>
          <w:szCs w:val="28"/>
          <w:shd w:val="clear" w:color="auto" w:fill="FFFFFF"/>
          <w:lang w:eastAsia="ru-RU"/>
        </w:rPr>
        <w:t>см</w:t>
      </w:r>
      <w:proofErr w:type="gramEnd"/>
      <w:r>
        <w:rPr>
          <w:rFonts w:ascii="Times New Roman" w:eastAsia="Times New Roman" w:hAnsi="Times New Roman" w:cs="Times New Roman"/>
          <w:iCs/>
          <w:color w:val="000000"/>
          <w:sz w:val="28"/>
          <w:szCs w:val="28"/>
          <w:shd w:val="clear" w:color="auto" w:fill="FFFFFF"/>
          <w:lang w:eastAsia="ru-RU"/>
        </w:rPr>
        <w:t>. приложение 12.)</w:t>
      </w:r>
    </w:p>
    <w:p w:rsidR="00DF41A4" w:rsidRPr="00BD6B69" w:rsidRDefault="004631EF" w:rsidP="004631EF">
      <w:pPr>
        <w:spacing w:after="0" w:line="240" w:lineRule="auto"/>
        <w:rPr>
          <w:rFonts w:ascii="Times New Roman" w:eastAsia="Times New Roman" w:hAnsi="Times New Roman" w:cs="Times New Roman"/>
          <w:color w:val="000000"/>
          <w:sz w:val="28"/>
          <w:szCs w:val="28"/>
          <w:lang w:eastAsia="ru-RU"/>
        </w:rPr>
      </w:pPr>
      <w:r w:rsidRPr="008967DD">
        <w:rPr>
          <w:rFonts w:ascii="Times New Roman" w:eastAsia="Times New Roman" w:hAnsi="Times New Roman" w:cs="Times New Roman"/>
          <w:color w:val="000000"/>
          <w:sz w:val="28"/>
          <w:szCs w:val="28"/>
          <w:lang w:eastAsia="ru-RU"/>
        </w:rPr>
        <w:lastRenderedPageBreak/>
        <w:br/>
      </w:r>
      <w:r w:rsidRPr="008967DD">
        <w:rPr>
          <w:rFonts w:ascii="Times New Roman" w:eastAsia="Times New Roman" w:hAnsi="Times New Roman" w:cs="Times New Roman"/>
          <w:color w:val="000000"/>
          <w:sz w:val="28"/>
          <w:szCs w:val="28"/>
          <w:shd w:val="clear" w:color="auto" w:fill="FFFFFF"/>
          <w:lang w:eastAsia="ru-RU"/>
        </w:rPr>
        <w:t xml:space="preserve">Из </w:t>
      </w:r>
      <w:r w:rsidR="00DB3453">
        <w:rPr>
          <w:rFonts w:ascii="Times New Roman" w:eastAsia="Times New Roman" w:hAnsi="Times New Roman" w:cs="Times New Roman"/>
          <w:color w:val="000000"/>
          <w:sz w:val="28"/>
          <w:szCs w:val="28"/>
          <w:shd w:val="clear" w:color="auto" w:fill="FFFFFF"/>
          <w:lang w:eastAsia="ru-RU"/>
        </w:rPr>
        <w:t>приложения 12 видно</w:t>
      </w:r>
      <w:r w:rsidRPr="008967DD">
        <w:rPr>
          <w:rFonts w:ascii="Times New Roman" w:eastAsia="Times New Roman" w:hAnsi="Times New Roman" w:cs="Times New Roman"/>
          <w:color w:val="000000"/>
          <w:sz w:val="28"/>
          <w:szCs w:val="28"/>
          <w:shd w:val="clear" w:color="auto" w:fill="FFFFFF"/>
          <w:lang w:eastAsia="ru-RU"/>
        </w:rPr>
        <w:t>, что предел безубыточности наступает при объеме реализации равном 1377072 руб., то есть уже на первом году работы предприятия.</w:t>
      </w:r>
    </w:p>
    <w:p w:rsidR="004631EF" w:rsidRPr="008967DD" w:rsidRDefault="004631EF" w:rsidP="004631EF">
      <w:pPr>
        <w:spacing w:after="0" w:line="240" w:lineRule="auto"/>
        <w:rPr>
          <w:rFonts w:ascii="Times New Roman" w:eastAsia="Times New Roman" w:hAnsi="Times New Roman" w:cs="Times New Roman"/>
          <w:sz w:val="28"/>
          <w:szCs w:val="28"/>
          <w:lang w:eastAsia="ru-RU"/>
        </w:rPr>
      </w:pP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b/>
          <w:bCs/>
          <w:i/>
          <w:iCs/>
          <w:color w:val="000000"/>
          <w:sz w:val="28"/>
          <w:szCs w:val="28"/>
          <w:shd w:val="clear" w:color="auto" w:fill="FFFFFF"/>
          <w:lang w:eastAsia="ru-RU"/>
        </w:rPr>
        <w:t>Анализ рисков </w:t>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shd w:val="clear" w:color="auto" w:fill="FFFFFF"/>
          <w:lang w:eastAsia="ru-RU"/>
        </w:rPr>
        <w:t>1</w:t>
      </w:r>
      <w:r w:rsidR="00DB3453">
        <w:rPr>
          <w:rFonts w:ascii="Times New Roman" w:eastAsia="Times New Roman" w:hAnsi="Times New Roman" w:cs="Times New Roman"/>
          <w:color w:val="000000"/>
          <w:sz w:val="28"/>
          <w:szCs w:val="28"/>
          <w:shd w:val="clear" w:color="auto" w:fill="FFFFFF"/>
          <w:lang w:eastAsia="ru-RU"/>
        </w:rPr>
        <w:t>.</w:t>
      </w:r>
      <w:r w:rsidRPr="008967DD">
        <w:rPr>
          <w:rFonts w:ascii="Times New Roman" w:eastAsia="Times New Roman" w:hAnsi="Times New Roman" w:cs="Times New Roman"/>
          <w:color w:val="000000"/>
          <w:sz w:val="28"/>
          <w:szCs w:val="28"/>
          <w:shd w:val="clear" w:color="auto" w:fill="FFFFFF"/>
          <w:lang w:eastAsia="ru-RU"/>
        </w:rPr>
        <w:t xml:space="preserve"> Возможные риски и источники их возникновения:</w:t>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shd w:val="clear" w:color="auto" w:fill="FFFFFF"/>
          <w:lang w:eastAsia="ru-RU"/>
        </w:rPr>
        <w:t>1</w:t>
      </w:r>
      <w:r w:rsidR="00DB3453">
        <w:rPr>
          <w:rFonts w:ascii="Times New Roman" w:eastAsia="Times New Roman" w:hAnsi="Times New Roman" w:cs="Times New Roman"/>
          <w:color w:val="000000"/>
          <w:sz w:val="28"/>
          <w:szCs w:val="28"/>
          <w:shd w:val="clear" w:color="auto" w:fill="FFFFFF"/>
          <w:lang w:eastAsia="ru-RU"/>
        </w:rPr>
        <w:t>)</w:t>
      </w:r>
      <w:r w:rsidRPr="008967DD">
        <w:rPr>
          <w:rFonts w:ascii="Times New Roman" w:eastAsia="Times New Roman" w:hAnsi="Times New Roman" w:cs="Times New Roman"/>
          <w:color w:val="000000"/>
          <w:sz w:val="28"/>
          <w:szCs w:val="28"/>
          <w:shd w:val="clear" w:color="auto" w:fill="FFFFFF"/>
          <w:lang w:eastAsia="ru-RU"/>
        </w:rPr>
        <w:t xml:space="preserve"> Коммерческие риски:</w:t>
      </w:r>
      <w:r w:rsidRPr="008967DD">
        <w:rPr>
          <w:rFonts w:ascii="Times New Roman" w:eastAsia="Times New Roman" w:hAnsi="Times New Roman" w:cs="Times New Roman"/>
          <w:color w:val="000000"/>
          <w:sz w:val="28"/>
          <w:szCs w:val="28"/>
          <w:lang w:eastAsia="ru-RU"/>
        </w:rPr>
        <w:br/>
      </w:r>
    </w:p>
    <w:p w:rsidR="004631EF" w:rsidRPr="008967DD" w:rsidRDefault="004631EF" w:rsidP="004631EF">
      <w:pPr>
        <w:numPr>
          <w:ilvl w:val="0"/>
          <w:numId w:val="1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8967DD">
        <w:rPr>
          <w:rFonts w:ascii="Times New Roman" w:eastAsia="Times New Roman" w:hAnsi="Times New Roman" w:cs="Times New Roman"/>
          <w:color w:val="000000"/>
          <w:sz w:val="28"/>
          <w:szCs w:val="28"/>
          <w:lang w:eastAsia="ru-RU"/>
        </w:rPr>
        <w:t>риск, связанный с реализацией товара</w:t>
      </w:r>
    </w:p>
    <w:p w:rsidR="004631EF" w:rsidRPr="008967DD" w:rsidRDefault="004631EF" w:rsidP="004631EF">
      <w:pPr>
        <w:numPr>
          <w:ilvl w:val="0"/>
          <w:numId w:val="1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8967DD">
        <w:rPr>
          <w:rFonts w:ascii="Times New Roman" w:eastAsia="Times New Roman" w:hAnsi="Times New Roman" w:cs="Times New Roman"/>
          <w:color w:val="000000"/>
          <w:sz w:val="28"/>
          <w:szCs w:val="28"/>
          <w:lang w:eastAsia="ru-RU"/>
        </w:rPr>
        <w:t>риск, связанный с доставкой товара</w:t>
      </w:r>
    </w:p>
    <w:p w:rsidR="004631EF" w:rsidRPr="008967DD" w:rsidRDefault="004631EF" w:rsidP="004631EF">
      <w:pPr>
        <w:spacing w:after="0" w:line="240" w:lineRule="auto"/>
        <w:rPr>
          <w:rFonts w:ascii="Times New Roman" w:eastAsia="Times New Roman" w:hAnsi="Times New Roman" w:cs="Times New Roman"/>
          <w:sz w:val="28"/>
          <w:szCs w:val="28"/>
          <w:lang w:eastAsia="ru-RU"/>
        </w:rPr>
      </w:pP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shd w:val="clear" w:color="auto" w:fill="FFFFFF"/>
          <w:lang w:eastAsia="ru-RU"/>
        </w:rPr>
        <w:t>2</w:t>
      </w:r>
      <w:r w:rsidR="00DB3453">
        <w:rPr>
          <w:rFonts w:ascii="Times New Roman" w:eastAsia="Times New Roman" w:hAnsi="Times New Roman" w:cs="Times New Roman"/>
          <w:color w:val="000000"/>
          <w:sz w:val="28"/>
          <w:szCs w:val="28"/>
          <w:shd w:val="clear" w:color="auto" w:fill="FFFFFF"/>
          <w:lang w:eastAsia="ru-RU"/>
        </w:rPr>
        <w:t>)</w:t>
      </w:r>
      <w:r w:rsidRPr="008967DD">
        <w:rPr>
          <w:rFonts w:ascii="Times New Roman" w:eastAsia="Times New Roman" w:hAnsi="Times New Roman" w:cs="Times New Roman"/>
          <w:color w:val="000000"/>
          <w:sz w:val="28"/>
          <w:szCs w:val="28"/>
          <w:shd w:val="clear" w:color="auto" w:fill="FFFFFF"/>
          <w:lang w:eastAsia="ru-RU"/>
        </w:rPr>
        <w:t xml:space="preserve"> Политические риски:</w:t>
      </w:r>
      <w:r w:rsidRPr="008967DD">
        <w:rPr>
          <w:rFonts w:ascii="Times New Roman" w:eastAsia="Times New Roman" w:hAnsi="Times New Roman" w:cs="Times New Roman"/>
          <w:color w:val="000000"/>
          <w:sz w:val="28"/>
          <w:szCs w:val="28"/>
          <w:lang w:eastAsia="ru-RU"/>
        </w:rPr>
        <w:br/>
      </w:r>
    </w:p>
    <w:p w:rsidR="004631EF" w:rsidRPr="008967DD" w:rsidRDefault="004631EF" w:rsidP="004631EF">
      <w:pPr>
        <w:numPr>
          <w:ilvl w:val="0"/>
          <w:numId w:val="1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8967DD">
        <w:rPr>
          <w:rFonts w:ascii="Times New Roman" w:eastAsia="Times New Roman" w:hAnsi="Times New Roman" w:cs="Times New Roman"/>
          <w:color w:val="000000"/>
          <w:sz w:val="28"/>
          <w:szCs w:val="28"/>
          <w:lang w:eastAsia="ru-RU"/>
        </w:rPr>
        <w:t>риск, связанный с политической обстановкой в стране (забастовки, войны)</w:t>
      </w:r>
    </w:p>
    <w:p w:rsidR="004631EF" w:rsidRPr="008967DD" w:rsidRDefault="004631EF" w:rsidP="004631EF">
      <w:pPr>
        <w:spacing w:after="0" w:line="240" w:lineRule="auto"/>
        <w:rPr>
          <w:rFonts w:ascii="Times New Roman" w:eastAsia="Times New Roman" w:hAnsi="Times New Roman" w:cs="Times New Roman"/>
          <w:sz w:val="28"/>
          <w:szCs w:val="28"/>
          <w:lang w:eastAsia="ru-RU"/>
        </w:rPr>
      </w:pP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shd w:val="clear" w:color="auto" w:fill="FFFFFF"/>
          <w:lang w:eastAsia="ru-RU"/>
        </w:rPr>
        <w:t>2</w:t>
      </w:r>
      <w:r w:rsidR="00DB3453">
        <w:rPr>
          <w:rFonts w:ascii="Times New Roman" w:eastAsia="Times New Roman" w:hAnsi="Times New Roman" w:cs="Times New Roman"/>
          <w:color w:val="000000"/>
          <w:sz w:val="28"/>
          <w:szCs w:val="28"/>
          <w:shd w:val="clear" w:color="auto" w:fill="FFFFFF"/>
          <w:lang w:eastAsia="ru-RU"/>
        </w:rPr>
        <w:t>.</w:t>
      </w:r>
      <w:r w:rsidRPr="008967DD">
        <w:rPr>
          <w:rFonts w:ascii="Times New Roman" w:eastAsia="Times New Roman" w:hAnsi="Times New Roman" w:cs="Times New Roman"/>
          <w:color w:val="000000"/>
          <w:sz w:val="28"/>
          <w:szCs w:val="28"/>
          <w:shd w:val="clear" w:color="auto" w:fill="FFFFFF"/>
          <w:lang w:eastAsia="ru-RU"/>
        </w:rPr>
        <w:t xml:space="preserve"> Источники возникновения рисков:</w:t>
      </w:r>
      <w:r w:rsidRPr="008967DD">
        <w:rPr>
          <w:rFonts w:ascii="Times New Roman" w:eastAsia="Times New Roman" w:hAnsi="Times New Roman" w:cs="Times New Roman"/>
          <w:color w:val="000000"/>
          <w:sz w:val="28"/>
          <w:szCs w:val="28"/>
          <w:lang w:eastAsia="ru-RU"/>
        </w:rPr>
        <w:br/>
      </w:r>
    </w:p>
    <w:p w:rsidR="004631EF" w:rsidRPr="008967DD" w:rsidRDefault="004631EF" w:rsidP="004631EF">
      <w:pPr>
        <w:numPr>
          <w:ilvl w:val="0"/>
          <w:numId w:val="1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8967DD">
        <w:rPr>
          <w:rFonts w:ascii="Times New Roman" w:eastAsia="Times New Roman" w:hAnsi="Times New Roman" w:cs="Times New Roman"/>
          <w:color w:val="000000"/>
          <w:sz w:val="28"/>
          <w:szCs w:val="28"/>
          <w:lang w:eastAsia="ru-RU"/>
        </w:rPr>
        <w:t>недостаточное изучение рынка сбыта</w:t>
      </w:r>
    </w:p>
    <w:p w:rsidR="004631EF" w:rsidRPr="008967DD" w:rsidRDefault="004631EF" w:rsidP="004631EF">
      <w:pPr>
        <w:numPr>
          <w:ilvl w:val="0"/>
          <w:numId w:val="1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8967DD">
        <w:rPr>
          <w:rFonts w:ascii="Times New Roman" w:eastAsia="Times New Roman" w:hAnsi="Times New Roman" w:cs="Times New Roman"/>
          <w:color w:val="000000"/>
          <w:sz w:val="28"/>
          <w:szCs w:val="28"/>
          <w:lang w:eastAsia="ru-RU"/>
        </w:rPr>
        <w:t>недооценка конкурентов</w:t>
      </w:r>
    </w:p>
    <w:p w:rsidR="004631EF" w:rsidRPr="008967DD" w:rsidRDefault="004631EF" w:rsidP="004631EF">
      <w:pPr>
        <w:numPr>
          <w:ilvl w:val="0"/>
          <w:numId w:val="1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8967DD">
        <w:rPr>
          <w:rFonts w:ascii="Times New Roman" w:eastAsia="Times New Roman" w:hAnsi="Times New Roman" w:cs="Times New Roman"/>
          <w:color w:val="000000"/>
          <w:sz w:val="28"/>
          <w:szCs w:val="28"/>
          <w:lang w:eastAsia="ru-RU"/>
        </w:rPr>
        <w:t>падение спроса на товар</w:t>
      </w:r>
    </w:p>
    <w:p w:rsidR="004631EF" w:rsidRPr="008967DD" w:rsidRDefault="004631EF" w:rsidP="004631EF">
      <w:pPr>
        <w:spacing w:after="0" w:line="240" w:lineRule="auto"/>
        <w:rPr>
          <w:rFonts w:ascii="Times New Roman" w:eastAsia="Times New Roman" w:hAnsi="Times New Roman" w:cs="Times New Roman"/>
          <w:sz w:val="28"/>
          <w:szCs w:val="28"/>
          <w:lang w:eastAsia="ru-RU"/>
        </w:rPr>
      </w:pPr>
      <w:r w:rsidRPr="008967DD">
        <w:rPr>
          <w:rFonts w:ascii="Times New Roman" w:eastAsia="Times New Roman" w:hAnsi="Times New Roman" w:cs="Times New Roman"/>
          <w:color w:val="000000"/>
          <w:sz w:val="28"/>
          <w:szCs w:val="28"/>
          <w:lang w:eastAsia="ru-RU"/>
        </w:rPr>
        <w:br/>
      </w:r>
      <w:r w:rsidRPr="008967DD">
        <w:rPr>
          <w:rFonts w:ascii="Times New Roman" w:eastAsia="Times New Roman" w:hAnsi="Times New Roman" w:cs="Times New Roman"/>
          <w:color w:val="000000"/>
          <w:sz w:val="28"/>
          <w:szCs w:val="28"/>
          <w:shd w:val="clear" w:color="auto" w:fill="FFFFFF"/>
          <w:lang w:eastAsia="ru-RU"/>
        </w:rPr>
        <w:t>3</w:t>
      </w:r>
      <w:r w:rsidR="00DB3453">
        <w:rPr>
          <w:rFonts w:ascii="Times New Roman" w:eastAsia="Times New Roman" w:hAnsi="Times New Roman" w:cs="Times New Roman"/>
          <w:color w:val="000000"/>
          <w:sz w:val="28"/>
          <w:szCs w:val="28"/>
          <w:shd w:val="clear" w:color="auto" w:fill="FFFFFF"/>
          <w:lang w:eastAsia="ru-RU"/>
        </w:rPr>
        <w:t>.</w:t>
      </w:r>
      <w:r w:rsidRPr="008967DD">
        <w:rPr>
          <w:rFonts w:ascii="Times New Roman" w:eastAsia="Times New Roman" w:hAnsi="Times New Roman" w:cs="Times New Roman"/>
          <w:color w:val="000000"/>
          <w:sz w:val="28"/>
          <w:szCs w:val="28"/>
          <w:shd w:val="clear" w:color="auto" w:fill="FFFFFF"/>
          <w:lang w:eastAsia="ru-RU"/>
        </w:rPr>
        <w:t xml:space="preserve"> меры по сокращению риска</w:t>
      </w:r>
      <w:r w:rsidRPr="008967DD">
        <w:rPr>
          <w:rFonts w:ascii="Times New Roman" w:eastAsia="Times New Roman" w:hAnsi="Times New Roman" w:cs="Times New Roman"/>
          <w:color w:val="000000"/>
          <w:sz w:val="28"/>
          <w:szCs w:val="28"/>
          <w:lang w:eastAsia="ru-RU"/>
        </w:rPr>
        <w:br/>
      </w:r>
    </w:p>
    <w:p w:rsidR="004631EF" w:rsidRPr="008967DD" w:rsidRDefault="004631EF" w:rsidP="004631EF">
      <w:pPr>
        <w:numPr>
          <w:ilvl w:val="0"/>
          <w:numId w:val="20"/>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8967DD">
        <w:rPr>
          <w:rFonts w:ascii="Times New Roman" w:eastAsia="Times New Roman" w:hAnsi="Times New Roman" w:cs="Times New Roman"/>
          <w:color w:val="000000"/>
          <w:sz w:val="28"/>
          <w:szCs w:val="28"/>
          <w:lang w:eastAsia="ru-RU"/>
        </w:rPr>
        <w:t>детальное изучение рынка</w:t>
      </w:r>
    </w:p>
    <w:p w:rsidR="004631EF" w:rsidRPr="008967DD" w:rsidRDefault="004631EF" w:rsidP="004631EF">
      <w:pPr>
        <w:numPr>
          <w:ilvl w:val="0"/>
          <w:numId w:val="20"/>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8967DD">
        <w:rPr>
          <w:rFonts w:ascii="Times New Roman" w:eastAsia="Times New Roman" w:hAnsi="Times New Roman" w:cs="Times New Roman"/>
          <w:color w:val="000000"/>
          <w:sz w:val="28"/>
          <w:szCs w:val="28"/>
          <w:lang w:eastAsia="ru-RU"/>
        </w:rPr>
        <w:t>анализ финансово-хозяйственной деятельности предприятия</w:t>
      </w:r>
    </w:p>
    <w:p w:rsidR="0003107F" w:rsidRDefault="004631EF" w:rsidP="004631EF">
      <w:pPr>
        <w:numPr>
          <w:ilvl w:val="0"/>
          <w:numId w:val="20"/>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8967DD">
        <w:rPr>
          <w:rFonts w:ascii="Times New Roman" w:eastAsia="Times New Roman" w:hAnsi="Times New Roman" w:cs="Times New Roman"/>
          <w:color w:val="000000"/>
          <w:sz w:val="28"/>
          <w:szCs w:val="28"/>
          <w:lang w:eastAsia="ru-RU"/>
        </w:rPr>
        <w:t>страхование имущества</w:t>
      </w:r>
    </w:p>
    <w:p w:rsidR="0003107F" w:rsidRDefault="0003107F" w:rsidP="00DF41A4">
      <w:pPr>
        <w:shd w:val="clear" w:color="auto" w:fill="FFFFFF"/>
        <w:spacing w:before="100" w:beforeAutospacing="1" w:after="100" w:afterAutospacing="1" w:line="240" w:lineRule="auto"/>
        <w:ind w:left="720"/>
        <w:jc w:val="both"/>
        <w:rPr>
          <w:rFonts w:ascii="Times New Roman" w:eastAsia="Times New Roman" w:hAnsi="Times New Roman" w:cs="Times New Roman"/>
          <w:color w:val="000000"/>
          <w:sz w:val="28"/>
          <w:szCs w:val="28"/>
          <w:lang w:eastAsia="ru-RU"/>
        </w:rPr>
      </w:pPr>
    </w:p>
    <w:p w:rsidR="00DB3453" w:rsidRDefault="00DB3453" w:rsidP="004631EF">
      <w:pPr>
        <w:rPr>
          <w:rFonts w:ascii="Times New Roman" w:eastAsia="Times New Roman" w:hAnsi="Times New Roman" w:cs="Times New Roman"/>
          <w:b/>
          <w:bCs/>
          <w:color w:val="000000"/>
          <w:sz w:val="32"/>
          <w:szCs w:val="28"/>
          <w:shd w:val="clear" w:color="auto" w:fill="FFFFFF"/>
          <w:lang w:eastAsia="ru-RU"/>
        </w:rPr>
      </w:pPr>
    </w:p>
    <w:p w:rsidR="00DB3453" w:rsidRDefault="00DB3453" w:rsidP="004631EF">
      <w:pPr>
        <w:rPr>
          <w:rFonts w:ascii="Times New Roman" w:eastAsia="Times New Roman" w:hAnsi="Times New Roman" w:cs="Times New Roman"/>
          <w:b/>
          <w:bCs/>
          <w:color w:val="000000"/>
          <w:sz w:val="32"/>
          <w:szCs w:val="28"/>
          <w:shd w:val="clear" w:color="auto" w:fill="FFFFFF"/>
          <w:lang w:eastAsia="ru-RU"/>
        </w:rPr>
      </w:pPr>
    </w:p>
    <w:p w:rsidR="00074BF0" w:rsidRDefault="00074BF0" w:rsidP="004631EF">
      <w:pPr>
        <w:rPr>
          <w:rFonts w:ascii="Times New Roman" w:eastAsia="Times New Roman" w:hAnsi="Times New Roman" w:cs="Times New Roman"/>
          <w:b/>
          <w:bCs/>
          <w:color w:val="000000"/>
          <w:sz w:val="32"/>
          <w:szCs w:val="28"/>
          <w:shd w:val="clear" w:color="auto" w:fill="FFFFFF"/>
          <w:lang w:eastAsia="ru-RU"/>
        </w:rPr>
      </w:pPr>
    </w:p>
    <w:p w:rsidR="003F6765" w:rsidRPr="003F6765" w:rsidRDefault="004631EF" w:rsidP="004631EF">
      <w:pPr>
        <w:rPr>
          <w:rFonts w:ascii="Times New Roman" w:eastAsia="Times New Roman" w:hAnsi="Times New Roman" w:cs="Times New Roman"/>
          <w:color w:val="000000"/>
          <w:sz w:val="32"/>
          <w:szCs w:val="28"/>
          <w:lang w:eastAsia="ru-RU"/>
        </w:rPr>
      </w:pPr>
      <w:r w:rsidRPr="003F6765">
        <w:rPr>
          <w:rFonts w:ascii="Times New Roman" w:eastAsia="Times New Roman" w:hAnsi="Times New Roman" w:cs="Times New Roman"/>
          <w:b/>
          <w:bCs/>
          <w:color w:val="000000"/>
          <w:sz w:val="32"/>
          <w:szCs w:val="28"/>
          <w:shd w:val="clear" w:color="auto" w:fill="FFFFFF"/>
          <w:lang w:eastAsia="ru-RU"/>
        </w:rPr>
        <w:lastRenderedPageBreak/>
        <w:t>Вывод</w:t>
      </w:r>
      <w:r w:rsidRPr="003F6765">
        <w:rPr>
          <w:rFonts w:ascii="Times New Roman" w:eastAsia="Times New Roman" w:hAnsi="Times New Roman" w:cs="Times New Roman"/>
          <w:color w:val="000000"/>
          <w:sz w:val="32"/>
          <w:szCs w:val="28"/>
          <w:lang w:eastAsia="ru-RU"/>
        </w:rPr>
        <w:br/>
      </w:r>
    </w:p>
    <w:p w:rsidR="00FB6299" w:rsidRPr="003F6765" w:rsidRDefault="003F6765" w:rsidP="003F6765">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shd w:val="clear" w:color="auto" w:fill="FFFFFF"/>
          <w:lang w:eastAsia="ru-RU"/>
        </w:rPr>
        <w:t>В</w:t>
      </w:r>
      <w:r w:rsidRPr="0003107F">
        <w:rPr>
          <w:rFonts w:ascii="Times New Roman" w:eastAsia="Times New Roman" w:hAnsi="Times New Roman" w:cs="Times New Roman"/>
          <w:color w:val="000000"/>
          <w:sz w:val="28"/>
          <w:szCs w:val="28"/>
          <w:shd w:val="clear" w:color="auto" w:fill="FFFFFF"/>
          <w:lang w:eastAsia="ru-RU"/>
        </w:rPr>
        <w:t xml:space="preserve"> целом можно сказать, что данный проект инвестиционной привлекательностью, т.к. предполагается что год от года кафе будет </w:t>
      </w:r>
      <w:proofErr w:type="gramStart"/>
      <w:r w:rsidRPr="0003107F">
        <w:rPr>
          <w:rFonts w:ascii="Times New Roman" w:eastAsia="Times New Roman" w:hAnsi="Times New Roman" w:cs="Times New Roman"/>
          <w:color w:val="000000"/>
          <w:sz w:val="28"/>
          <w:szCs w:val="28"/>
          <w:shd w:val="clear" w:color="auto" w:fill="FFFFFF"/>
          <w:lang w:eastAsia="ru-RU"/>
        </w:rPr>
        <w:t>расширятся</w:t>
      </w:r>
      <w:proofErr w:type="gramEnd"/>
      <w:r w:rsidRPr="0003107F">
        <w:rPr>
          <w:rFonts w:ascii="Times New Roman" w:eastAsia="Times New Roman" w:hAnsi="Times New Roman" w:cs="Times New Roman"/>
          <w:color w:val="000000"/>
          <w:sz w:val="28"/>
          <w:szCs w:val="28"/>
          <w:shd w:val="clear" w:color="auto" w:fill="FFFFFF"/>
          <w:lang w:eastAsia="ru-RU"/>
        </w:rPr>
        <w:t>, открывать филиалы, увеличивать ассортимент, вводить новые услуги, а следовательно увеличатся и объемы продаж и возрастет прибыль, что является главным для инвестора. Данный проект хорош тем, что в отличие от конкурентов кафе «Блинная» предлагает низкие цены на свою продукцию, высокое качество и оригинальное меню, а также использует высокотехнологичное оборудование, которое позволяет ускорить процесс приготовления блинов, что во многом экономит время занятых покупателей. Настоящий проект является еще и выгодным, т.к. объем затрат данной фирмы не большой и сумма результатов по проекту значительно больше, чем сумма вложенных средств.</w:t>
      </w:r>
      <w:r w:rsidRPr="0003107F">
        <w:rPr>
          <w:rFonts w:ascii="Times New Roman" w:eastAsia="Times New Roman" w:hAnsi="Times New Roman" w:cs="Times New Roman"/>
          <w:color w:val="000000"/>
          <w:sz w:val="28"/>
          <w:szCs w:val="28"/>
          <w:lang w:eastAsia="ru-RU"/>
        </w:rPr>
        <w:br/>
      </w:r>
      <w:r w:rsidR="004631EF" w:rsidRPr="008967DD">
        <w:rPr>
          <w:rFonts w:ascii="Times New Roman" w:eastAsia="Times New Roman" w:hAnsi="Times New Roman" w:cs="Times New Roman"/>
          <w:color w:val="000000"/>
          <w:sz w:val="28"/>
          <w:szCs w:val="28"/>
          <w:lang w:eastAsia="ru-RU"/>
        </w:rPr>
        <w:br/>
      </w:r>
      <w:r w:rsidR="004631EF" w:rsidRPr="008967DD">
        <w:rPr>
          <w:rFonts w:ascii="Times New Roman" w:eastAsia="Times New Roman" w:hAnsi="Times New Roman" w:cs="Times New Roman"/>
          <w:color w:val="000000"/>
          <w:sz w:val="28"/>
          <w:szCs w:val="28"/>
          <w:shd w:val="clear" w:color="auto" w:fill="FFFFFF"/>
          <w:lang w:eastAsia="ru-RU"/>
        </w:rPr>
        <w:t>В настоящее время ресторанный бизнес развивается достаточно высокими темпами, и кафе всегда будут пользоваться популярностью в народе, т.к. это не только предприятие общественного питания, но и место для отдыха с семьей, друзьями и т.п.</w:t>
      </w:r>
      <w:r w:rsidR="004631EF" w:rsidRPr="008967DD">
        <w:rPr>
          <w:rFonts w:ascii="Times New Roman" w:eastAsia="Times New Roman" w:hAnsi="Times New Roman" w:cs="Times New Roman"/>
          <w:color w:val="000000"/>
          <w:sz w:val="28"/>
          <w:szCs w:val="28"/>
          <w:lang w:eastAsia="ru-RU"/>
        </w:rPr>
        <w:br/>
      </w:r>
      <w:r w:rsidR="004631EF" w:rsidRPr="008967DD">
        <w:rPr>
          <w:rFonts w:ascii="Times New Roman" w:eastAsia="Times New Roman" w:hAnsi="Times New Roman" w:cs="Times New Roman"/>
          <w:color w:val="000000"/>
          <w:sz w:val="28"/>
          <w:szCs w:val="28"/>
          <w:lang w:eastAsia="ru-RU"/>
        </w:rPr>
        <w:br/>
      </w:r>
      <w:r w:rsidR="004631EF" w:rsidRPr="008967DD">
        <w:rPr>
          <w:rFonts w:ascii="Times New Roman" w:eastAsia="Times New Roman" w:hAnsi="Times New Roman" w:cs="Times New Roman"/>
          <w:color w:val="000000"/>
          <w:sz w:val="28"/>
          <w:szCs w:val="28"/>
          <w:shd w:val="clear" w:color="auto" w:fill="FFFFFF"/>
          <w:lang w:eastAsia="ru-RU"/>
        </w:rPr>
        <w:t>Главной целью проектируемого предприятия является проникновение на рынок и последующее расширение рыночной доли. Главной стратегией предприятия должна стать комплексная стратегия по предоставлению продукции более высокого качества и по более низким ценам, а также расширение ассортимента услуг. Исходя из этого, стратегией маркетинга избирается стратегия расширения спроса за счет стимулирования объема продаж, ценовой политики и неценовых факторов конкурентной борьбы, создание положительного имиджа кафе.</w:t>
      </w:r>
      <w:r w:rsidR="004631EF" w:rsidRPr="008967DD">
        <w:rPr>
          <w:rFonts w:ascii="Times New Roman" w:eastAsia="Times New Roman" w:hAnsi="Times New Roman" w:cs="Times New Roman"/>
          <w:color w:val="000000"/>
          <w:sz w:val="28"/>
          <w:szCs w:val="28"/>
          <w:lang w:eastAsia="ru-RU"/>
        </w:rPr>
        <w:br/>
      </w:r>
      <w:r w:rsidR="004631EF" w:rsidRPr="008967DD">
        <w:rPr>
          <w:rFonts w:ascii="Times New Roman" w:eastAsia="Times New Roman" w:hAnsi="Times New Roman" w:cs="Times New Roman"/>
          <w:color w:val="000000"/>
          <w:sz w:val="28"/>
          <w:szCs w:val="28"/>
          <w:lang w:eastAsia="ru-RU"/>
        </w:rPr>
        <w:br/>
      </w:r>
      <w:r w:rsidR="004631EF" w:rsidRPr="008967DD">
        <w:rPr>
          <w:rFonts w:ascii="Times New Roman" w:eastAsia="Times New Roman" w:hAnsi="Times New Roman" w:cs="Times New Roman"/>
          <w:color w:val="000000"/>
          <w:sz w:val="28"/>
          <w:szCs w:val="28"/>
          <w:shd w:val="clear" w:color="auto" w:fill="FFFFFF"/>
          <w:lang w:eastAsia="ru-RU"/>
        </w:rPr>
        <w:t>Основными преимуществами проектируемого кафе являются: возможность снижения себестоимости и цен, повышение производительности за счет использования нового оборудования, расширения ассортимента услуг.</w:t>
      </w:r>
      <w:r w:rsidR="004631EF" w:rsidRPr="008967DD">
        <w:rPr>
          <w:rFonts w:ascii="Times New Roman" w:eastAsia="Times New Roman" w:hAnsi="Times New Roman" w:cs="Times New Roman"/>
          <w:color w:val="000000"/>
          <w:sz w:val="28"/>
          <w:szCs w:val="28"/>
          <w:lang w:eastAsia="ru-RU"/>
        </w:rPr>
        <w:br/>
      </w:r>
      <w:r w:rsidR="004631EF" w:rsidRPr="008967DD">
        <w:rPr>
          <w:rFonts w:ascii="Times New Roman" w:eastAsia="Times New Roman" w:hAnsi="Times New Roman" w:cs="Times New Roman"/>
          <w:color w:val="000000"/>
          <w:sz w:val="28"/>
          <w:szCs w:val="28"/>
          <w:lang w:eastAsia="ru-RU"/>
        </w:rPr>
        <w:br/>
      </w:r>
      <w:r w:rsidR="004631EF" w:rsidRPr="008967DD">
        <w:rPr>
          <w:rFonts w:ascii="Times New Roman" w:eastAsia="Times New Roman" w:hAnsi="Times New Roman" w:cs="Times New Roman"/>
          <w:color w:val="000000"/>
          <w:sz w:val="28"/>
          <w:szCs w:val="28"/>
          <w:shd w:val="clear" w:color="auto" w:fill="FFFFFF"/>
          <w:lang w:eastAsia="ru-RU"/>
        </w:rPr>
        <w:t xml:space="preserve">Разработав данный бизнес-план я хочу </w:t>
      </w:r>
      <w:proofErr w:type="gramStart"/>
      <w:r w:rsidR="004631EF" w:rsidRPr="008967DD">
        <w:rPr>
          <w:rFonts w:ascii="Times New Roman" w:eastAsia="Times New Roman" w:hAnsi="Times New Roman" w:cs="Times New Roman"/>
          <w:color w:val="000000"/>
          <w:sz w:val="28"/>
          <w:szCs w:val="28"/>
          <w:shd w:val="clear" w:color="auto" w:fill="FFFFFF"/>
          <w:lang w:eastAsia="ru-RU"/>
        </w:rPr>
        <w:t>показать</w:t>
      </w:r>
      <w:proofErr w:type="gramEnd"/>
      <w:r w:rsidR="004631EF" w:rsidRPr="008967DD">
        <w:rPr>
          <w:rFonts w:ascii="Times New Roman" w:eastAsia="Times New Roman" w:hAnsi="Times New Roman" w:cs="Times New Roman"/>
          <w:color w:val="000000"/>
          <w:sz w:val="28"/>
          <w:szCs w:val="28"/>
          <w:shd w:val="clear" w:color="auto" w:fill="FFFFFF"/>
          <w:lang w:eastAsia="ru-RU"/>
        </w:rPr>
        <w:t xml:space="preserve"> что открытие кафе и занятие ресторанным бизнесом является весьма прибыльным делом, и реализация проекта по открытию кафе «Блинный домик» является экономически целесообразным.</w:t>
      </w:r>
    </w:p>
    <w:p w:rsidR="00380391" w:rsidRPr="000D3556" w:rsidRDefault="00380391" w:rsidP="004631EF">
      <w:pPr>
        <w:rPr>
          <w:rFonts w:ascii="Times New Roman" w:eastAsia="Times New Roman" w:hAnsi="Times New Roman" w:cs="Times New Roman"/>
          <w:color w:val="000000"/>
          <w:sz w:val="28"/>
          <w:szCs w:val="28"/>
          <w:shd w:val="clear" w:color="auto" w:fill="FFFFFF"/>
          <w:lang w:eastAsia="ru-RU"/>
        </w:rPr>
      </w:pPr>
    </w:p>
    <w:p w:rsidR="00380391" w:rsidRPr="000D3556" w:rsidRDefault="00380391" w:rsidP="004631EF">
      <w:pPr>
        <w:rPr>
          <w:rFonts w:ascii="Times New Roman" w:eastAsia="Times New Roman" w:hAnsi="Times New Roman" w:cs="Times New Roman"/>
          <w:color w:val="000000"/>
          <w:sz w:val="28"/>
          <w:szCs w:val="28"/>
          <w:shd w:val="clear" w:color="auto" w:fill="FFFFFF"/>
          <w:lang w:eastAsia="ru-RU"/>
        </w:rPr>
      </w:pPr>
    </w:p>
    <w:p w:rsidR="00380391" w:rsidRPr="000D3556" w:rsidRDefault="00380391" w:rsidP="004631EF">
      <w:pPr>
        <w:rPr>
          <w:rFonts w:ascii="Times New Roman" w:eastAsia="Times New Roman" w:hAnsi="Times New Roman" w:cs="Times New Roman"/>
          <w:color w:val="000000"/>
          <w:sz w:val="28"/>
          <w:szCs w:val="28"/>
          <w:shd w:val="clear" w:color="auto" w:fill="FFFFFF"/>
          <w:lang w:eastAsia="ru-RU"/>
        </w:rPr>
      </w:pPr>
    </w:p>
    <w:p w:rsidR="00380391" w:rsidRPr="003F6765" w:rsidRDefault="00380391" w:rsidP="004631EF">
      <w:pPr>
        <w:rPr>
          <w:rFonts w:ascii="Times New Roman" w:eastAsia="Times New Roman" w:hAnsi="Times New Roman" w:cs="Times New Roman"/>
          <w:color w:val="000000"/>
          <w:sz w:val="28"/>
          <w:szCs w:val="28"/>
          <w:shd w:val="clear" w:color="auto" w:fill="FFFFFF"/>
          <w:lang w:eastAsia="ru-RU"/>
        </w:rPr>
      </w:pPr>
    </w:p>
    <w:p w:rsidR="000D3556" w:rsidRPr="000D3556" w:rsidRDefault="00380391" w:rsidP="000D3556">
      <w:pPr>
        <w:jc w:val="center"/>
        <w:rPr>
          <w:rFonts w:ascii="Times New Roman" w:eastAsia="Times New Roman" w:hAnsi="Times New Roman" w:cs="Times New Roman"/>
          <w:color w:val="000000"/>
          <w:sz w:val="36"/>
          <w:szCs w:val="28"/>
          <w:shd w:val="clear" w:color="auto" w:fill="FFFFFF"/>
          <w:lang w:val="en-US" w:eastAsia="ru-RU"/>
        </w:rPr>
      </w:pPr>
      <w:r w:rsidRPr="00380391">
        <w:rPr>
          <w:rFonts w:ascii="Times New Roman" w:eastAsia="Times New Roman" w:hAnsi="Times New Roman" w:cs="Times New Roman"/>
          <w:color w:val="000000"/>
          <w:sz w:val="36"/>
          <w:szCs w:val="28"/>
          <w:shd w:val="clear" w:color="auto" w:fill="FFFFFF"/>
          <w:lang w:eastAsia="ru-RU"/>
        </w:rPr>
        <w:lastRenderedPageBreak/>
        <w:t>Список используемой литературы</w:t>
      </w:r>
    </w:p>
    <w:p w:rsidR="000D3556" w:rsidRPr="000D3556" w:rsidRDefault="000D3556" w:rsidP="000D3556">
      <w:pPr>
        <w:widowControl w:val="0"/>
        <w:numPr>
          <w:ilvl w:val="0"/>
          <w:numId w:val="22"/>
        </w:numPr>
        <w:suppressAutoHyphens/>
        <w:spacing w:after="0" w:line="240" w:lineRule="auto"/>
        <w:rPr>
          <w:rFonts w:ascii="Times New Roman" w:eastAsia="Tahoma" w:hAnsi="Times New Roman" w:cs="Times New Roman"/>
          <w:sz w:val="28"/>
          <w:szCs w:val="28"/>
        </w:rPr>
      </w:pPr>
      <w:r w:rsidRPr="000D3556">
        <w:rPr>
          <w:rFonts w:ascii="Times New Roman" w:eastAsia="Tahoma" w:hAnsi="Times New Roman" w:cs="Times New Roman"/>
          <w:sz w:val="28"/>
          <w:szCs w:val="28"/>
        </w:rPr>
        <w:t xml:space="preserve">«Ресторан за 180 дней. Практическое пособие по открытию», </w:t>
      </w:r>
      <w:proofErr w:type="spellStart"/>
      <w:r w:rsidRPr="000D3556">
        <w:rPr>
          <w:rFonts w:ascii="Times New Roman" w:eastAsia="Tahoma" w:hAnsi="Times New Roman" w:cs="Times New Roman"/>
          <w:sz w:val="28"/>
          <w:szCs w:val="28"/>
        </w:rPr>
        <w:t>Затуливетров</w:t>
      </w:r>
      <w:proofErr w:type="spellEnd"/>
      <w:r w:rsidRPr="000D3556">
        <w:rPr>
          <w:rFonts w:ascii="Times New Roman" w:eastAsia="Tahoma" w:hAnsi="Times New Roman" w:cs="Times New Roman"/>
          <w:sz w:val="28"/>
          <w:szCs w:val="28"/>
        </w:rPr>
        <w:t xml:space="preserve"> А. Б.</w:t>
      </w:r>
    </w:p>
    <w:p w:rsidR="000D3556" w:rsidRPr="000D3556" w:rsidRDefault="000D3556" w:rsidP="000D3556">
      <w:pPr>
        <w:widowControl w:val="0"/>
        <w:numPr>
          <w:ilvl w:val="0"/>
          <w:numId w:val="22"/>
        </w:numPr>
        <w:suppressAutoHyphens/>
        <w:spacing w:after="0" w:line="240" w:lineRule="auto"/>
        <w:rPr>
          <w:rFonts w:ascii="Times New Roman" w:eastAsia="Tahoma" w:hAnsi="Times New Roman" w:cs="Times New Roman"/>
          <w:sz w:val="28"/>
          <w:szCs w:val="28"/>
        </w:rPr>
      </w:pPr>
      <w:r w:rsidRPr="000D3556">
        <w:rPr>
          <w:rFonts w:ascii="Times New Roman" w:eastAsia="Tahoma" w:hAnsi="Times New Roman" w:cs="Times New Roman"/>
          <w:sz w:val="28"/>
          <w:szCs w:val="28"/>
        </w:rPr>
        <w:t xml:space="preserve">«Как стать юным миллионером», </w:t>
      </w:r>
      <w:proofErr w:type="spellStart"/>
      <w:proofErr w:type="gramStart"/>
      <w:r w:rsidRPr="000D3556">
        <w:rPr>
          <w:rFonts w:ascii="Times New Roman" w:eastAsia="Tahoma" w:hAnsi="Times New Roman" w:cs="Times New Roman"/>
          <w:sz w:val="28"/>
          <w:szCs w:val="28"/>
        </w:rPr>
        <w:t>Арт</w:t>
      </w:r>
      <w:proofErr w:type="spellEnd"/>
      <w:proofErr w:type="gramEnd"/>
      <w:r w:rsidRPr="000D3556">
        <w:rPr>
          <w:rFonts w:ascii="Times New Roman" w:eastAsia="Tahoma" w:hAnsi="Times New Roman" w:cs="Times New Roman"/>
          <w:sz w:val="28"/>
          <w:szCs w:val="28"/>
        </w:rPr>
        <w:t xml:space="preserve"> </w:t>
      </w:r>
      <w:proofErr w:type="spellStart"/>
      <w:r w:rsidRPr="000D3556">
        <w:rPr>
          <w:rFonts w:ascii="Times New Roman" w:eastAsia="Tahoma" w:hAnsi="Times New Roman" w:cs="Times New Roman"/>
          <w:sz w:val="28"/>
          <w:szCs w:val="28"/>
        </w:rPr>
        <w:t>Бирофф</w:t>
      </w:r>
      <w:proofErr w:type="spellEnd"/>
      <w:r w:rsidRPr="000D3556">
        <w:rPr>
          <w:rFonts w:ascii="Times New Roman" w:eastAsia="Tahoma" w:hAnsi="Times New Roman" w:cs="Times New Roman"/>
          <w:sz w:val="28"/>
          <w:szCs w:val="28"/>
        </w:rPr>
        <w:t>, Т. Р. Адамс</w:t>
      </w:r>
    </w:p>
    <w:p w:rsidR="000D3556" w:rsidRPr="000D3556" w:rsidRDefault="000D3556" w:rsidP="000D3556">
      <w:pPr>
        <w:widowControl w:val="0"/>
        <w:numPr>
          <w:ilvl w:val="0"/>
          <w:numId w:val="22"/>
        </w:numPr>
        <w:suppressAutoHyphens/>
        <w:spacing w:after="0" w:line="240" w:lineRule="auto"/>
        <w:rPr>
          <w:rFonts w:ascii="Times New Roman" w:eastAsia="Tahoma" w:hAnsi="Times New Roman" w:cs="Times New Roman"/>
          <w:color w:val="0E0E0E"/>
          <w:sz w:val="28"/>
          <w:szCs w:val="28"/>
        </w:rPr>
      </w:pPr>
      <w:r w:rsidRPr="000D3556">
        <w:rPr>
          <w:rFonts w:ascii="Times New Roman" w:eastAsia="Tahoma" w:hAnsi="Times New Roman" w:cs="Times New Roman"/>
          <w:sz w:val="28"/>
          <w:szCs w:val="28"/>
        </w:rPr>
        <w:t>«Думай и богатей», Наполеон Хилл</w:t>
      </w:r>
    </w:p>
    <w:p w:rsidR="000D3556" w:rsidRPr="000D3556" w:rsidRDefault="000D3556" w:rsidP="000D3556">
      <w:pPr>
        <w:widowControl w:val="0"/>
        <w:numPr>
          <w:ilvl w:val="0"/>
          <w:numId w:val="22"/>
        </w:numPr>
        <w:suppressAutoHyphens/>
        <w:spacing w:after="0" w:line="240" w:lineRule="auto"/>
        <w:rPr>
          <w:rFonts w:ascii="Times New Roman" w:eastAsia="Tahoma" w:hAnsi="Times New Roman" w:cs="Times New Roman"/>
          <w:color w:val="0E0E0E"/>
          <w:sz w:val="28"/>
          <w:szCs w:val="28"/>
        </w:rPr>
      </w:pPr>
      <w:r w:rsidRPr="000D3556">
        <w:rPr>
          <w:rFonts w:ascii="Times New Roman" w:eastAsia="Tahoma" w:hAnsi="Times New Roman" w:cs="Times New Roman"/>
          <w:color w:val="0E0E0E"/>
          <w:sz w:val="28"/>
          <w:szCs w:val="28"/>
        </w:rPr>
        <w:t>Экономика. Основы экономической теории. 10-11 классы. Учебник. Профильный уровень. В 2-х книгах. Книга 1</w:t>
      </w:r>
      <w:r w:rsidRPr="000D3556">
        <w:rPr>
          <w:rFonts w:ascii="Times New Roman" w:eastAsia="Tahoma" w:hAnsi="Times New Roman" w:cs="Times New Roman"/>
          <w:sz w:val="28"/>
          <w:szCs w:val="28"/>
        </w:rPr>
        <w:t>, Иванов С. И.</w:t>
      </w:r>
    </w:p>
    <w:p w:rsidR="000D3556" w:rsidRPr="000D3556" w:rsidRDefault="000D3556" w:rsidP="000D3556">
      <w:pPr>
        <w:widowControl w:val="0"/>
        <w:numPr>
          <w:ilvl w:val="0"/>
          <w:numId w:val="22"/>
        </w:numPr>
        <w:suppressAutoHyphens/>
        <w:spacing w:after="0" w:line="240" w:lineRule="auto"/>
        <w:rPr>
          <w:rFonts w:ascii="Times New Roman" w:eastAsia="ArialMT" w:hAnsi="Times New Roman" w:cs="Times New Roman"/>
          <w:color w:val="2B4C65"/>
          <w:sz w:val="28"/>
          <w:szCs w:val="28"/>
        </w:rPr>
      </w:pPr>
      <w:r w:rsidRPr="000D3556">
        <w:rPr>
          <w:rFonts w:ascii="Times New Roman" w:eastAsia="Tahoma" w:hAnsi="Times New Roman" w:cs="Times New Roman"/>
          <w:color w:val="0E0E0E"/>
          <w:sz w:val="28"/>
          <w:szCs w:val="28"/>
        </w:rPr>
        <w:t>Экономика. Основы экономической теории. 10-11 классы. Учебник. Профильный уровень. В 2-х книгах. Книга 2, Иванов С.И.</w:t>
      </w:r>
    </w:p>
    <w:p w:rsidR="000D3556" w:rsidRPr="000D3556" w:rsidRDefault="000D3556" w:rsidP="000D3556">
      <w:pPr>
        <w:widowControl w:val="0"/>
        <w:numPr>
          <w:ilvl w:val="0"/>
          <w:numId w:val="22"/>
        </w:numPr>
        <w:suppressAutoHyphens/>
        <w:spacing w:after="0" w:line="240" w:lineRule="auto"/>
        <w:rPr>
          <w:rFonts w:ascii="Times New Roman" w:hAnsi="Times New Roman" w:cs="Times New Roman"/>
          <w:sz w:val="28"/>
          <w:szCs w:val="28"/>
        </w:rPr>
      </w:pPr>
      <w:r w:rsidRPr="000D3556">
        <w:rPr>
          <w:rFonts w:ascii="Times New Roman" w:eastAsia="ArialMT" w:hAnsi="Times New Roman" w:cs="Times New Roman"/>
          <w:sz w:val="28"/>
          <w:szCs w:val="28"/>
        </w:rPr>
        <w:t xml:space="preserve">«Алгебра и начала математического анализа. 11 класс. Профильный уровень», Ткачева М.В, </w:t>
      </w:r>
      <w:proofErr w:type="spellStart"/>
      <w:r w:rsidRPr="000D3556">
        <w:rPr>
          <w:rFonts w:ascii="Times New Roman" w:eastAsia="ArialMT" w:hAnsi="Times New Roman" w:cs="Times New Roman"/>
          <w:sz w:val="28"/>
          <w:szCs w:val="28"/>
        </w:rPr>
        <w:t>Шабунин</w:t>
      </w:r>
      <w:proofErr w:type="spellEnd"/>
      <w:r w:rsidRPr="000D3556">
        <w:rPr>
          <w:rFonts w:ascii="Times New Roman" w:eastAsia="ArialMT" w:hAnsi="Times New Roman" w:cs="Times New Roman"/>
          <w:sz w:val="28"/>
          <w:szCs w:val="28"/>
        </w:rPr>
        <w:t xml:space="preserve"> М. И., Федорова Н.Е.</w:t>
      </w:r>
    </w:p>
    <w:p w:rsidR="000D3556" w:rsidRPr="000D3556" w:rsidRDefault="00F55DBC" w:rsidP="000D3556">
      <w:pPr>
        <w:widowControl w:val="0"/>
        <w:numPr>
          <w:ilvl w:val="0"/>
          <w:numId w:val="22"/>
        </w:numPr>
        <w:suppressAutoHyphens/>
        <w:spacing w:after="0" w:line="240" w:lineRule="auto"/>
        <w:rPr>
          <w:rFonts w:ascii="Times New Roman" w:hAnsi="Times New Roman" w:cs="Times New Roman"/>
          <w:sz w:val="28"/>
          <w:szCs w:val="28"/>
        </w:rPr>
      </w:pPr>
      <w:hyperlink r:id="rId8" w:history="1">
        <w:r w:rsidR="000D3556" w:rsidRPr="000D3556">
          <w:rPr>
            <w:rStyle w:val="a8"/>
            <w:rFonts w:ascii="Times New Roman" w:eastAsia="Tahoma" w:hAnsi="Times New Roman" w:cs="Times New Roman"/>
            <w:color w:val="0E0E0E"/>
            <w:sz w:val="28"/>
            <w:szCs w:val="28"/>
          </w:rPr>
          <w:t>http://www.openbusiness.ru/html/restoran1.htm</w:t>
        </w:r>
      </w:hyperlink>
    </w:p>
    <w:p w:rsidR="000D3556" w:rsidRPr="000D3556" w:rsidRDefault="00F55DBC" w:rsidP="000D3556">
      <w:pPr>
        <w:widowControl w:val="0"/>
        <w:numPr>
          <w:ilvl w:val="0"/>
          <w:numId w:val="22"/>
        </w:numPr>
        <w:suppressAutoHyphens/>
        <w:spacing w:after="0" w:line="240" w:lineRule="auto"/>
        <w:rPr>
          <w:rFonts w:ascii="Times New Roman" w:hAnsi="Times New Roman" w:cs="Times New Roman"/>
          <w:sz w:val="28"/>
          <w:szCs w:val="28"/>
        </w:rPr>
      </w:pPr>
      <w:hyperlink r:id="rId9" w:history="1">
        <w:r w:rsidR="000D3556" w:rsidRPr="000D3556">
          <w:rPr>
            <w:rStyle w:val="a8"/>
            <w:rFonts w:ascii="Times New Roman" w:eastAsia="Tahoma" w:hAnsi="Times New Roman" w:cs="Times New Roman"/>
            <w:color w:val="0E0E0E"/>
            <w:sz w:val="28"/>
            <w:szCs w:val="28"/>
          </w:rPr>
          <w:t>http://resto-klub.ru</w:t>
        </w:r>
      </w:hyperlink>
    </w:p>
    <w:p w:rsidR="000D3556" w:rsidRPr="000D3556" w:rsidRDefault="00F55DBC" w:rsidP="000D3556">
      <w:pPr>
        <w:widowControl w:val="0"/>
        <w:numPr>
          <w:ilvl w:val="0"/>
          <w:numId w:val="22"/>
        </w:numPr>
        <w:suppressAutoHyphens/>
        <w:spacing w:after="0" w:line="240" w:lineRule="auto"/>
        <w:rPr>
          <w:rFonts w:ascii="Times New Roman" w:eastAsia="Tahoma" w:hAnsi="Times New Roman" w:cs="Times New Roman"/>
          <w:color w:val="0E0E0E"/>
          <w:sz w:val="28"/>
          <w:szCs w:val="28"/>
        </w:rPr>
      </w:pPr>
      <w:hyperlink r:id="rId10" w:history="1">
        <w:r w:rsidR="000D3556" w:rsidRPr="000D3556">
          <w:rPr>
            <w:rStyle w:val="a8"/>
            <w:rFonts w:ascii="Times New Roman" w:eastAsia="Tahoma" w:hAnsi="Times New Roman" w:cs="Times New Roman"/>
            <w:color w:val="0E0E0E"/>
            <w:sz w:val="28"/>
            <w:szCs w:val="28"/>
          </w:rPr>
          <w:t>http://www.restorante.com.ru</w:t>
        </w:r>
      </w:hyperlink>
    </w:p>
    <w:p w:rsidR="000D3556" w:rsidRPr="000D3556" w:rsidRDefault="000D3556" w:rsidP="000D3556">
      <w:pPr>
        <w:widowControl w:val="0"/>
        <w:numPr>
          <w:ilvl w:val="0"/>
          <w:numId w:val="22"/>
        </w:numPr>
        <w:suppressAutoHyphens/>
        <w:spacing w:after="0" w:line="240" w:lineRule="auto"/>
        <w:rPr>
          <w:rFonts w:ascii="Times New Roman" w:hAnsi="Times New Roman" w:cs="Times New Roman"/>
          <w:sz w:val="28"/>
          <w:szCs w:val="28"/>
        </w:rPr>
      </w:pPr>
      <w:r w:rsidRPr="000D3556">
        <w:rPr>
          <w:rFonts w:ascii="Times New Roman" w:eastAsia="Tahoma" w:hAnsi="Times New Roman" w:cs="Times New Roman"/>
          <w:color w:val="0E0E0E"/>
          <w:sz w:val="28"/>
          <w:szCs w:val="28"/>
        </w:rPr>
        <w:t>«Ресторан: от одного до сети. Опыт построения и управления», Горбунов С. В.</w:t>
      </w:r>
    </w:p>
    <w:p w:rsidR="00380391" w:rsidRPr="000D3556" w:rsidRDefault="00380391" w:rsidP="004631EF">
      <w:pPr>
        <w:rPr>
          <w:rFonts w:ascii="Times New Roman" w:eastAsia="Times New Roman" w:hAnsi="Times New Roman" w:cs="Times New Roman"/>
          <w:color w:val="000000"/>
          <w:sz w:val="28"/>
          <w:szCs w:val="28"/>
          <w:shd w:val="clear" w:color="auto" w:fill="FFFFFF"/>
          <w:lang w:eastAsia="ru-RU"/>
        </w:rPr>
      </w:pPr>
    </w:p>
    <w:p w:rsidR="00380391" w:rsidRPr="000D3556" w:rsidRDefault="00380391" w:rsidP="004631EF">
      <w:pPr>
        <w:rPr>
          <w:rFonts w:ascii="Times New Roman" w:eastAsia="Times New Roman" w:hAnsi="Times New Roman" w:cs="Times New Roman"/>
          <w:color w:val="000000"/>
          <w:sz w:val="28"/>
          <w:szCs w:val="28"/>
          <w:shd w:val="clear" w:color="auto" w:fill="FFFFFF"/>
          <w:lang w:eastAsia="ru-RU"/>
        </w:rPr>
      </w:pPr>
    </w:p>
    <w:p w:rsidR="00380391" w:rsidRPr="000D3556" w:rsidRDefault="00380391" w:rsidP="004631EF">
      <w:pPr>
        <w:rPr>
          <w:rFonts w:ascii="Times New Roman" w:eastAsia="Times New Roman" w:hAnsi="Times New Roman" w:cs="Times New Roman"/>
          <w:color w:val="000000"/>
          <w:sz w:val="28"/>
          <w:szCs w:val="28"/>
          <w:shd w:val="clear" w:color="auto" w:fill="FFFFFF"/>
          <w:lang w:eastAsia="ru-RU"/>
        </w:rPr>
      </w:pPr>
    </w:p>
    <w:p w:rsidR="00380391" w:rsidRPr="000D3556" w:rsidRDefault="00380391" w:rsidP="004631EF">
      <w:pPr>
        <w:rPr>
          <w:rFonts w:ascii="Times New Roman" w:eastAsia="Times New Roman" w:hAnsi="Times New Roman" w:cs="Times New Roman"/>
          <w:color w:val="000000"/>
          <w:sz w:val="28"/>
          <w:szCs w:val="28"/>
          <w:shd w:val="clear" w:color="auto" w:fill="FFFFFF"/>
          <w:lang w:eastAsia="ru-RU"/>
        </w:rPr>
      </w:pPr>
    </w:p>
    <w:p w:rsidR="00380391" w:rsidRPr="000D3556" w:rsidRDefault="00380391" w:rsidP="004631EF">
      <w:pPr>
        <w:rPr>
          <w:rFonts w:ascii="Times New Roman" w:eastAsia="Times New Roman" w:hAnsi="Times New Roman" w:cs="Times New Roman"/>
          <w:color w:val="000000"/>
          <w:sz w:val="28"/>
          <w:szCs w:val="28"/>
          <w:shd w:val="clear" w:color="auto" w:fill="FFFFFF"/>
          <w:lang w:eastAsia="ru-RU"/>
        </w:rPr>
      </w:pPr>
    </w:p>
    <w:p w:rsidR="00380391" w:rsidRPr="000D3556" w:rsidRDefault="00380391" w:rsidP="004631EF">
      <w:pPr>
        <w:rPr>
          <w:rFonts w:ascii="Times New Roman" w:eastAsia="Times New Roman" w:hAnsi="Times New Roman" w:cs="Times New Roman"/>
          <w:color w:val="000000"/>
          <w:sz w:val="28"/>
          <w:szCs w:val="28"/>
          <w:shd w:val="clear" w:color="auto" w:fill="FFFFFF"/>
          <w:lang w:eastAsia="ru-RU"/>
        </w:rPr>
      </w:pPr>
    </w:p>
    <w:p w:rsidR="00380391" w:rsidRPr="000D3556" w:rsidRDefault="00380391" w:rsidP="004631EF">
      <w:pPr>
        <w:rPr>
          <w:rFonts w:ascii="Times New Roman" w:eastAsia="Times New Roman" w:hAnsi="Times New Roman" w:cs="Times New Roman"/>
          <w:color w:val="000000"/>
          <w:sz w:val="28"/>
          <w:szCs w:val="28"/>
          <w:shd w:val="clear" w:color="auto" w:fill="FFFFFF"/>
          <w:lang w:eastAsia="ru-RU"/>
        </w:rPr>
      </w:pPr>
    </w:p>
    <w:p w:rsidR="00380391" w:rsidRPr="000D3556" w:rsidRDefault="00380391" w:rsidP="004631EF">
      <w:pPr>
        <w:rPr>
          <w:rFonts w:ascii="Times New Roman" w:hAnsi="Times New Roman" w:cs="Times New Roman"/>
          <w:sz w:val="28"/>
          <w:szCs w:val="28"/>
        </w:rPr>
      </w:pPr>
    </w:p>
    <w:sectPr w:rsidR="00380391" w:rsidRPr="000D3556" w:rsidSect="008B049A">
      <w:footerReference w:type="default" r:id="rId11"/>
      <w:pgSz w:w="11906" w:h="16838"/>
      <w:pgMar w:top="709"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09CE" w:rsidRDefault="007D09CE" w:rsidP="00380391">
      <w:pPr>
        <w:spacing w:after="0" w:line="240" w:lineRule="auto"/>
      </w:pPr>
      <w:r>
        <w:separator/>
      </w:r>
    </w:p>
  </w:endnote>
  <w:endnote w:type="continuationSeparator" w:id="0">
    <w:p w:rsidR="007D09CE" w:rsidRDefault="007D09CE" w:rsidP="0038039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imesNewRomanPSMT">
    <w:altName w:val="Times New Roman"/>
    <w:charset w:val="00"/>
    <w:family w:val="roman"/>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61002A87" w:usb1="80000000" w:usb2="00000008" w:usb3="00000000" w:csb0="000101FF" w:csb1="00000000"/>
  </w:font>
  <w:font w:name="ArialMT">
    <w:charset w:val="00"/>
    <w:family w:val="swiss"/>
    <w:pitch w:val="default"/>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834204"/>
      <w:docPartObj>
        <w:docPartGallery w:val="Page Numbers (Bottom of Page)"/>
        <w:docPartUnique/>
      </w:docPartObj>
    </w:sdtPr>
    <w:sdtContent>
      <w:p w:rsidR="001C7E3B" w:rsidRPr="00380391" w:rsidRDefault="00F55DBC" w:rsidP="00380391">
        <w:pPr>
          <w:pStyle w:val="a6"/>
          <w:jc w:val="center"/>
          <w:rPr>
            <w:rFonts w:ascii="Times New Roman" w:hAnsi="Times New Roman" w:cs="Times New Roman"/>
          </w:rPr>
        </w:pPr>
        <w:r w:rsidRPr="00380391">
          <w:rPr>
            <w:rFonts w:ascii="Times New Roman" w:hAnsi="Times New Roman" w:cs="Times New Roman"/>
          </w:rPr>
          <w:fldChar w:fldCharType="begin"/>
        </w:r>
        <w:r w:rsidR="001C7E3B" w:rsidRPr="00380391">
          <w:rPr>
            <w:rFonts w:ascii="Times New Roman" w:hAnsi="Times New Roman" w:cs="Times New Roman"/>
          </w:rPr>
          <w:instrText xml:space="preserve"> PAGE   \* MERGEFORMAT </w:instrText>
        </w:r>
        <w:r w:rsidRPr="00380391">
          <w:rPr>
            <w:rFonts w:ascii="Times New Roman" w:hAnsi="Times New Roman" w:cs="Times New Roman"/>
          </w:rPr>
          <w:fldChar w:fldCharType="separate"/>
        </w:r>
        <w:r w:rsidR="00F52321">
          <w:rPr>
            <w:rFonts w:ascii="Times New Roman" w:hAnsi="Times New Roman" w:cs="Times New Roman"/>
            <w:noProof/>
          </w:rPr>
          <w:t>1</w:t>
        </w:r>
        <w:r w:rsidRPr="00380391">
          <w:rPr>
            <w:rFonts w:ascii="Times New Roman" w:hAnsi="Times New Roman" w:cs="Times New Roman"/>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09CE" w:rsidRDefault="007D09CE" w:rsidP="00380391">
      <w:pPr>
        <w:spacing w:after="0" w:line="240" w:lineRule="auto"/>
      </w:pPr>
      <w:r>
        <w:separator/>
      </w:r>
    </w:p>
  </w:footnote>
  <w:footnote w:type="continuationSeparator" w:id="0">
    <w:p w:rsidR="007D09CE" w:rsidRDefault="007D09CE" w:rsidP="0038039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6906419"/>
    <w:multiLevelType w:val="multilevel"/>
    <w:tmpl w:val="E3141C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6317BEE"/>
    <w:multiLevelType w:val="multilevel"/>
    <w:tmpl w:val="7ACAF69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78B6F9B"/>
    <w:multiLevelType w:val="hybridMultilevel"/>
    <w:tmpl w:val="B4B65A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8192EEB"/>
    <w:multiLevelType w:val="multilevel"/>
    <w:tmpl w:val="39CA8D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D7A17F4"/>
    <w:multiLevelType w:val="multilevel"/>
    <w:tmpl w:val="525600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EFA1A14"/>
    <w:multiLevelType w:val="multilevel"/>
    <w:tmpl w:val="3B28B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75E69DB"/>
    <w:multiLevelType w:val="multilevel"/>
    <w:tmpl w:val="73B8B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B4D566B"/>
    <w:multiLevelType w:val="multilevel"/>
    <w:tmpl w:val="3E9A0AB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C0916D0"/>
    <w:multiLevelType w:val="multilevel"/>
    <w:tmpl w:val="D924B1F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4"/>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F9521BA"/>
    <w:multiLevelType w:val="multilevel"/>
    <w:tmpl w:val="3A509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67B3AD1"/>
    <w:multiLevelType w:val="multilevel"/>
    <w:tmpl w:val="5B702C4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8"/>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D355A5B"/>
    <w:multiLevelType w:val="multilevel"/>
    <w:tmpl w:val="40FC9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D3E2DC7"/>
    <w:multiLevelType w:val="multilevel"/>
    <w:tmpl w:val="CA7C6E2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7"/>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2AF6894"/>
    <w:multiLevelType w:val="multilevel"/>
    <w:tmpl w:val="97E81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3C14DEA"/>
    <w:multiLevelType w:val="multilevel"/>
    <w:tmpl w:val="9C0298B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3"/>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E6B667B"/>
    <w:multiLevelType w:val="multilevel"/>
    <w:tmpl w:val="7E5E3F3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1391B96"/>
    <w:multiLevelType w:val="multilevel"/>
    <w:tmpl w:val="113C710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2"/>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5582D3E"/>
    <w:multiLevelType w:val="multilevel"/>
    <w:tmpl w:val="D7EC33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D8C5D4F"/>
    <w:multiLevelType w:val="multilevel"/>
    <w:tmpl w:val="C6A05AD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6"/>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77990558"/>
    <w:multiLevelType w:val="multilevel"/>
    <w:tmpl w:val="535A345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8B15EFF"/>
    <w:multiLevelType w:val="multilevel"/>
    <w:tmpl w:val="437EC94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5"/>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4"/>
  </w:num>
  <w:num w:numId="4">
    <w:abstractNumId w:val="18"/>
  </w:num>
  <w:num w:numId="5">
    <w:abstractNumId w:val="8"/>
  </w:num>
  <w:num w:numId="6">
    <w:abstractNumId w:val="5"/>
  </w:num>
  <w:num w:numId="7">
    <w:abstractNumId w:val="6"/>
  </w:num>
  <w:num w:numId="8">
    <w:abstractNumId w:val="16"/>
  </w:num>
  <w:num w:numId="9">
    <w:abstractNumId w:val="17"/>
  </w:num>
  <w:num w:numId="10">
    <w:abstractNumId w:val="15"/>
  </w:num>
  <w:num w:numId="11">
    <w:abstractNumId w:val="9"/>
  </w:num>
  <w:num w:numId="12">
    <w:abstractNumId w:val="21"/>
  </w:num>
  <w:num w:numId="13">
    <w:abstractNumId w:val="19"/>
  </w:num>
  <w:num w:numId="14">
    <w:abstractNumId w:val="13"/>
  </w:num>
  <w:num w:numId="15">
    <w:abstractNumId w:val="11"/>
  </w:num>
  <w:num w:numId="16">
    <w:abstractNumId w:val="20"/>
  </w:num>
  <w:num w:numId="17">
    <w:abstractNumId w:val="12"/>
  </w:num>
  <w:num w:numId="18">
    <w:abstractNumId w:val="10"/>
  </w:num>
  <w:num w:numId="19">
    <w:abstractNumId w:val="7"/>
  </w:num>
  <w:num w:numId="20">
    <w:abstractNumId w:val="14"/>
  </w:num>
  <w:num w:numId="21">
    <w:abstractNumId w:val="3"/>
  </w:num>
  <w:num w:numId="2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0C1B71"/>
    <w:rsid w:val="0003107F"/>
    <w:rsid w:val="00074BF0"/>
    <w:rsid w:val="000C1B71"/>
    <w:rsid w:val="000D3556"/>
    <w:rsid w:val="000D6B5C"/>
    <w:rsid w:val="001A25A1"/>
    <w:rsid w:val="001C7E3B"/>
    <w:rsid w:val="00242327"/>
    <w:rsid w:val="002A2E8C"/>
    <w:rsid w:val="00320054"/>
    <w:rsid w:val="003370C9"/>
    <w:rsid w:val="00380391"/>
    <w:rsid w:val="003F6765"/>
    <w:rsid w:val="003F75E0"/>
    <w:rsid w:val="004631EF"/>
    <w:rsid w:val="006C5126"/>
    <w:rsid w:val="006D2F83"/>
    <w:rsid w:val="006F776D"/>
    <w:rsid w:val="007D09CE"/>
    <w:rsid w:val="007F3704"/>
    <w:rsid w:val="00882F2B"/>
    <w:rsid w:val="008967DD"/>
    <w:rsid w:val="008B049A"/>
    <w:rsid w:val="00AF4060"/>
    <w:rsid w:val="00BD6B69"/>
    <w:rsid w:val="00DB3453"/>
    <w:rsid w:val="00DF41A4"/>
    <w:rsid w:val="00E73081"/>
    <w:rsid w:val="00F52321"/>
    <w:rsid w:val="00F55DBC"/>
    <w:rsid w:val="00FB6299"/>
    <w:rsid w:val="00FB674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370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4631EF"/>
  </w:style>
  <w:style w:type="paragraph" w:styleId="a3">
    <w:name w:val="List Paragraph"/>
    <w:basedOn w:val="a"/>
    <w:uiPriority w:val="34"/>
    <w:qFormat/>
    <w:rsid w:val="008B049A"/>
    <w:pPr>
      <w:ind w:left="720"/>
      <w:contextualSpacing/>
    </w:pPr>
  </w:style>
  <w:style w:type="paragraph" w:styleId="a4">
    <w:name w:val="header"/>
    <w:basedOn w:val="a"/>
    <w:link w:val="a5"/>
    <w:uiPriority w:val="99"/>
    <w:semiHidden/>
    <w:unhideWhenUsed/>
    <w:rsid w:val="00380391"/>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380391"/>
  </w:style>
  <w:style w:type="paragraph" w:styleId="a6">
    <w:name w:val="footer"/>
    <w:basedOn w:val="a"/>
    <w:link w:val="a7"/>
    <w:uiPriority w:val="99"/>
    <w:unhideWhenUsed/>
    <w:rsid w:val="0038039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380391"/>
  </w:style>
  <w:style w:type="character" w:styleId="a8">
    <w:name w:val="Hyperlink"/>
    <w:rsid w:val="000D3556"/>
    <w:rPr>
      <w:color w:val="0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4631EF"/>
  </w:style>
  <w:style w:type="paragraph" w:styleId="a3">
    <w:name w:val="List Paragraph"/>
    <w:basedOn w:val="a"/>
    <w:uiPriority w:val="34"/>
    <w:qFormat/>
    <w:rsid w:val="008B049A"/>
    <w:pPr>
      <w:ind w:left="720"/>
      <w:contextualSpacing/>
    </w:pPr>
  </w:style>
</w:styles>
</file>

<file path=word/webSettings.xml><?xml version="1.0" encoding="utf-8"?>
<w:webSettings xmlns:r="http://schemas.openxmlformats.org/officeDocument/2006/relationships" xmlns:w="http://schemas.openxmlformats.org/wordprocessingml/2006/main">
  <w:divs>
    <w:div w:id="89082352">
      <w:bodyDiv w:val="1"/>
      <w:marLeft w:val="0"/>
      <w:marRight w:val="0"/>
      <w:marTop w:val="0"/>
      <w:marBottom w:val="0"/>
      <w:divBdr>
        <w:top w:val="none" w:sz="0" w:space="0" w:color="auto"/>
        <w:left w:val="none" w:sz="0" w:space="0" w:color="auto"/>
        <w:bottom w:val="none" w:sz="0" w:space="0" w:color="auto"/>
        <w:right w:val="none" w:sz="0" w:space="0" w:color="auto"/>
      </w:divBdr>
    </w:div>
    <w:div w:id="2003006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enbusiness.ru/html/restoran1.ht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restorante.com.ru/" TargetMode="External"/><Relationship Id="rId4" Type="http://schemas.openxmlformats.org/officeDocument/2006/relationships/settings" Target="settings.xml"/><Relationship Id="rId9" Type="http://schemas.openxmlformats.org/officeDocument/2006/relationships/hyperlink" Target="http://resto-klub.ru/"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415C77-6E71-4793-98D1-D885AE8A7C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3803</Words>
  <Characters>21682</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IgorHP</dc:creator>
  <cp:lastModifiedBy>Admin</cp:lastModifiedBy>
  <cp:revision>2</cp:revision>
  <cp:lastPrinted>2014-02-20T21:37:00Z</cp:lastPrinted>
  <dcterms:created xsi:type="dcterms:W3CDTF">2014-02-28T06:31:00Z</dcterms:created>
  <dcterms:modified xsi:type="dcterms:W3CDTF">2014-02-28T06:31:00Z</dcterms:modified>
</cp:coreProperties>
</file>