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2B90" w:rsidRPr="00715872" w:rsidRDefault="00A12B90" w:rsidP="00A12B90">
      <w:pPr>
        <w:pBdr>
          <w:bottom w:val="single" w:sz="12" w:space="1" w:color="auto"/>
        </w:pBd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15872">
        <w:rPr>
          <w:rFonts w:ascii="Times New Roman" w:hAnsi="Times New Roman" w:cs="Times New Roman"/>
          <w:sz w:val="24"/>
          <w:szCs w:val="24"/>
        </w:rPr>
        <w:t>ПРАВИТЕЛЬСТВО САНКТ – ПЕТЕРБУРГА КОМИТЕТ ПО ОБРАЗОВАНИЮ</w:t>
      </w:r>
    </w:p>
    <w:p w:rsidR="00A12B90" w:rsidRPr="00715872" w:rsidRDefault="00A12B90" w:rsidP="00A12B90">
      <w:pPr>
        <w:pBdr>
          <w:bottom w:val="single" w:sz="12" w:space="1" w:color="auto"/>
        </w:pBd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15872">
        <w:rPr>
          <w:rFonts w:ascii="Times New Roman" w:hAnsi="Times New Roman" w:cs="Times New Roman"/>
          <w:sz w:val="24"/>
          <w:szCs w:val="24"/>
        </w:rPr>
        <w:t>Государственное бюджетное общеобразовательное учреждение лицей №329</w:t>
      </w:r>
    </w:p>
    <w:p w:rsidR="00A12B90" w:rsidRPr="00715872" w:rsidRDefault="00A12B90" w:rsidP="00A12B90">
      <w:pPr>
        <w:pBdr>
          <w:bottom w:val="single" w:sz="12" w:space="1" w:color="auto"/>
        </w:pBd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15872">
        <w:rPr>
          <w:rFonts w:ascii="Times New Roman" w:hAnsi="Times New Roman" w:cs="Times New Roman"/>
          <w:sz w:val="24"/>
          <w:szCs w:val="24"/>
        </w:rPr>
        <w:t>Невского административного района г.  Санкт – Петербурга</w:t>
      </w:r>
    </w:p>
    <w:p w:rsidR="00A12B90" w:rsidRPr="00715872" w:rsidRDefault="00A12B90" w:rsidP="00A12B90">
      <w:pPr>
        <w:pBdr>
          <w:bottom w:val="single" w:sz="12" w:space="1" w:color="auto"/>
        </w:pBdr>
        <w:spacing w:after="0" w:line="36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715872">
        <w:rPr>
          <w:rFonts w:ascii="Times New Roman" w:hAnsi="Times New Roman" w:cs="Times New Roman"/>
          <w:sz w:val="24"/>
          <w:szCs w:val="24"/>
        </w:rPr>
        <w:t>Адрес: 192029, г. Санкт-Петербург, пр. Елизарова д. 5-7</w:t>
      </w:r>
    </w:p>
    <w:p w:rsidR="00A12B90" w:rsidRPr="00715872" w:rsidRDefault="00A12B90" w:rsidP="00A12B90">
      <w:pPr>
        <w:pBdr>
          <w:bottom w:val="single" w:sz="12" w:space="1" w:color="auto"/>
        </w:pBdr>
        <w:spacing w:after="0" w:line="36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715872">
        <w:rPr>
          <w:rFonts w:ascii="Times New Roman" w:hAnsi="Times New Roman" w:cs="Times New Roman"/>
          <w:sz w:val="24"/>
          <w:szCs w:val="24"/>
        </w:rPr>
        <w:t xml:space="preserve">Телефон/факс 417-27-18, </w:t>
      </w:r>
      <w:r w:rsidRPr="00715872">
        <w:rPr>
          <w:rFonts w:ascii="Times New Roman" w:hAnsi="Times New Roman" w:cs="Times New Roman"/>
          <w:sz w:val="24"/>
          <w:szCs w:val="24"/>
          <w:lang w:val="en-US"/>
        </w:rPr>
        <w:t>e</w:t>
      </w:r>
      <w:r w:rsidRPr="00715872">
        <w:rPr>
          <w:rFonts w:ascii="Times New Roman" w:hAnsi="Times New Roman" w:cs="Times New Roman"/>
          <w:sz w:val="24"/>
          <w:szCs w:val="24"/>
        </w:rPr>
        <w:t>-</w:t>
      </w:r>
      <w:r w:rsidRPr="00715872">
        <w:rPr>
          <w:rFonts w:ascii="Times New Roman" w:hAnsi="Times New Roman" w:cs="Times New Roman"/>
          <w:sz w:val="24"/>
          <w:szCs w:val="24"/>
          <w:lang w:val="en-US"/>
        </w:rPr>
        <w:t>mail</w:t>
      </w:r>
      <w:r w:rsidRPr="00715872">
        <w:rPr>
          <w:rFonts w:ascii="Times New Roman" w:hAnsi="Times New Roman" w:cs="Times New Roman"/>
          <w:sz w:val="24"/>
          <w:szCs w:val="24"/>
        </w:rPr>
        <w:t xml:space="preserve">: </w:t>
      </w:r>
      <w:r w:rsidRPr="00715872">
        <w:rPr>
          <w:rFonts w:ascii="Times New Roman" w:hAnsi="Times New Roman" w:cs="Times New Roman"/>
          <w:sz w:val="24"/>
          <w:szCs w:val="24"/>
          <w:lang w:val="en-US"/>
        </w:rPr>
        <w:t>school</w:t>
      </w:r>
      <w:r w:rsidRPr="00715872">
        <w:rPr>
          <w:rFonts w:ascii="Times New Roman" w:hAnsi="Times New Roman" w:cs="Times New Roman"/>
          <w:sz w:val="24"/>
          <w:szCs w:val="24"/>
        </w:rPr>
        <w:t>329@</w:t>
      </w:r>
      <w:r w:rsidRPr="00715872">
        <w:rPr>
          <w:rFonts w:ascii="Times New Roman" w:hAnsi="Times New Roman" w:cs="Times New Roman"/>
          <w:sz w:val="24"/>
          <w:szCs w:val="24"/>
          <w:lang w:val="en-US"/>
        </w:rPr>
        <w:t>spb</w:t>
      </w:r>
      <w:r w:rsidRPr="00715872">
        <w:rPr>
          <w:rFonts w:ascii="Times New Roman" w:hAnsi="Times New Roman" w:cs="Times New Roman"/>
          <w:sz w:val="24"/>
          <w:szCs w:val="24"/>
        </w:rPr>
        <w:t>.</w:t>
      </w:r>
      <w:r w:rsidRPr="00715872">
        <w:rPr>
          <w:rFonts w:ascii="Times New Roman" w:hAnsi="Times New Roman" w:cs="Times New Roman"/>
          <w:sz w:val="24"/>
          <w:szCs w:val="24"/>
          <w:lang w:val="en-US"/>
        </w:rPr>
        <w:t>cdu</w:t>
      </w:r>
      <w:r w:rsidRPr="00715872">
        <w:rPr>
          <w:rFonts w:ascii="Times New Roman" w:hAnsi="Times New Roman" w:cs="Times New Roman"/>
          <w:sz w:val="24"/>
          <w:szCs w:val="24"/>
        </w:rPr>
        <w:t>.</w:t>
      </w:r>
      <w:r w:rsidRPr="00715872">
        <w:rPr>
          <w:rFonts w:ascii="Times New Roman" w:hAnsi="Times New Roman" w:cs="Times New Roman"/>
          <w:sz w:val="24"/>
          <w:szCs w:val="24"/>
          <w:lang w:val="en-US"/>
        </w:rPr>
        <w:t>ru</w:t>
      </w:r>
    </w:p>
    <w:p w:rsidR="00A12B90" w:rsidRPr="00715872" w:rsidRDefault="00A12B90" w:rsidP="00A12B9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12B90" w:rsidRPr="00715872" w:rsidRDefault="00A12B90" w:rsidP="00A12B9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15872">
        <w:rPr>
          <w:rFonts w:ascii="Times New Roman" w:hAnsi="Times New Roman" w:cs="Times New Roman"/>
          <w:sz w:val="28"/>
          <w:szCs w:val="28"/>
        </w:rPr>
        <w:t>ПРОЕКТНО – ИССЛЕДОВАТЕЛЬСКАЯ ДЕЯТЕЛЬНОСТЬ</w:t>
      </w:r>
    </w:p>
    <w:p w:rsidR="00A12B90" w:rsidRPr="00715872" w:rsidRDefault="00A12B90" w:rsidP="00A12B90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A12B90" w:rsidRPr="00715872" w:rsidRDefault="00A12B90" w:rsidP="00A12B90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A12B90" w:rsidRPr="00715872" w:rsidRDefault="00A12B90" w:rsidP="00A12B9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12B90" w:rsidRPr="00715872" w:rsidRDefault="00A12B90" w:rsidP="00A12B9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15872">
        <w:rPr>
          <w:rFonts w:ascii="Times New Roman" w:hAnsi="Times New Roman" w:cs="Times New Roman"/>
          <w:b/>
          <w:sz w:val="28"/>
          <w:szCs w:val="28"/>
        </w:rPr>
        <w:t>ТЕМА ПРОЕКТА</w:t>
      </w:r>
    </w:p>
    <w:p w:rsidR="00A12B90" w:rsidRPr="00715872" w:rsidRDefault="00A12B90" w:rsidP="00A12B9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12B90" w:rsidRPr="00715872" w:rsidRDefault="00A12B90" w:rsidP="00A12B9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12B90" w:rsidRPr="00715872" w:rsidRDefault="00A12B90" w:rsidP="00A12B90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15872">
        <w:rPr>
          <w:rFonts w:ascii="Times New Roman" w:hAnsi="Times New Roman" w:cs="Times New Roman"/>
          <w:b/>
          <w:sz w:val="28"/>
          <w:szCs w:val="28"/>
        </w:rPr>
        <w:t>«</w:t>
      </w:r>
      <w:r w:rsidR="0051303B">
        <w:rPr>
          <w:rFonts w:ascii="Times New Roman" w:hAnsi="Times New Roman" w:cs="Times New Roman"/>
          <w:b/>
          <w:sz w:val="28"/>
          <w:szCs w:val="28"/>
        </w:rPr>
        <w:t>Их именами названы…</w:t>
      </w:r>
      <w:r w:rsidRPr="00715872">
        <w:rPr>
          <w:rFonts w:ascii="Times New Roman" w:hAnsi="Times New Roman" w:cs="Times New Roman"/>
          <w:b/>
          <w:sz w:val="28"/>
          <w:szCs w:val="28"/>
        </w:rPr>
        <w:t>»</w:t>
      </w:r>
    </w:p>
    <w:p w:rsidR="00A12B90" w:rsidRPr="00715872" w:rsidRDefault="00A12B90" w:rsidP="00A12B90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A12B90" w:rsidRPr="00715872" w:rsidRDefault="00A12B90" w:rsidP="00A12B90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A12B90" w:rsidRPr="00715872" w:rsidRDefault="00A12B90" w:rsidP="00A12B90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A12B90" w:rsidRPr="00715872" w:rsidRDefault="00A12B90" w:rsidP="00A12B90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A12B90" w:rsidRPr="00715872" w:rsidRDefault="00A12B90" w:rsidP="00A12B90">
      <w:pPr>
        <w:spacing w:after="0" w:line="360" w:lineRule="auto"/>
        <w:ind w:firstLine="4820"/>
        <w:rPr>
          <w:rFonts w:ascii="Times New Roman" w:hAnsi="Times New Roman" w:cs="Times New Roman"/>
          <w:sz w:val="28"/>
          <w:szCs w:val="28"/>
        </w:rPr>
      </w:pPr>
      <w:r w:rsidRPr="00715872">
        <w:rPr>
          <w:rFonts w:ascii="Times New Roman" w:hAnsi="Times New Roman" w:cs="Times New Roman"/>
          <w:sz w:val="28"/>
          <w:szCs w:val="28"/>
        </w:rPr>
        <w:t>Руководитель проекта</w:t>
      </w:r>
    </w:p>
    <w:p w:rsidR="00A12B90" w:rsidRPr="00715872" w:rsidRDefault="00A12B90" w:rsidP="00A12B90">
      <w:pPr>
        <w:spacing w:after="0" w:line="360" w:lineRule="auto"/>
        <w:ind w:firstLine="4820"/>
        <w:rPr>
          <w:rFonts w:ascii="Times New Roman" w:hAnsi="Times New Roman" w:cs="Times New Roman"/>
          <w:sz w:val="28"/>
          <w:szCs w:val="28"/>
        </w:rPr>
      </w:pPr>
      <w:r w:rsidRPr="00715872">
        <w:rPr>
          <w:rFonts w:ascii="Times New Roman" w:hAnsi="Times New Roman" w:cs="Times New Roman"/>
          <w:sz w:val="28"/>
          <w:szCs w:val="28"/>
        </w:rPr>
        <w:t>Тулякова Ольга Васильевна</w:t>
      </w:r>
    </w:p>
    <w:p w:rsidR="00A12B90" w:rsidRPr="00715872" w:rsidRDefault="00A12B90" w:rsidP="00A12B90">
      <w:pPr>
        <w:spacing w:after="0" w:line="360" w:lineRule="auto"/>
        <w:ind w:firstLine="4820"/>
        <w:rPr>
          <w:rFonts w:ascii="Times New Roman" w:hAnsi="Times New Roman" w:cs="Times New Roman"/>
          <w:sz w:val="28"/>
          <w:szCs w:val="28"/>
        </w:rPr>
      </w:pPr>
      <w:r w:rsidRPr="00715872">
        <w:rPr>
          <w:rFonts w:ascii="Times New Roman" w:hAnsi="Times New Roman" w:cs="Times New Roman"/>
          <w:sz w:val="28"/>
          <w:szCs w:val="28"/>
        </w:rPr>
        <w:t>Должность: учитель географии</w:t>
      </w:r>
    </w:p>
    <w:p w:rsidR="00A12B90" w:rsidRPr="00715872" w:rsidRDefault="00A12B90" w:rsidP="00A12B90">
      <w:pPr>
        <w:spacing w:after="0" w:line="360" w:lineRule="auto"/>
        <w:ind w:firstLine="4820"/>
        <w:rPr>
          <w:rFonts w:ascii="Times New Roman" w:hAnsi="Times New Roman" w:cs="Times New Roman"/>
          <w:sz w:val="28"/>
          <w:szCs w:val="28"/>
        </w:rPr>
      </w:pPr>
      <w:r w:rsidRPr="00715872">
        <w:rPr>
          <w:rFonts w:ascii="Times New Roman" w:hAnsi="Times New Roman" w:cs="Times New Roman"/>
          <w:sz w:val="28"/>
          <w:szCs w:val="28"/>
        </w:rPr>
        <w:t>Работу выполнила творческая группа</w:t>
      </w:r>
    </w:p>
    <w:p w:rsidR="00A12B90" w:rsidRPr="00715872" w:rsidRDefault="00A12B90" w:rsidP="00A12B90">
      <w:pPr>
        <w:spacing w:after="0" w:line="360" w:lineRule="auto"/>
        <w:ind w:firstLine="4820"/>
        <w:rPr>
          <w:rFonts w:ascii="Times New Roman" w:hAnsi="Times New Roman" w:cs="Times New Roman"/>
          <w:sz w:val="28"/>
          <w:szCs w:val="28"/>
        </w:rPr>
      </w:pPr>
      <w:r w:rsidRPr="00715872">
        <w:rPr>
          <w:rFonts w:ascii="Times New Roman" w:hAnsi="Times New Roman" w:cs="Times New Roman"/>
          <w:sz w:val="28"/>
          <w:szCs w:val="28"/>
        </w:rPr>
        <w:t>Класс 9 «Б»</w:t>
      </w:r>
    </w:p>
    <w:p w:rsidR="00A12B90" w:rsidRPr="00715872" w:rsidRDefault="00A12B90" w:rsidP="00A12B90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A12B90" w:rsidRPr="00715872" w:rsidRDefault="00A12B90" w:rsidP="00A12B90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A12B90" w:rsidRPr="00715872" w:rsidRDefault="00A12B90" w:rsidP="00A12B90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2658B5" w:rsidRDefault="002658B5" w:rsidP="00A12B90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2658B5" w:rsidRDefault="002658B5" w:rsidP="00A12B90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2658B5" w:rsidRDefault="002658B5" w:rsidP="00A12B90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A12B90" w:rsidRPr="00715872" w:rsidRDefault="00A12B90" w:rsidP="00A12B90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715872">
        <w:rPr>
          <w:rFonts w:ascii="Times New Roman" w:hAnsi="Times New Roman" w:cs="Times New Roman"/>
          <w:sz w:val="28"/>
          <w:szCs w:val="28"/>
        </w:rPr>
        <w:t>г. Санкт – Петербург</w:t>
      </w:r>
    </w:p>
    <w:p w:rsidR="00A12B90" w:rsidRPr="00BE0A39" w:rsidRDefault="00A12B90" w:rsidP="00BE0A39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715872">
        <w:rPr>
          <w:rFonts w:ascii="Times New Roman" w:hAnsi="Times New Roman" w:cs="Times New Roman"/>
          <w:sz w:val="28"/>
          <w:szCs w:val="28"/>
        </w:rPr>
        <w:t>2014</w:t>
      </w:r>
    </w:p>
    <w:p w:rsidR="002658B5" w:rsidRPr="002658B5" w:rsidRDefault="00A12B90" w:rsidP="002658B5">
      <w:pPr>
        <w:jc w:val="center"/>
        <w:rPr>
          <w:rFonts w:ascii="Times New Roman" w:hAnsi="Times New Roman" w:cs="Times New Roman"/>
          <w:noProof/>
        </w:rPr>
      </w:pPr>
      <w:bookmarkStart w:id="0" w:name="_Toc381224801"/>
      <w:bookmarkStart w:id="1" w:name="_Toc381308794"/>
      <w:bookmarkStart w:id="2" w:name="_Toc381308873"/>
      <w:r w:rsidRPr="002658B5">
        <w:rPr>
          <w:rFonts w:ascii="Times New Roman" w:hAnsi="Times New Roman" w:cs="Times New Roman"/>
          <w:sz w:val="28"/>
        </w:rPr>
        <w:lastRenderedPageBreak/>
        <w:t>Содержание</w:t>
      </w:r>
      <w:bookmarkEnd w:id="0"/>
      <w:bookmarkEnd w:id="1"/>
      <w:bookmarkEnd w:id="2"/>
      <w:r w:rsidR="00E7443D" w:rsidRPr="002658B5">
        <w:rPr>
          <w:rFonts w:ascii="Times New Roman" w:hAnsi="Times New Roman" w:cs="Times New Roman"/>
          <w:b/>
          <w:sz w:val="28"/>
          <w:szCs w:val="28"/>
          <w:lang w:eastAsia="en-US"/>
        </w:rPr>
        <w:fldChar w:fldCharType="begin"/>
      </w:r>
      <w:r w:rsidR="003C6767" w:rsidRPr="002658B5">
        <w:rPr>
          <w:rFonts w:ascii="Times New Roman" w:hAnsi="Times New Roman" w:cs="Times New Roman"/>
          <w:b/>
          <w:sz w:val="28"/>
          <w:szCs w:val="28"/>
        </w:rPr>
        <w:instrText xml:space="preserve"> TOC \o "1-1" \h \z \u </w:instrText>
      </w:r>
      <w:r w:rsidR="00E7443D" w:rsidRPr="002658B5">
        <w:rPr>
          <w:rFonts w:ascii="Times New Roman" w:hAnsi="Times New Roman" w:cs="Times New Roman"/>
          <w:b/>
          <w:sz w:val="28"/>
          <w:szCs w:val="28"/>
          <w:lang w:eastAsia="en-US"/>
        </w:rPr>
        <w:fldChar w:fldCharType="separate"/>
      </w:r>
    </w:p>
    <w:p w:rsidR="002658B5" w:rsidRPr="002658B5" w:rsidRDefault="00E7443D">
      <w:pPr>
        <w:pStyle w:val="11"/>
        <w:tabs>
          <w:tab w:val="right" w:leader="dot" w:pos="9628"/>
        </w:tabs>
        <w:rPr>
          <w:rFonts w:ascii="Times New Roman" w:hAnsi="Times New Roman" w:cs="Times New Roman"/>
          <w:noProof/>
          <w:sz w:val="28"/>
          <w:lang w:eastAsia="ru-RU"/>
        </w:rPr>
      </w:pPr>
      <w:hyperlink w:anchor="_Toc381308874" w:history="1">
        <w:r w:rsidR="002658B5" w:rsidRPr="002658B5">
          <w:rPr>
            <w:rStyle w:val="aa"/>
            <w:rFonts w:ascii="Times New Roman" w:hAnsi="Times New Roman" w:cs="Times New Roman"/>
            <w:noProof/>
            <w:sz w:val="28"/>
          </w:rPr>
          <w:t>Введение</w:t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tab/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begin"/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instrText xml:space="preserve"> PAGEREF _Toc381308874 \h </w:instrTex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separate"/>
        </w:r>
        <w:r w:rsidR="005219DF">
          <w:rPr>
            <w:rFonts w:ascii="Times New Roman" w:hAnsi="Times New Roman" w:cs="Times New Roman"/>
            <w:noProof/>
            <w:webHidden/>
            <w:sz w:val="28"/>
          </w:rPr>
          <w:t>3</w: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end"/>
        </w:r>
      </w:hyperlink>
    </w:p>
    <w:p w:rsidR="002658B5" w:rsidRPr="002658B5" w:rsidRDefault="00E7443D">
      <w:pPr>
        <w:pStyle w:val="11"/>
        <w:tabs>
          <w:tab w:val="right" w:leader="dot" w:pos="9628"/>
        </w:tabs>
        <w:rPr>
          <w:rFonts w:ascii="Times New Roman" w:hAnsi="Times New Roman" w:cs="Times New Roman"/>
          <w:noProof/>
          <w:sz w:val="28"/>
          <w:lang w:eastAsia="ru-RU"/>
        </w:rPr>
      </w:pPr>
      <w:hyperlink w:anchor="_Toc381308875" w:history="1">
        <w:r w:rsidR="002658B5" w:rsidRPr="002658B5">
          <w:rPr>
            <w:rStyle w:val="aa"/>
            <w:rFonts w:ascii="Times New Roman" w:hAnsi="Times New Roman" w:cs="Times New Roman"/>
            <w:noProof/>
            <w:sz w:val="28"/>
          </w:rPr>
          <w:t>Наши цели</w:t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tab/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begin"/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instrText xml:space="preserve"> PAGEREF _Toc381308875 \h </w:instrTex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separate"/>
        </w:r>
        <w:r w:rsidR="005219DF">
          <w:rPr>
            <w:rFonts w:ascii="Times New Roman" w:hAnsi="Times New Roman" w:cs="Times New Roman"/>
            <w:noProof/>
            <w:webHidden/>
            <w:sz w:val="28"/>
          </w:rPr>
          <w:t>4</w: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end"/>
        </w:r>
      </w:hyperlink>
    </w:p>
    <w:p w:rsidR="002658B5" w:rsidRPr="002658B5" w:rsidRDefault="00E7443D">
      <w:pPr>
        <w:pStyle w:val="11"/>
        <w:tabs>
          <w:tab w:val="right" w:leader="dot" w:pos="9628"/>
        </w:tabs>
        <w:rPr>
          <w:rFonts w:ascii="Times New Roman" w:hAnsi="Times New Roman" w:cs="Times New Roman"/>
          <w:noProof/>
          <w:sz w:val="28"/>
          <w:lang w:eastAsia="ru-RU"/>
        </w:rPr>
      </w:pPr>
      <w:hyperlink w:anchor="_Toc381308876" w:history="1">
        <w:r w:rsidR="002658B5" w:rsidRPr="002658B5">
          <w:rPr>
            <w:rStyle w:val="aa"/>
            <w:rFonts w:ascii="Times New Roman" w:hAnsi="Times New Roman" w:cs="Times New Roman"/>
            <w:noProof/>
            <w:sz w:val="28"/>
          </w:rPr>
          <w:t>Глава 1</w:t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tab/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begin"/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instrText xml:space="preserve"> PAGEREF _Toc381308876 \h </w:instrTex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separate"/>
        </w:r>
        <w:r w:rsidR="005219DF">
          <w:rPr>
            <w:rFonts w:ascii="Times New Roman" w:hAnsi="Times New Roman" w:cs="Times New Roman"/>
            <w:noProof/>
            <w:webHidden/>
            <w:sz w:val="28"/>
          </w:rPr>
          <w:t>4</w: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end"/>
        </w:r>
      </w:hyperlink>
    </w:p>
    <w:p w:rsidR="002658B5" w:rsidRPr="002658B5" w:rsidRDefault="00E7443D">
      <w:pPr>
        <w:pStyle w:val="11"/>
        <w:tabs>
          <w:tab w:val="right" w:leader="dot" w:pos="9628"/>
        </w:tabs>
        <w:rPr>
          <w:rFonts w:ascii="Times New Roman" w:hAnsi="Times New Roman" w:cs="Times New Roman"/>
          <w:noProof/>
          <w:sz w:val="28"/>
          <w:lang w:eastAsia="ru-RU"/>
        </w:rPr>
      </w:pPr>
      <w:hyperlink w:anchor="_Toc381308877" w:history="1">
        <w:r w:rsidR="002658B5" w:rsidRPr="002658B5">
          <w:rPr>
            <w:rStyle w:val="aa"/>
            <w:rFonts w:ascii="Times New Roman" w:hAnsi="Times New Roman" w:cs="Times New Roman"/>
            <w:noProof/>
            <w:sz w:val="28"/>
          </w:rPr>
          <w:t>Улицы, названные в честь революционеров и общественных деятелей</w:t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tab/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begin"/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instrText xml:space="preserve"> PAGEREF _Toc381308877 \h </w:instrTex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separate"/>
        </w:r>
        <w:r w:rsidR="005219DF">
          <w:rPr>
            <w:rFonts w:ascii="Times New Roman" w:hAnsi="Times New Roman" w:cs="Times New Roman"/>
            <w:noProof/>
            <w:webHidden/>
            <w:sz w:val="28"/>
          </w:rPr>
          <w:t>4</w: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end"/>
        </w:r>
      </w:hyperlink>
    </w:p>
    <w:p w:rsidR="002658B5" w:rsidRPr="002658B5" w:rsidRDefault="00E7443D">
      <w:pPr>
        <w:pStyle w:val="11"/>
        <w:tabs>
          <w:tab w:val="right" w:leader="dot" w:pos="9628"/>
        </w:tabs>
        <w:rPr>
          <w:rFonts w:ascii="Times New Roman" w:hAnsi="Times New Roman" w:cs="Times New Roman"/>
          <w:noProof/>
          <w:sz w:val="28"/>
          <w:lang w:eastAsia="ru-RU"/>
        </w:rPr>
      </w:pPr>
      <w:hyperlink w:anchor="_Toc381308878" w:history="1">
        <w:r w:rsidR="002658B5" w:rsidRPr="002658B5">
          <w:rPr>
            <w:rStyle w:val="aa"/>
            <w:rFonts w:ascii="Times New Roman" w:hAnsi="Times New Roman" w:cs="Times New Roman"/>
            <w:noProof/>
            <w:sz w:val="28"/>
          </w:rPr>
          <w:t>Глава 2</w:t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tab/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begin"/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instrText xml:space="preserve"> PAGEREF _Toc381308878 \h </w:instrTex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separate"/>
        </w:r>
        <w:r w:rsidR="005219DF">
          <w:rPr>
            <w:rFonts w:ascii="Times New Roman" w:hAnsi="Times New Roman" w:cs="Times New Roman"/>
            <w:noProof/>
            <w:webHidden/>
            <w:sz w:val="28"/>
          </w:rPr>
          <w:t>9</w: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end"/>
        </w:r>
      </w:hyperlink>
    </w:p>
    <w:p w:rsidR="002658B5" w:rsidRPr="002658B5" w:rsidRDefault="00E7443D">
      <w:pPr>
        <w:pStyle w:val="11"/>
        <w:tabs>
          <w:tab w:val="right" w:leader="dot" w:pos="9628"/>
        </w:tabs>
        <w:rPr>
          <w:rFonts w:ascii="Times New Roman" w:hAnsi="Times New Roman" w:cs="Times New Roman"/>
          <w:noProof/>
          <w:sz w:val="28"/>
          <w:lang w:eastAsia="ru-RU"/>
        </w:rPr>
      </w:pPr>
      <w:hyperlink w:anchor="_Toc381308879" w:history="1">
        <w:r w:rsidR="002658B5" w:rsidRPr="002658B5">
          <w:rPr>
            <w:rStyle w:val="aa"/>
            <w:rFonts w:ascii="Times New Roman" w:hAnsi="Times New Roman" w:cs="Times New Roman"/>
            <w:noProof/>
            <w:sz w:val="28"/>
          </w:rPr>
          <w:t>Улицы, названные в честь исследователей</w:t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tab/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begin"/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instrText xml:space="preserve"> PAGEREF _Toc381308879 \h </w:instrTex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separate"/>
        </w:r>
        <w:r w:rsidR="005219DF">
          <w:rPr>
            <w:rFonts w:ascii="Times New Roman" w:hAnsi="Times New Roman" w:cs="Times New Roman"/>
            <w:noProof/>
            <w:webHidden/>
            <w:sz w:val="28"/>
          </w:rPr>
          <w:t>9</w: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end"/>
        </w:r>
      </w:hyperlink>
    </w:p>
    <w:p w:rsidR="002658B5" w:rsidRPr="002658B5" w:rsidRDefault="00E7443D">
      <w:pPr>
        <w:pStyle w:val="11"/>
        <w:tabs>
          <w:tab w:val="right" w:leader="dot" w:pos="9628"/>
        </w:tabs>
        <w:rPr>
          <w:rFonts w:ascii="Times New Roman" w:hAnsi="Times New Roman" w:cs="Times New Roman"/>
          <w:noProof/>
          <w:sz w:val="28"/>
          <w:lang w:eastAsia="ru-RU"/>
        </w:rPr>
      </w:pPr>
      <w:hyperlink w:anchor="_Toc381308880" w:history="1">
        <w:r w:rsidR="002658B5" w:rsidRPr="002658B5">
          <w:rPr>
            <w:rStyle w:val="aa"/>
            <w:rFonts w:ascii="Times New Roman" w:hAnsi="Times New Roman" w:cs="Times New Roman"/>
            <w:noProof/>
            <w:sz w:val="28"/>
          </w:rPr>
          <w:t>Глава 3</w:t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tab/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begin"/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instrText xml:space="preserve"> PAGEREF _Toc381308880 \h </w:instrTex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separate"/>
        </w:r>
        <w:r w:rsidR="005219DF">
          <w:rPr>
            <w:rFonts w:ascii="Times New Roman" w:hAnsi="Times New Roman" w:cs="Times New Roman"/>
            <w:noProof/>
            <w:webHidden/>
            <w:sz w:val="28"/>
          </w:rPr>
          <w:t>11</w: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end"/>
        </w:r>
      </w:hyperlink>
    </w:p>
    <w:p w:rsidR="002658B5" w:rsidRPr="002658B5" w:rsidRDefault="00E7443D">
      <w:pPr>
        <w:pStyle w:val="11"/>
        <w:tabs>
          <w:tab w:val="right" w:leader="dot" w:pos="9628"/>
        </w:tabs>
        <w:rPr>
          <w:rFonts w:ascii="Times New Roman" w:hAnsi="Times New Roman" w:cs="Times New Roman"/>
          <w:noProof/>
          <w:sz w:val="28"/>
          <w:lang w:eastAsia="ru-RU"/>
        </w:rPr>
      </w:pPr>
      <w:hyperlink w:anchor="_Toc381308881" w:history="1">
        <w:r w:rsidR="002658B5" w:rsidRPr="002658B5">
          <w:rPr>
            <w:rStyle w:val="aa"/>
            <w:rFonts w:ascii="Times New Roman" w:hAnsi="Times New Roman" w:cs="Times New Roman"/>
            <w:noProof/>
            <w:sz w:val="28"/>
          </w:rPr>
          <w:t>Улицы, названные в честь деятелей культуры и науки</w:t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tab/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begin"/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instrText xml:space="preserve"> PAGEREF _Toc381308881 \h </w:instrTex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separate"/>
        </w:r>
        <w:r w:rsidR="005219DF">
          <w:rPr>
            <w:rFonts w:ascii="Times New Roman" w:hAnsi="Times New Roman" w:cs="Times New Roman"/>
            <w:noProof/>
            <w:webHidden/>
            <w:sz w:val="28"/>
          </w:rPr>
          <w:t>11</w: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end"/>
        </w:r>
      </w:hyperlink>
    </w:p>
    <w:p w:rsidR="002658B5" w:rsidRPr="002658B5" w:rsidRDefault="00E7443D">
      <w:pPr>
        <w:pStyle w:val="11"/>
        <w:tabs>
          <w:tab w:val="right" w:leader="dot" w:pos="9628"/>
        </w:tabs>
        <w:rPr>
          <w:rFonts w:ascii="Times New Roman" w:hAnsi="Times New Roman" w:cs="Times New Roman"/>
          <w:noProof/>
          <w:sz w:val="28"/>
          <w:lang w:eastAsia="ru-RU"/>
        </w:rPr>
      </w:pPr>
      <w:hyperlink w:anchor="_Toc381308882" w:history="1">
        <w:r w:rsidR="002658B5" w:rsidRPr="002658B5">
          <w:rPr>
            <w:rStyle w:val="aa"/>
            <w:rFonts w:ascii="Times New Roman" w:hAnsi="Times New Roman" w:cs="Times New Roman"/>
            <w:noProof/>
            <w:sz w:val="28"/>
          </w:rPr>
          <w:t>Заключение</w:t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tab/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begin"/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instrText xml:space="preserve"> PAGEREF _Toc381308882 \h </w:instrTex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separate"/>
        </w:r>
        <w:r w:rsidR="005219DF">
          <w:rPr>
            <w:rFonts w:ascii="Times New Roman" w:hAnsi="Times New Roman" w:cs="Times New Roman"/>
            <w:noProof/>
            <w:webHidden/>
            <w:sz w:val="28"/>
          </w:rPr>
          <w:t>14</w: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end"/>
        </w:r>
      </w:hyperlink>
    </w:p>
    <w:p w:rsidR="002658B5" w:rsidRPr="002658B5" w:rsidRDefault="00E7443D">
      <w:pPr>
        <w:pStyle w:val="11"/>
        <w:tabs>
          <w:tab w:val="right" w:leader="dot" w:pos="9628"/>
        </w:tabs>
        <w:rPr>
          <w:rFonts w:ascii="Times New Roman" w:hAnsi="Times New Roman" w:cs="Times New Roman"/>
          <w:noProof/>
          <w:sz w:val="28"/>
          <w:lang w:eastAsia="ru-RU"/>
        </w:rPr>
      </w:pPr>
      <w:hyperlink w:anchor="_Toc381308883" w:history="1">
        <w:r w:rsidR="002658B5" w:rsidRPr="002658B5">
          <w:rPr>
            <w:rStyle w:val="aa"/>
            <w:rFonts w:ascii="Times New Roman" w:hAnsi="Times New Roman" w:cs="Times New Roman"/>
            <w:noProof/>
            <w:sz w:val="28"/>
          </w:rPr>
          <w:t>Список литературы</w:t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tab/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begin"/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instrText xml:space="preserve"> PAGEREF _Toc381308883 \h </w:instrTex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separate"/>
        </w:r>
        <w:r w:rsidR="005219DF">
          <w:rPr>
            <w:rFonts w:ascii="Times New Roman" w:hAnsi="Times New Roman" w:cs="Times New Roman"/>
            <w:noProof/>
            <w:webHidden/>
            <w:sz w:val="28"/>
          </w:rPr>
          <w:t>15</w: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end"/>
        </w:r>
      </w:hyperlink>
    </w:p>
    <w:p w:rsidR="002658B5" w:rsidRPr="002658B5" w:rsidRDefault="00E7443D">
      <w:pPr>
        <w:pStyle w:val="11"/>
        <w:tabs>
          <w:tab w:val="right" w:leader="dot" w:pos="9628"/>
        </w:tabs>
        <w:rPr>
          <w:rFonts w:ascii="Times New Roman" w:hAnsi="Times New Roman" w:cs="Times New Roman"/>
          <w:noProof/>
          <w:sz w:val="28"/>
          <w:lang w:eastAsia="ru-RU"/>
        </w:rPr>
      </w:pPr>
      <w:hyperlink w:anchor="_Toc381308884" w:history="1">
        <w:r w:rsidR="002658B5" w:rsidRPr="002658B5">
          <w:rPr>
            <w:rStyle w:val="aa"/>
            <w:rFonts w:ascii="Times New Roman" w:hAnsi="Times New Roman" w:cs="Times New Roman"/>
            <w:noProof/>
            <w:sz w:val="28"/>
          </w:rPr>
          <w:t>Приложение</w:t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tab/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begin"/>
        </w:r>
        <w:r w:rsidR="002658B5" w:rsidRPr="002658B5">
          <w:rPr>
            <w:rFonts w:ascii="Times New Roman" w:hAnsi="Times New Roman" w:cs="Times New Roman"/>
            <w:noProof/>
            <w:webHidden/>
            <w:sz w:val="28"/>
          </w:rPr>
          <w:instrText xml:space="preserve"> PAGEREF _Toc381308884 \h </w:instrTex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separate"/>
        </w:r>
        <w:r w:rsidR="005219DF">
          <w:rPr>
            <w:rFonts w:ascii="Times New Roman" w:hAnsi="Times New Roman" w:cs="Times New Roman"/>
            <w:noProof/>
            <w:webHidden/>
            <w:sz w:val="28"/>
          </w:rPr>
          <w:t>16</w:t>
        </w:r>
        <w:r w:rsidRPr="002658B5">
          <w:rPr>
            <w:rFonts w:ascii="Times New Roman" w:hAnsi="Times New Roman" w:cs="Times New Roman"/>
            <w:noProof/>
            <w:webHidden/>
            <w:sz w:val="28"/>
          </w:rPr>
          <w:fldChar w:fldCharType="end"/>
        </w:r>
      </w:hyperlink>
    </w:p>
    <w:p w:rsidR="008F6DA0" w:rsidRPr="002658B5" w:rsidRDefault="00E7443D" w:rsidP="003C6767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2658B5">
        <w:rPr>
          <w:rFonts w:ascii="Times New Roman" w:hAnsi="Times New Roman" w:cs="Times New Roman"/>
          <w:b/>
          <w:sz w:val="28"/>
          <w:szCs w:val="28"/>
        </w:rPr>
        <w:fldChar w:fldCharType="end"/>
      </w:r>
    </w:p>
    <w:p w:rsidR="003C6767" w:rsidRPr="002658B5" w:rsidRDefault="003C6767">
      <w:pPr>
        <w:rPr>
          <w:rFonts w:ascii="Times New Roman" w:hAnsi="Times New Roman" w:cs="Times New Roman"/>
          <w:b/>
          <w:sz w:val="28"/>
          <w:szCs w:val="28"/>
        </w:rPr>
      </w:pPr>
      <w:r w:rsidRPr="002658B5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A12B90" w:rsidRPr="00B16F35" w:rsidRDefault="00A12B90" w:rsidP="003C6767">
      <w:pPr>
        <w:pStyle w:val="1"/>
        <w:jc w:val="center"/>
        <w:rPr>
          <w:color w:val="auto"/>
        </w:rPr>
      </w:pPr>
      <w:bookmarkStart w:id="3" w:name="_Toc381308874"/>
      <w:r w:rsidRPr="00B16F35">
        <w:rPr>
          <w:color w:val="auto"/>
        </w:rPr>
        <w:lastRenderedPageBreak/>
        <w:t>Введение</w:t>
      </w:r>
      <w:bookmarkEnd w:id="3"/>
    </w:p>
    <w:p w:rsidR="00A12B90" w:rsidRPr="00715872" w:rsidRDefault="00715872" w:rsidP="00715872">
      <w:pPr>
        <w:spacing w:after="0" w:line="360" w:lineRule="auto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158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Улицы Питера - едва пройти можно,</w:t>
      </w:r>
      <w:r w:rsidRPr="00715872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158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Тебя окликну, тебя ищу я в толпе.</w:t>
      </w:r>
      <w:r w:rsidRPr="00715872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158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 тяжело жить по соседству с прошлым</w:t>
      </w:r>
      <w:r w:rsidRPr="00715872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158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всю свою жизнь идти к одному тебе.</w:t>
      </w:r>
      <w:r w:rsidRPr="00715872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715872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15872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158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Улицы Питера. Они от дождя усталые,</w:t>
      </w:r>
      <w:r w:rsidRPr="00715872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158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Встречают новые лица и хоронят мечты.</w:t>
      </w:r>
      <w:r w:rsidRPr="00715872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158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 вывески на домах иногда такие забавные,</w:t>
      </w:r>
      <w:r w:rsidRPr="00715872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158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Они глядят на людей с высоты.</w:t>
      </w:r>
      <w:r w:rsidRPr="00715872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15872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158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Улицы Питера. В них потеряться несложно,</w:t>
      </w:r>
      <w:r w:rsidRPr="00715872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158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Иду одна – прочь от дневных забот.</w:t>
      </w:r>
      <w:r w:rsidRPr="00715872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158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Улицы Питера. Их забыть невозможно</w:t>
      </w:r>
      <w:r w:rsidRPr="00715872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71587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Тому, кто хоть раз, любуясь, по ним пройдёт.</w:t>
      </w:r>
      <w:r w:rsidRPr="00715872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715872" w:rsidRDefault="00715872" w:rsidP="0071587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15872">
        <w:rPr>
          <w:rFonts w:ascii="Times New Roman" w:hAnsi="Times New Roman" w:cs="Times New Roman"/>
          <w:sz w:val="28"/>
          <w:szCs w:val="28"/>
        </w:rPr>
        <w:tab/>
      </w:r>
      <w:r w:rsidRPr="00715872">
        <w:rPr>
          <w:rFonts w:ascii="Times New Roman" w:hAnsi="Times New Roman" w:cs="Times New Roman"/>
          <w:sz w:val="28"/>
          <w:szCs w:val="28"/>
        </w:rPr>
        <w:tab/>
      </w:r>
      <w:r w:rsidRPr="00715872">
        <w:rPr>
          <w:rFonts w:ascii="Times New Roman" w:hAnsi="Times New Roman" w:cs="Times New Roman"/>
          <w:sz w:val="28"/>
          <w:szCs w:val="28"/>
        </w:rPr>
        <w:tab/>
      </w:r>
      <w:r w:rsidRPr="00715872">
        <w:rPr>
          <w:rFonts w:ascii="Times New Roman" w:hAnsi="Times New Roman" w:cs="Times New Roman"/>
          <w:sz w:val="28"/>
          <w:szCs w:val="28"/>
        </w:rPr>
        <w:tab/>
      </w:r>
      <w:r w:rsidRPr="00715872">
        <w:rPr>
          <w:rFonts w:ascii="Times New Roman" w:hAnsi="Times New Roman" w:cs="Times New Roman"/>
          <w:sz w:val="28"/>
          <w:szCs w:val="28"/>
        </w:rPr>
        <w:tab/>
        <w:t>Марина Кисенко</w:t>
      </w:r>
    </w:p>
    <w:p w:rsidR="00E47B90" w:rsidRDefault="00E47B90" w:rsidP="0071587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15872" w:rsidRDefault="00715872" w:rsidP="007D533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Санкт-Петербург – второй по величине город России. Немало ярких страниц его истории запечатлено в названиях улиц и проспектов, площадей и набережных, рек и мостов. Названия улиц города возникли не сразу, их происхож</w:t>
      </w:r>
      <w:r w:rsidR="00EA5F57">
        <w:rPr>
          <w:rFonts w:ascii="Times New Roman" w:hAnsi="Times New Roman" w:cs="Times New Roman"/>
          <w:sz w:val="28"/>
          <w:szCs w:val="28"/>
        </w:rPr>
        <w:t xml:space="preserve">дение уходит в историю. В ходе работы </w:t>
      </w:r>
      <w:r>
        <w:rPr>
          <w:rFonts w:ascii="Times New Roman" w:hAnsi="Times New Roman" w:cs="Times New Roman"/>
          <w:sz w:val="28"/>
          <w:szCs w:val="28"/>
        </w:rPr>
        <w:t>наша творческая группа проводила социологический опрос</w:t>
      </w:r>
      <w:r w:rsidR="001523B6">
        <w:rPr>
          <w:rFonts w:ascii="Times New Roman" w:hAnsi="Times New Roman" w:cs="Times New Roman"/>
          <w:sz w:val="28"/>
          <w:szCs w:val="28"/>
        </w:rPr>
        <w:t xml:space="preserve"> (Приложение 1)</w:t>
      </w:r>
      <w:r>
        <w:rPr>
          <w:rFonts w:ascii="Times New Roman" w:hAnsi="Times New Roman" w:cs="Times New Roman"/>
          <w:sz w:val="28"/>
          <w:szCs w:val="28"/>
        </w:rPr>
        <w:t>. Проанализировав, мы пришли к выводу, что большинство не знают в честь кого или чего названа улица, на которой они живут. Так как многие опрошенные живут на левом берегу Невы в Невском районе, то было решено разобраться в происхождении названий этих улиц. В нашем проекте мы хотим затронуть актуальный вопрос</w:t>
      </w:r>
      <w:r w:rsidR="009F449B">
        <w:rPr>
          <w:rFonts w:ascii="Times New Roman" w:hAnsi="Times New Roman" w:cs="Times New Roman"/>
          <w:sz w:val="28"/>
          <w:szCs w:val="28"/>
        </w:rPr>
        <w:t xml:space="preserve"> топонимики Санкт-Петербурга и просвещение людей</w:t>
      </w:r>
      <w:r w:rsidR="00E47B90">
        <w:rPr>
          <w:rFonts w:ascii="Times New Roman" w:hAnsi="Times New Roman" w:cs="Times New Roman"/>
          <w:sz w:val="28"/>
          <w:szCs w:val="28"/>
        </w:rPr>
        <w:t xml:space="preserve">. Наша задача: помочь петербуржцам более подробно узнать историю своего города, а точнее улицу, на которой они живут. Сегодня мы будем рассматривать некоторые улицы, названные в честь революционеров, поэтов и исследователей.  </w:t>
      </w:r>
    </w:p>
    <w:p w:rsidR="001523B6" w:rsidRDefault="001523B6" w:rsidP="001523B6">
      <w:pPr>
        <w:pStyle w:val="1"/>
        <w:jc w:val="center"/>
        <w:rPr>
          <w:color w:val="auto"/>
        </w:rPr>
      </w:pPr>
      <w:bookmarkStart w:id="4" w:name="_Toc381308875"/>
      <w:r>
        <w:rPr>
          <w:color w:val="auto"/>
        </w:rPr>
        <w:lastRenderedPageBreak/>
        <w:t>Наши цели</w:t>
      </w:r>
      <w:bookmarkEnd w:id="4"/>
    </w:p>
    <w:p w:rsidR="001523B6" w:rsidRDefault="001523B6" w:rsidP="001523B6"/>
    <w:p w:rsidR="001523B6" w:rsidRPr="00B918AA" w:rsidRDefault="001523B6" w:rsidP="00F83AA6">
      <w:pPr>
        <w:pStyle w:val="ab"/>
        <w:numPr>
          <w:ilvl w:val="0"/>
          <w:numId w:val="2"/>
        </w:numPr>
        <w:spacing w:line="360" w:lineRule="auto"/>
        <w:jc w:val="both"/>
        <w:rPr>
          <w:sz w:val="28"/>
          <w:szCs w:val="28"/>
        </w:rPr>
      </w:pPr>
      <w:r w:rsidRPr="00B918AA">
        <w:rPr>
          <w:sz w:val="28"/>
          <w:szCs w:val="28"/>
        </w:rPr>
        <w:t xml:space="preserve">Выявить </w:t>
      </w:r>
      <w:r w:rsidR="0051303B">
        <w:rPr>
          <w:sz w:val="28"/>
          <w:szCs w:val="28"/>
        </w:rPr>
        <w:t>уровень знаний</w:t>
      </w:r>
      <w:r w:rsidRPr="00B918AA">
        <w:rPr>
          <w:sz w:val="28"/>
          <w:szCs w:val="28"/>
        </w:rPr>
        <w:t xml:space="preserve"> учеников Лицея №329 </w:t>
      </w:r>
      <w:r w:rsidR="0051303B">
        <w:rPr>
          <w:sz w:val="28"/>
          <w:szCs w:val="28"/>
        </w:rPr>
        <w:t>(</w:t>
      </w:r>
      <w:r w:rsidRPr="00B918AA">
        <w:rPr>
          <w:sz w:val="28"/>
          <w:szCs w:val="28"/>
        </w:rPr>
        <w:t>с 6 по 11 классы</w:t>
      </w:r>
      <w:r w:rsidR="0051303B">
        <w:rPr>
          <w:sz w:val="28"/>
          <w:szCs w:val="28"/>
        </w:rPr>
        <w:t xml:space="preserve">) о </w:t>
      </w:r>
      <w:r w:rsidR="0006697F">
        <w:rPr>
          <w:sz w:val="28"/>
          <w:szCs w:val="28"/>
        </w:rPr>
        <w:t>том,</w:t>
      </w:r>
      <w:r w:rsidR="0051303B">
        <w:rPr>
          <w:sz w:val="28"/>
          <w:szCs w:val="28"/>
        </w:rPr>
        <w:t xml:space="preserve"> чьи имена носят улицы</w:t>
      </w:r>
      <w:r w:rsidR="00A31CB1">
        <w:rPr>
          <w:sz w:val="28"/>
          <w:szCs w:val="28"/>
        </w:rPr>
        <w:t xml:space="preserve"> нашего микрорайона.</w:t>
      </w:r>
    </w:p>
    <w:p w:rsidR="001523B6" w:rsidRPr="00B918AA" w:rsidRDefault="001523B6" w:rsidP="00F83AA6">
      <w:pPr>
        <w:pStyle w:val="ab"/>
        <w:numPr>
          <w:ilvl w:val="0"/>
          <w:numId w:val="2"/>
        </w:numPr>
        <w:spacing w:line="360" w:lineRule="auto"/>
        <w:jc w:val="both"/>
        <w:rPr>
          <w:sz w:val="28"/>
          <w:szCs w:val="28"/>
        </w:rPr>
      </w:pPr>
      <w:r w:rsidRPr="00B918AA">
        <w:rPr>
          <w:sz w:val="28"/>
          <w:szCs w:val="28"/>
        </w:rPr>
        <w:t>Выбрать улицы из нашего микрорайона, на которых живет большее количество опрошенных</w:t>
      </w:r>
      <w:r w:rsidR="00A31CB1">
        <w:rPr>
          <w:sz w:val="28"/>
          <w:szCs w:val="28"/>
        </w:rPr>
        <w:t>.</w:t>
      </w:r>
    </w:p>
    <w:p w:rsidR="001523B6" w:rsidRPr="00B918AA" w:rsidRDefault="001523B6" w:rsidP="00F83AA6">
      <w:pPr>
        <w:pStyle w:val="ab"/>
        <w:numPr>
          <w:ilvl w:val="0"/>
          <w:numId w:val="2"/>
        </w:numPr>
        <w:spacing w:line="360" w:lineRule="auto"/>
        <w:jc w:val="both"/>
        <w:rPr>
          <w:sz w:val="28"/>
          <w:szCs w:val="28"/>
        </w:rPr>
      </w:pPr>
      <w:r w:rsidRPr="00B918AA">
        <w:rPr>
          <w:sz w:val="28"/>
          <w:szCs w:val="28"/>
        </w:rPr>
        <w:t>Изучить биографии людей, именами которых названы эти улицы</w:t>
      </w:r>
      <w:r w:rsidR="00A31CB1">
        <w:rPr>
          <w:sz w:val="28"/>
          <w:szCs w:val="28"/>
        </w:rPr>
        <w:t>.</w:t>
      </w:r>
    </w:p>
    <w:p w:rsidR="001523B6" w:rsidRPr="00B918AA" w:rsidRDefault="00B918AA" w:rsidP="00F83AA6">
      <w:pPr>
        <w:pStyle w:val="ab"/>
        <w:numPr>
          <w:ilvl w:val="0"/>
          <w:numId w:val="2"/>
        </w:numPr>
        <w:spacing w:line="360" w:lineRule="auto"/>
        <w:jc w:val="both"/>
        <w:rPr>
          <w:sz w:val="28"/>
          <w:szCs w:val="28"/>
        </w:rPr>
      </w:pPr>
      <w:r w:rsidRPr="00B918AA">
        <w:rPr>
          <w:sz w:val="28"/>
          <w:szCs w:val="28"/>
        </w:rPr>
        <w:t xml:space="preserve">Проанализировать </w:t>
      </w:r>
      <w:r>
        <w:rPr>
          <w:sz w:val="28"/>
          <w:szCs w:val="28"/>
        </w:rPr>
        <w:t>их вклад</w:t>
      </w:r>
      <w:r w:rsidRPr="00B918AA">
        <w:rPr>
          <w:sz w:val="28"/>
          <w:szCs w:val="28"/>
        </w:rPr>
        <w:t xml:space="preserve"> в историю нашего города</w:t>
      </w:r>
      <w:r w:rsidR="00A31CB1">
        <w:rPr>
          <w:sz w:val="28"/>
          <w:szCs w:val="28"/>
        </w:rPr>
        <w:t>.</w:t>
      </w:r>
    </w:p>
    <w:p w:rsidR="00A31CB1" w:rsidRDefault="00B918AA" w:rsidP="00F83AA6">
      <w:pPr>
        <w:pStyle w:val="ab"/>
        <w:numPr>
          <w:ilvl w:val="0"/>
          <w:numId w:val="2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Рассказать</w:t>
      </w:r>
      <w:r w:rsidR="00A31CB1">
        <w:rPr>
          <w:sz w:val="28"/>
          <w:szCs w:val="28"/>
        </w:rPr>
        <w:t xml:space="preserve">, с использованием презентации, </w:t>
      </w:r>
      <w:r w:rsidR="001930DC">
        <w:rPr>
          <w:sz w:val="28"/>
          <w:szCs w:val="28"/>
        </w:rPr>
        <w:t xml:space="preserve">опрошенным о происхождении </w:t>
      </w:r>
      <w:r>
        <w:rPr>
          <w:sz w:val="28"/>
          <w:szCs w:val="28"/>
        </w:rPr>
        <w:t>названий улиц, на которых они живут и по которым  ходят каждый день</w:t>
      </w:r>
      <w:r w:rsidR="00A31CB1">
        <w:rPr>
          <w:sz w:val="28"/>
          <w:szCs w:val="28"/>
        </w:rPr>
        <w:t>.</w:t>
      </w:r>
    </w:p>
    <w:p w:rsidR="00B918AA" w:rsidRPr="00B918AA" w:rsidRDefault="00A31CB1" w:rsidP="00F83AA6">
      <w:pPr>
        <w:pStyle w:val="ab"/>
        <w:numPr>
          <w:ilvl w:val="0"/>
          <w:numId w:val="2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Расширить кругозор учащихся.</w:t>
      </w:r>
    </w:p>
    <w:p w:rsidR="00273986" w:rsidRDefault="00273986" w:rsidP="007D5336">
      <w:pPr>
        <w:pStyle w:val="1"/>
        <w:spacing w:line="360" w:lineRule="auto"/>
        <w:jc w:val="center"/>
        <w:rPr>
          <w:rFonts w:ascii="Times New Roman" w:hAnsi="Times New Roman" w:cs="Times New Roman"/>
          <w:color w:val="auto"/>
        </w:rPr>
      </w:pPr>
    </w:p>
    <w:p w:rsidR="00A31CB1" w:rsidRDefault="00A31CB1" w:rsidP="007D5336">
      <w:pPr>
        <w:pStyle w:val="1"/>
        <w:spacing w:line="360" w:lineRule="auto"/>
        <w:jc w:val="center"/>
        <w:rPr>
          <w:rFonts w:ascii="Times New Roman" w:hAnsi="Times New Roman" w:cs="Times New Roman"/>
          <w:color w:val="auto"/>
        </w:rPr>
      </w:pPr>
      <w:bookmarkStart w:id="5" w:name="_Toc381308876"/>
      <w:r>
        <w:rPr>
          <w:rFonts w:ascii="Times New Roman" w:hAnsi="Times New Roman" w:cs="Times New Roman"/>
          <w:color w:val="auto"/>
        </w:rPr>
        <w:t>Глава 1</w:t>
      </w:r>
      <w:bookmarkEnd w:id="5"/>
    </w:p>
    <w:p w:rsidR="007C012B" w:rsidRDefault="007C012B" w:rsidP="007D5336">
      <w:pPr>
        <w:pStyle w:val="1"/>
        <w:spacing w:line="360" w:lineRule="auto"/>
        <w:jc w:val="center"/>
        <w:rPr>
          <w:rFonts w:ascii="Times New Roman" w:hAnsi="Times New Roman" w:cs="Times New Roman"/>
          <w:color w:val="auto"/>
        </w:rPr>
      </w:pPr>
      <w:bookmarkStart w:id="6" w:name="_Toc381308877"/>
      <w:r w:rsidRPr="007D5336">
        <w:rPr>
          <w:rFonts w:ascii="Times New Roman" w:hAnsi="Times New Roman" w:cs="Times New Roman"/>
          <w:color w:val="auto"/>
        </w:rPr>
        <w:t>Улицы, названные в честь революционеров</w:t>
      </w:r>
      <w:r w:rsidR="00A31CB1">
        <w:rPr>
          <w:rFonts w:ascii="Times New Roman" w:hAnsi="Times New Roman" w:cs="Times New Roman"/>
          <w:color w:val="auto"/>
        </w:rPr>
        <w:t xml:space="preserve"> и общественных деятелей</w:t>
      </w:r>
      <w:bookmarkEnd w:id="6"/>
    </w:p>
    <w:p w:rsidR="00A31CB1" w:rsidRPr="00A31CB1" w:rsidRDefault="00A31CB1" w:rsidP="00A31CB1"/>
    <w:p w:rsidR="00A31CB1" w:rsidRPr="007D5336" w:rsidRDefault="00A31CB1" w:rsidP="00A31CB1">
      <w:pPr>
        <w:pStyle w:val="ac"/>
        <w:spacing w:line="360" w:lineRule="auto"/>
        <w:jc w:val="center"/>
        <w:rPr>
          <w:rFonts w:ascii="Times New Roman" w:hAnsi="Times New Roman" w:cs="Times New Roman"/>
          <w:color w:val="auto"/>
          <w:sz w:val="28"/>
        </w:rPr>
      </w:pPr>
      <w:r w:rsidRPr="007D5336">
        <w:rPr>
          <w:rFonts w:ascii="Times New Roman" w:hAnsi="Times New Roman" w:cs="Times New Roman"/>
          <w:color w:val="auto"/>
          <w:sz w:val="28"/>
        </w:rPr>
        <w:t>Проспект Обуховской Обороны</w:t>
      </w:r>
    </w:p>
    <w:p w:rsidR="00A31CB1" w:rsidRDefault="0006697F" w:rsidP="00BE0A39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E56E6D">
        <w:rPr>
          <w:rFonts w:ascii="Times New Roman" w:hAnsi="Times New Roman" w:cs="Times New Roman"/>
          <w:sz w:val="28"/>
        </w:rPr>
        <w:t>Проспект</w:t>
      </w:r>
      <w:r w:rsidR="00A31CB1" w:rsidRPr="00E56E6D">
        <w:rPr>
          <w:rFonts w:ascii="Times New Roman" w:hAnsi="Times New Roman" w:cs="Times New Roman"/>
          <w:sz w:val="28"/>
        </w:rPr>
        <w:t xml:space="preserve">Обуховской Обороны. В 1901 году произошло кровавое столкновение рабочих казенного Обуховского завода (завод назывался Обуховским по фамилии одного из его основателей  П. М. Обухова, горного инженера и металлурга; по его технологии были отлиты первые стальные пушки в России) с полицией и войсками. Поводом послужил протест рабочих, объявивших забастовку против увольнения с завода 26 участников маевки. Правительство жестоко расправилось с участниками этого столкновения, вошедшего в историю революционной борьбы русского пролетариата под названием Обуховской обороны. В память об этом событии часть Шлиссельбургского </w:t>
      </w:r>
      <w:r w:rsidR="00A31CB1" w:rsidRPr="00E56E6D">
        <w:rPr>
          <w:rFonts w:ascii="Times New Roman" w:hAnsi="Times New Roman" w:cs="Times New Roman"/>
          <w:sz w:val="28"/>
        </w:rPr>
        <w:lastRenderedPageBreak/>
        <w:t>тракта у Обуховского завода была названа в 1930-х годах проспектом Памяти Обуховской Обороны.</w:t>
      </w:r>
    </w:p>
    <w:p w:rsidR="00A31CB1" w:rsidRPr="007D5336" w:rsidRDefault="00A31CB1" w:rsidP="003A55FD">
      <w:pPr>
        <w:pStyle w:val="ac"/>
        <w:spacing w:line="360" w:lineRule="auto"/>
        <w:jc w:val="center"/>
        <w:rPr>
          <w:rFonts w:ascii="Times New Roman" w:hAnsi="Times New Roman" w:cs="Times New Roman"/>
          <w:color w:val="auto"/>
          <w:sz w:val="28"/>
        </w:rPr>
      </w:pPr>
      <w:r w:rsidRPr="007D5336">
        <w:rPr>
          <w:rFonts w:ascii="Times New Roman" w:hAnsi="Times New Roman" w:cs="Times New Roman"/>
          <w:color w:val="auto"/>
          <w:sz w:val="28"/>
        </w:rPr>
        <w:t>Улица Шелгунова</w:t>
      </w:r>
    </w:p>
    <w:p w:rsidR="00A31CB1" w:rsidRPr="00683688" w:rsidRDefault="00A31CB1" w:rsidP="00A31CB1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683688">
        <w:rPr>
          <w:rFonts w:ascii="Times New Roman" w:hAnsi="Times New Roman" w:cs="Times New Roman"/>
          <w:sz w:val="28"/>
        </w:rPr>
        <w:t>В 1962 году Станционная и Мариупольская улицы за Невской заставой были объединены в одну общую магистраль и названы улицей Шелгунова. Позднее в нее вошел новый участок. Улица Шелгунова теперь проходит от проспекта Обуховской Обороны до улицы Кибальчича.</w:t>
      </w:r>
    </w:p>
    <w:p w:rsidR="007D5336" w:rsidRDefault="001E2A18" w:rsidP="00BE0A39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Шелгунов Василий Андреевич </w:t>
      </w:r>
      <w:r w:rsidRPr="001E2A18">
        <w:rPr>
          <w:rFonts w:ascii="Times New Roman" w:hAnsi="Times New Roman" w:cs="Times New Roman"/>
          <w:sz w:val="28"/>
        </w:rPr>
        <w:t>—</w:t>
      </w:r>
      <w:r w:rsidR="00A31CB1" w:rsidRPr="00683688">
        <w:rPr>
          <w:rFonts w:ascii="Times New Roman" w:hAnsi="Times New Roman" w:cs="Times New Roman"/>
          <w:sz w:val="28"/>
        </w:rPr>
        <w:t>один из старейших участников социал-демократического движения в России. Член Коммунистической партии с 1898. Из крестьян. С 1876 рабочий на заводах Петербурга. В революционном движении с 1886, член социал-демократических групп П. В. Точисского, затем М. И. Бруснева. В 1893 член Петербургского «Союза борьбы за освобождение рабочего класса». В декабре 1895 арестован, выслан в Архангельскую губернию. С 1900 член Екатеринославского, в 1902</w:t>
      </w:r>
      <w:r>
        <w:rPr>
          <w:rFonts w:ascii="Times New Roman" w:hAnsi="Cambria Math" w:cs="Times New Roman"/>
          <w:sz w:val="28"/>
        </w:rPr>
        <w:t>-19</w:t>
      </w:r>
      <w:r w:rsidR="00A31CB1" w:rsidRPr="00683688">
        <w:rPr>
          <w:rFonts w:ascii="Times New Roman" w:hAnsi="Times New Roman" w:cs="Times New Roman"/>
          <w:sz w:val="28"/>
        </w:rPr>
        <w:t xml:space="preserve">04 </w:t>
      </w:r>
      <w:r w:rsidRPr="001E2A18">
        <w:rPr>
          <w:rFonts w:ascii="Times New Roman" w:hAnsi="Times New Roman" w:cs="Times New Roman"/>
          <w:sz w:val="28"/>
        </w:rPr>
        <w:t>—</w:t>
      </w:r>
      <w:r w:rsidR="00A31CB1" w:rsidRPr="00683688">
        <w:rPr>
          <w:rFonts w:ascii="Times New Roman" w:hAnsi="Times New Roman" w:cs="Times New Roman"/>
          <w:sz w:val="28"/>
        </w:rPr>
        <w:t xml:space="preserve"> Бакинского комитетов РСДРП. Осенью 1904 в связи с обострением болезни глаз переехал для лечения в Петербург. В 1905 вёл агитационную работу по заданиям Петербургского комитета РСДРП, в декабре арестован. В тюрьме в 1906 полностью потерял зрение; несмотря на это, в годы реакции 1908</w:t>
      </w:r>
      <w:r>
        <w:rPr>
          <w:rFonts w:ascii="Times New Roman" w:hAnsi="Cambria Math" w:cs="Times New Roman"/>
          <w:sz w:val="28"/>
        </w:rPr>
        <w:t>-</w:t>
      </w:r>
      <w:r w:rsidR="00A31CB1" w:rsidRPr="00683688">
        <w:rPr>
          <w:rFonts w:ascii="Times New Roman" w:hAnsi="Times New Roman" w:cs="Times New Roman"/>
          <w:sz w:val="28"/>
        </w:rPr>
        <w:t>1910 вновь на партийной работе. В 1911 официальный редактор большевистской газеты «Звезда», в 1912 принимал участие в создании «Правды». В 1912</w:t>
      </w:r>
      <w:r>
        <w:rPr>
          <w:rFonts w:ascii="Times New Roman" w:hAnsi="Cambria Math" w:cs="Times New Roman"/>
          <w:sz w:val="28"/>
        </w:rPr>
        <w:t>-19</w:t>
      </w:r>
      <w:r w:rsidR="00A31CB1" w:rsidRPr="00683688">
        <w:rPr>
          <w:rFonts w:ascii="Times New Roman" w:hAnsi="Times New Roman" w:cs="Times New Roman"/>
          <w:sz w:val="28"/>
        </w:rPr>
        <w:t>16 в административной ссылке на Северном Кавказе. В 1917 член агитколлегии Петербургского комитета, в 1918</w:t>
      </w:r>
      <w:r w:rsidRPr="001E2A18">
        <w:rPr>
          <w:rFonts w:ascii="Times New Roman" w:hAnsi="Times New Roman" w:cs="Times New Roman"/>
          <w:sz w:val="28"/>
        </w:rPr>
        <w:t>—</w:t>
      </w:r>
      <w:r w:rsidR="00A31CB1" w:rsidRPr="00683688">
        <w:rPr>
          <w:rFonts w:ascii="Times New Roman" w:hAnsi="Times New Roman" w:cs="Times New Roman"/>
          <w:sz w:val="28"/>
        </w:rPr>
        <w:t>Московского комитета РСДРП (б). В 1918</w:t>
      </w:r>
      <w:r>
        <w:rPr>
          <w:rFonts w:ascii="Times New Roman" w:hAnsi="Cambria Math" w:cs="Times New Roman"/>
          <w:sz w:val="28"/>
        </w:rPr>
        <w:t>-19</w:t>
      </w:r>
      <w:r w:rsidR="00A31CB1" w:rsidRPr="00683688">
        <w:rPr>
          <w:rFonts w:ascii="Times New Roman" w:hAnsi="Times New Roman" w:cs="Times New Roman"/>
          <w:sz w:val="28"/>
        </w:rPr>
        <w:t xml:space="preserve">20 на подпольной </w:t>
      </w:r>
      <w:r w:rsidR="0006697F" w:rsidRPr="00683688">
        <w:rPr>
          <w:rFonts w:ascii="Times New Roman" w:hAnsi="Times New Roman" w:cs="Times New Roman"/>
          <w:sz w:val="28"/>
        </w:rPr>
        <w:t>работе,</w:t>
      </w:r>
      <w:r w:rsidR="00A31CB1" w:rsidRPr="00683688">
        <w:rPr>
          <w:rFonts w:ascii="Times New Roman" w:hAnsi="Times New Roman" w:cs="Times New Roman"/>
          <w:sz w:val="28"/>
        </w:rPr>
        <w:t xml:space="preserve"> на Кубани. С 1920 работал в Москве. С 1924 персональный пенсионер. Был членом Президиума Всесоюзного общества старых большевиков. Участвовал в работе 2-го конгресса Коминтерна (1920).</w:t>
      </w:r>
    </w:p>
    <w:p w:rsidR="00D75782" w:rsidRPr="007D5336" w:rsidRDefault="00D75782" w:rsidP="007D5336">
      <w:pPr>
        <w:pStyle w:val="ac"/>
        <w:spacing w:line="360" w:lineRule="auto"/>
        <w:jc w:val="center"/>
        <w:rPr>
          <w:rFonts w:ascii="Times New Roman" w:hAnsi="Times New Roman" w:cs="Times New Roman"/>
          <w:color w:val="auto"/>
          <w:sz w:val="28"/>
        </w:rPr>
      </w:pPr>
      <w:r w:rsidRPr="007D5336">
        <w:rPr>
          <w:rFonts w:ascii="Times New Roman" w:hAnsi="Times New Roman" w:cs="Times New Roman"/>
          <w:color w:val="auto"/>
          <w:sz w:val="28"/>
        </w:rPr>
        <w:t>Улица</w:t>
      </w:r>
      <w:r w:rsidR="003A55FD">
        <w:rPr>
          <w:rFonts w:ascii="Times New Roman" w:hAnsi="Times New Roman" w:cs="Times New Roman"/>
          <w:color w:val="auto"/>
          <w:sz w:val="28"/>
          <w:lang w:val="en-US"/>
        </w:rPr>
        <w:t xml:space="preserve"> </w:t>
      </w:r>
      <w:r w:rsidRPr="007D5336">
        <w:rPr>
          <w:rFonts w:ascii="Times New Roman" w:hAnsi="Times New Roman" w:cs="Times New Roman"/>
          <w:color w:val="auto"/>
          <w:sz w:val="28"/>
        </w:rPr>
        <w:t>Невзоровой</w:t>
      </w:r>
    </w:p>
    <w:p w:rsidR="00E56E6D" w:rsidRDefault="00473CBD" w:rsidP="007D5336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3CBD">
        <w:rPr>
          <w:rFonts w:ascii="Times New Roman" w:hAnsi="Times New Roman" w:cs="Times New Roman"/>
          <w:sz w:val="28"/>
          <w:szCs w:val="28"/>
        </w:rPr>
        <w:t xml:space="preserve">Улица Невзоровой проходит от проспекта Елизарова до улицы Крупской. С конца </w:t>
      </w:r>
      <w:r w:rsidRPr="00473CBD">
        <w:rPr>
          <w:rFonts w:ascii="Times New Roman" w:hAnsi="Times New Roman" w:cs="Times New Roman"/>
          <w:sz w:val="28"/>
          <w:szCs w:val="28"/>
          <w:lang w:val="en-US"/>
        </w:rPr>
        <w:t>XIX</w:t>
      </w:r>
      <w:r w:rsidR="001E2A18">
        <w:rPr>
          <w:rFonts w:ascii="Times New Roman" w:hAnsi="Times New Roman" w:cs="Times New Roman"/>
          <w:sz w:val="28"/>
          <w:szCs w:val="28"/>
        </w:rPr>
        <w:t xml:space="preserve"> века она называлась Земской </w:t>
      </w:r>
      <w:r w:rsidR="001E2A18" w:rsidRPr="001E2A18">
        <w:rPr>
          <w:rFonts w:ascii="Times New Roman" w:hAnsi="Times New Roman" w:cs="Times New Roman"/>
          <w:sz w:val="28"/>
          <w:szCs w:val="28"/>
        </w:rPr>
        <w:t>—</w:t>
      </w:r>
      <w:r w:rsidR="003A55FD" w:rsidRPr="003A55FD">
        <w:rPr>
          <w:rFonts w:ascii="Times New Roman" w:hAnsi="Times New Roman" w:cs="Times New Roman"/>
          <w:sz w:val="28"/>
          <w:szCs w:val="28"/>
        </w:rPr>
        <w:t xml:space="preserve"> </w:t>
      </w:r>
      <w:r w:rsidR="001E2A18">
        <w:rPr>
          <w:rFonts w:ascii="Times New Roman" w:hAnsi="Times New Roman" w:cs="Times New Roman"/>
          <w:sz w:val="28"/>
          <w:szCs w:val="28"/>
        </w:rPr>
        <w:t xml:space="preserve">по уездной управе, с 1940 года </w:t>
      </w:r>
      <w:r w:rsidR="00F83AA6" w:rsidRPr="001E2A18">
        <w:rPr>
          <w:rFonts w:ascii="Times New Roman" w:hAnsi="Times New Roman" w:cs="Times New Roman"/>
          <w:sz w:val="28"/>
          <w:szCs w:val="28"/>
        </w:rPr>
        <w:t>—</w:t>
      </w:r>
      <w:r w:rsidR="00F83AA6" w:rsidRPr="00473CBD">
        <w:rPr>
          <w:rFonts w:ascii="Times New Roman" w:hAnsi="Times New Roman" w:cs="Times New Roman"/>
          <w:sz w:val="28"/>
          <w:szCs w:val="28"/>
        </w:rPr>
        <w:t xml:space="preserve"> </w:t>
      </w:r>
      <w:r w:rsidR="00F83AA6" w:rsidRPr="00473CBD">
        <w:rPr>
          <w:rFonts w:ascii="Times New Roman" w:hAnsi="Times New Roman" w:cs="Times New Roman"/>
          <w:sz w:val="28"/>
          <w:szCs w:val="28"/>
        </w:rPr>
        <w:lastRenderedPageBreak/>
        <w:t>у</w:t>
      </w:r>
      <w:r w:rsidRPr="00473CBD">
        <w:rPr>
          <w:rFonts w:ascii="Times New Roman" w:hAnsi="Times New Roman" w:cs="Times New Roman"/>
          <w:sz w:val="28"/>
          <w:szCs w:val="28"/>
        </w:rPr>
        <w:t xml:space="preserve">лицей Ломоносова (вблизи находится завод по производству фарфоровых изделий имени М.В. Ломоносова). В 1975 году улица Ломоносова с целью устранения одинаковых названий в городе была переименована в улицу Невзоровой. </w:t>
      </w:r>
    </w:p>
    <w:p w:rsidR="00473CBD" w:rsidRDefault="00473CBD" w:rsidP="007D5336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3CBD">
        <w:rPr>
          <w:rFonts w:ascii="Times New Roman" w:hAnsi="Times New Roman" w:cs="Times New Roman"/>
          <w:sz w:val="28"/>
          <w:szCs w:val="28"/>
        </w:rPr>
        <w:t>Кржижановская-Невзорова Зинаида Павловна</w:t>
      </w:r>
      <w:r w:rsidR="003A55FD" w:rsidRPr="003A55FD">
        <w:rPr>
          <w:rFonts w:ascii="Times New Roman" w:hAnsi="Times New Roman" w:cs="Times New Roman"/>
          <w:sz w:val="28"/>
          <w:szCs w:val="28"/>
        </w:rPr>
        <w:t xml:space="preserve"> </w:t>
      </w:r>
      <w:r w:rsidRPr="00473CBD">
        <w:rPr>
          <w:rFonts w:ascii="Times New Roman" w:hAnsi="Times New Roman" w:cs="Times New Roman"/>
          <w:sz w:val="28"/>
          <w:szCs w:val="28"/>
        </w:rPr>
        <w:t xml:space="preserve">— </w:t>
      </w:r>
      <w:r w:rsidR="0006697F" w:rsidRPr="00473CBD">
        <w:rPr>
          <w:rFonts w:ascii="Times New Roman" w:hAnsi="Times New Roman" w:cs="Times New Roman"/>
          <w:sz w:val="28"/>
          <w:szCs w:val="28"/>
        </w:rPr>
        <w:t>деятель</w:t>
      </w:r>
      <w:r w:rsidRPr="00473CBD">
        <w:rPr>
          <w:rFonts w:ascii="Times New Roman" w:hAnsi="Times New Roman" w:cs="Times New Roman"/>
          <w:sz w:val="28"/>
          <w:szCs w:val="28"/>
        </w:rPr>
        <w:t xml:space="preserve"> революционного движения в России. Член Коммунистической партии с 1898. Жена Г. М. Кржижановского. Родилась в семье учителя. В 1894 окончила химическое отделение Высших женских курсов в Петербурге. Вместе с Н. К. Крупской преподавала в вечерне-воскресной школе, вела революционную пропаганду среди рабочих. В 1895 вступила в Петербургский «Союз борьбы за освобождение рабочего класса». Подвергалась репрессиям. В 1899 в ссылке подписала написанный В. И. Лениным «Протест российских социал-демократов», направленный против «Кредо» «экономистов». Была агентом «Искры»; избрана секретарём Центрального бюро русской организации «Искры». Неоднократно выполняла партийные задания Ленина. Участница </w:t>
      </w:r>
      <w:r w:rsidR="001E2A18">
        <w:rPr>
          <w:rFonts w:ascii="Times New Roman" w:hAnsi="Times New Roman" w:cs="Times New Roman"/>
          <w:sz w:val="28"/>
          <w:szCs w:val="28"/>
        </w:rPr>
        <w:t>Революции 1905-19</w:t>
      </w:r>
      <w:r w:rsidRPr="00473CBD">
        <w:rPr>
          <w:rFonts w:ascii="Times New Roman" w:hAnsi="Times New Roman" w:cs="Times New Roman"/>
          <w:sz w:val="28"/>
          <w:szCs w:val="28"/>
        </w:rPr>
        <w:t>07 в Петербурге; сотрудничала в большевистской прессе. Вела большую научно-педагогическую и организационную работу в ряде учреждений народного образования. Автор воспоминаний и статей.</w:t>
      </w:r>
    </w:p>
    <w:p w:rsidR="00473CBD" w:rsidRPr="00A31CB1" w:rsidRDefault="00473CBD" w:rsidP="00A31CB1">
      <w:pPr>
        <w:pStyle w:val="ac"/>
        <w:spacing w:line="360" w:lineRule="auto"/>
        <w:jc w:val="center"/>
        <w:rPr>
          <w:rFonts w:ascii="Times New Roman" w:hAnsi="Times New Roman" w:cs="Times New Roman"/>
          <w:color w:val="auto"/>
          <w:sz w:val="28"/>
        </w:rPr>
      </w:pPr>
      <w:r w:rsidRPr="00A31CB1">
        <w:rPr>
          <w:rFonts w:ascii="Times New Roman" w:hAnsi="Times New Roman" w:cs="Times New Roman"/>
          <w:color w:val="auto"/>
          <w:sz w:val="28"/>
        </w:rPr>
        <w:t>Улица Бабушкина</w:t>
      </w:r>
    </w:p>
    <w:p w:rsidR="00473CBD" w:rsidRPr="00C40531" w:rsidRDefault="00473CBD" w:rsidP="007D5336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40531">
        <w:rPr>
          <w:rFonts w:ascii="Times New Roman" w:hAnsi="Times New Roman" w:cs="Times New Roman"/>
          <w:sz w:val="28"/>
          <w:szCs w:val="28"/>
        </w:rPr>
        <w:t xml:space="preserve">Так была </w:t>
      </w:r>
      <w:r w:rsidR="00C40531" w:rsidRPr="00C40531">
        <w:rPr>
          <w:rFonts w:ascii="Times New Roman" w:hAnsi="Times New Roman" w:cs="Times New Roman"/>
          <w:sz w:val="28"/>
          <w:szCs w:val="28"/>
        </w:rPr>
        <w:t>названа</w:t>
      </w:r>
      <w:r w:rsidRPr="00C40531">
        <w:rPr>
          <w:rFonts w:ascii="Times New Roman" w:hAnsi="Times New Roman" w:cs="Times New Roman"/>
          <w:sz w:val="28"/>
          <w:szCs w:val="28"/>
        </w:rPr>
        <w:t xml:space="preserve"> в 1940 году Кладбищенская улица за Невской заставой. С 1952 года в улицу Бабушкина вошла Преображенская дорога, которая так называлась по Преображенскому кладбищу. Позднее, в 1975 году, улица Бабушкина была еще продолжена</w:t>
      </w:r>
      <w:r w:rsidR="00C40531" w:rsidRPr="00C40531">
        <w:rPr>
          <w:rFonts w:ascii="Times New Roman" w:hAnsi="Times New Roman" w:cs="Times New Roman"/>
          <w:sz w:val="28"/>
          <w:szCs w:val="28"/>
        </w:rPr>
        <w:t xml:space="preserve">. В нее включили </w:t>
      </w:r>
      <w:r w:rsidR="0006697F" w:rsidRPr="00C40531">
        <w:rPr>
          <w:rFonts w:ascii="Times New Roman" w:hAnsi="Times New Roman" w:cs="Times New Roman"/>
          <w:sz w:val="28"/>
          <w:szCs w:val="28"/>
        </w:rPr>
        <w:t>Приамурскую</w:t>
      </w:r>
      <w:r w:rsidR="00C40531" w:rsidRPr="00C40531">
        <w:rPr>
          <w:rFonts w:ascii="Times New Roman" w:hAnsi="Times New Roman" w:cs="Times New Roman"/>
          <w:sz w:val="28"/>
          <w:szCs w:val="28"/>
        </w:rPr>
        <w:t>, Ольгинскую, Заводскую улицы, утратившие свои названия, и вновь проложенный проезд. Теперь улица Бабушкина тянется от Большого Смоленского проспекта до проспекта Обуховской Обороны.</w:t>
      </w:r>
    </w:p>
    <w:p w:rsidR="00A31CB1" w:rsidRDefault="00C40531" w:rsidP="00A31CB1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A31CB1">
        <w:rPr>
          <w:rFonts w:ascii="Times New Roman" w:hAnsi="Times New Roman" w:cs="Times New Roman"/>
          <w:sz w:val="28"/>
        </w:rPr>
        <w:t xml:space="preserve">Иван Васильевич Бабушкин (партийный псевдоним Николай Николаевич, Богдан, Новицкая и др.), профессиональный революционер, большевик. </w:t>
      </w:r>
      <w:r w:rsidRPr="00A31CB1">
        <w:rPr>
          <w:rFonts w:ascii="Times New Roman" w:hAnsi="Times New Roman" w:cs="Times New Roman"/>
          <w:sz w:val="28"/>
        </w:rPr>
        <w:lastRenderedPageBreak/>
        <w:t xml:space="preserve">Занимался в рабочем кружке под руководством В. И. Ленина. Активно участвовал в работе Петербургского «Союза борьбы за освобождение рабочего </w:t>
      </w:r>
      <w:r w:rsidR="001E2A18">
        <w:rPr>
          <w:rFonts w:ascii="Times New Roman" w:hAnsi="Times New Roman" w:cs="Times New Roman"/>
          <w:sz w:val="28"/>
        </w:rPr>
        <w:t>класса». Бабаушкин</w:t>
      </w:r>
      <w:r w:rsidRPr="00A31CB1">
        <w:rPr>
          <w:rFonts w:ascii="Times New Roman" w:hAnsi="Times New Roman" w:cs="Times New Roman"/>
          <w:sz w:val="28"/>
        </w:rPr>
        <w:t xml:space="preserve"> был агентом ленинской «Искры» и её активным корреспондентом. Будучи членом Петербургского комитета РСДРП, вёл борьбу против «экономистов», отстаивал позиции ленинской «Искры». В 1903 арестован и выслан на 5 лет в Вост</w:t>
      </w:r>
      <w:r w:rsidR="00A31CB1">
        <w:rPr>
          <w:rFonts w:ascii="Times New Roman" w:hAnsi="Times New Roman" w:cs="Times New Roman"/>
          <w:sz w:val="28"/>
        </w:rPr>
        <w:t xml:space="preserve">очную </w:t>
      </w:r>
      <w:r w:rsidRPr="00A31CB1">
        <w:rPr>
          <w:rFonts w:ascii="Times New Roman" w:hAnsi="Times New Roman" w:cs="Times New Roman"/>
          <w:sz w:val="28"/>
        </w:rPr>
        <w:t>Сибирь. Позже освобожден</w:t>
      </w:r>
      <w:r w:rsidR="001E2A18">
        <w:rPr>
          <w:rFonts w:ascii="Times New Roman" w:hAnsi="Times New Roman" w:cs="Times New Roman"/>
          <w:sz w:val="28"/>
        </w:rPr>
        <w:t>ный участвовал в Революции 1905-19</w:t>
      </w:r>
      <w:r w:rsidRPr="00A31CB1">
        <w:rPr>
          <w:rFonts w:ascii="Times New Roman" w:hAnsi="Times New Roman" w:cs="Times New Roman"/>
          <w:sz w:val="28"/>
        </w:rPr>
        <w:t>07. В январе 1906, транспортируя из Читы в Иркутск оружие для рабочих, был захвачен с пятью товарищами на ст. Слюдянка Забайкальской ж. д. карательной экспедицией генерала Меллер-Закомельского и 18 января 1906 на ст. Мысовая без суда и следствия расстрелян. В некрологе, посвященном Б., В. И. Ленин назвал его народным героем, гордостью большевистской партии. Именем Бабушкина</w:t>
      </w:r>
      <w:r w:rsidR="003A55FD">
        <w:rPr>
          <w:rFonts w:ascii="Times New Roman" w:hAnsi="Times New Roman" w:cs="Times New Roman"/>
          <w:sz w:val="28"/>
          <w:lang w:val="en-US"/>
        </w:rPr>
        <w:t xml:space="preserve"> </w:t>
      </w:r>
      <w:r w:rsidRPr="00A31CB1">
        <w:rPr>
          <w:rFonts w:ascii="Times New Roman" w:hAnsi="Times New Roman" w:cs="Times New Roman"/>
          <w:sz w:val="28"/>
        </w:rPr>
        <w:t>назван</w:t>
      </w:r>
      <w:r w:rsidR="003A55FD">
        <w:rPr>
          <w:rFonts w:ascii="Times New Roman" w:hAnsi="Times New Roman" w:cs="Times New Roman"/>
          <w:sz w:val="28"/>
          <w:lang w:val="en-US"/>
        </w:rPr>
        <w:t xml:space="preserve"> </w:t>
      </w:r>
      <w:r w:rsidRPr="00A31CB1">
        <w:rPr>
          <w:rFonts w:ascii="Times New Roman" w:hAnsi="Times New Roman" w:cs="Times New Roman"/>
          <w:sz w:val="28"/>
        </w:rPr>
        <w:t>бывший г. Мысовск.</w:t>
      </w:r>
    </w:p>
    <w:p w:rsidR="00A31CB1" w:rsidRPr="007D5336" w:rsidRDefault="00A31CB1" w:rsidP="00A31CB1">
      <w:pPr>
        <w:pStyle w:val="ac"/>
        <w:spacing w:line="360" w:lineRule="auto"/>
        <w:jc w:val="center"/>
        <w:rPr>
          <w:rFonts w:ascii="Times New Roman" w:hAnsi="Times New Roman" w:cs="Times New Roman"/>
          <w:color w:val="auto"/>
          <w:sz w:val="28"/>
        </w:rPr>
      </w:pPr>
      <w:r w:rsidRPr="007D5336">
        <w:rPr>
          <w:rFonts w:ascii="Times New Roman" w:hAnsi="Times New Roman" w:cs="Times New Roman"/>
          <w:color w:val="auto"/>
          <w:sz w:val="28"/>
        </w:rPr>
        <w:t>Улица Крупской</w:t>
      </w:r>
    </w:p>
    <w:p w:rsidR="00A31CB1" w:rsidRPr="00E56E6D" w:rsidRDefault="00A31CB1" w:rsidP="00A31CB1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E56E6D">
        <w:rPr>
          <w:rFonts w:ascii="Times New Roman" w:hAnsi="Times New Roman" w:cs="Times New Roman"/>
          <w:sz w:val="28"/>
        </w:rPr>
        <w:t>Так переименована в 1964 году Молковская улица в Невском районе, отходящая от проспекта Обуховской</w:t>
      </w:r>
      <w:r w:rsidR="001E2A18">
        <w:rPr>
          <w:rFonts w:ascii="Times New Roman" w:hAnsi="Times New Roman" w:cs="Times New Roman"/>
          <w:sz w:val="28"/>
        </w:rPr>
        <w:t xml:space="preserve"> Обороны за улицу Седова </w:t>
      </w:r>
      <w:r w:rsidR="001E2A18" w:rsidRPr="001E2A18">
        <w:rPr>
          <w:rFonts w:ascii="Times New Roman" w:hAnsi="Times New Roman" w:cs="Times New Roman"/>
          <w:sz w:val="28"/>
        </w:rPr>
        <w:t>—</w:t>
      </w:r>
      <w:r w:rsidRPr="00E56E6D">
        <w:rPr>
          <w:rFonts w:ascii="Times New Roman" w:hAnsi="Times New Roman" w:cs="Times New Roman"/>
          <w:sz w:val="28"/>
        </w:rPr>
        <w:t xml:space="preserve"> в честь советского государственного и партийного деятеля, жены и ближайшего помощника В.И. Ленина Надежды Константиновны Крупской</w:t>
      </w:r>
    </w:p>
    <w:p w:rsidR="00A31CB1" w:rsidRDefault="00A31CB1" w:rsidP="00BE0A39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E56E6D">
        <w:rPr>
          <w:rFonts w:ascii="Times New Roman" w:hAnsi="Times New Roman" w:cs="Times New Roman"/>
          <w:sz w:val="28"/>
        </w:rPr>
        <w:t>К</w:t>
      </w:r>
      <w:r w:rsidR="001E2A18">
        <w:rPr>
          <w:rFonts w:ascii="Times New Roman" w:hAnsi="Times New Roman" w:cs="Times New Roman"/>
          <w:sz w:val="28"/>
        </w:rPr>
        <w:t xml:space="preserve">рупская Надежда Константиновна </w:t>
      </w:r>
      <w:r w:rsidR="001E2A18" w:rsidRPr="001E2A18">
        <w:rPr>
          <w:rFonts w:ascii="Times New Roman" w:hAnsi="Times New Roman" w:cs="Times New Roman"/>
          <w:sz w:val="28"/>
        </w:rPr>
        <w:t>—</w:t>
      </w:r>
      <w:r w:rsidRPr="00E56E6D">
        <w:rPr>
          <w:rFonts w:ascii="Times New Roman" w:hAnsi="Times New Roman" w:cs="Times New Roman"/>
          <w:sz w:val="28"/>
        </w:rPr>
        <w:t xml:space="preserve"> партийный и государственный деятель, доктор педагогических наук; жена и ближайший помощник В. И. Ленина. Член Коммунистической партии. Род</w:t>
      </w:r>
      <w:r w:rsidR="0006697F">
        <w:rPr>
          <w:rFonts w:ascii="Times New Roman" w:hAnsi="Times New Roman" w:cs="Times New Roman"/>
          <w:sz w:val="28"/>
        </w:rPr>
        <w:t>илась</w:t>
      </w:r>
      <w:r w:rsidR="0006697F" w:rsidRPr="00E56E6D">
        <w:rPr>
          <w:rFonts w:ascii="Times New Roman" w:hAnsi="Times New Roman" w:cs="Times New Roman"/>
          <w:sz w:val="28"/>
        </w:rPr>
        <w:t xml:space="preserve"> в</w:t>
      </w:r>
      <w:r w:rsidRPr="00E56E6D">
        <w:rPr>
          <w:rFonts w:ascii="Times New Roman" w:hAnsi="Times New Roman" w:cs="Times New Roman"/>
          <w:sz w:val="28"/>
        </w:rPr>
        <w:t xml:space="preserve"> Петербурге. Училась в Литейной женской гимназии. Преподавала в</w:t>
      </w:r>
      <w:r w:rsidR="003A55FD" w:rsidRPr="003A55FD">
        <w:rPr>
          <w:rFonts w:ascii="Times New Roman" w:hAnsi="Times New Roman" w:cs="Times New Roman"/>
          <w:sz w:val="28"/>
        </w:rPr>
        <w:t xml:space="preserve"> </w:t>
      </w:r>
      <w:r w:rsidRPr="00E56E6D">
        <w:rPr>
          <w:rFonts w:ascii="Times New Roman" w:hAnsi="Times New Roman" w:cs="Times New Roman"/>
          <w:sz w:val="28"/>
        </w:rPr>
        <w:t>Смоленской вечерне-воскресной школы для рабочих (ныне проспект Обуховской Обороны, 107/2; мемориальная доска). Вела революционную пропаганду среди рабочих Невской заставы. В 1894 впервые встретилась с Лениным на совещании марксистов. Член Петербургского «Союза борьбы за освобождение рабочего класса».</w:t>
      </w:r>
      <w:r w:rsidR="003A55FD" w:rsidRPr="003A55FD">
        <w:rPr>
          <w:rFonts w:ascii="Times New Roman" w:hAnsi="Times New Roman" w:cs="Times New Roman"/>
          <w:sz w:val="28"/>
        </w:rPr>
        <w:t xml:space="preserve"> </w:t>
      </w:r>
      <w:r w:rsidRPr="00E56E6D">
        <w:rPr>
          <w:rFonts w:ascii="Times New Roman" w:hAnsi="Times New Roman" w:cs="Times New Roman"/>
          <w:sz w:val="28"/>
        </w:rPr>
        <w:t xml:space="preserve">3 апреля 1917 вместе с Лениным вернулась в Петербурге Член Выборгского РК РСДРП (б).  Действительный член Социалистической академии общественных наук. В </w:t>
      </w:r>
      <w:r w:rsidRPr="00E56E6D">
        <w:rPr>
          <w:rFonts w:ascii="Times New Roman" w:hAnsi="Times New Roman" w:cs="Times New Roman"/>
          <w:sz w:val="28"/>
        </w:rPr>
        <w:lastRenderedPageBreak/>
        <w:t xml:space="preserve">1925 — один из лидеров «новой оппозиции». С 1929 заместитель наркома просвещения РСФСР. </w:t>
      </w:r>
    </w:p>
    <w:p w:rsidR="00C40531" w:rsidRPr="00A31CB1" w:rsidRDefault="00C40531" w:rsidP="00A31CB1">
      <w:pPr>
        <w:spacing w:after="100" w:afterAutospacing="1" w:line="360" w:lineRule="auto"/>
        <w:jc w:val="center"/>
        <w:rPr>
          <w:rFonts w:ascii="Times New Roman" w:hAnsi="Times New Roman" w:cs="Times New Roman"/>
          <w:i/>
          <w:sz w:val="28"/>
        </w:rPr>
      </w:pPr>
      <w:r w:rsidRPr="00A31CB1">
        <w:rPr>
          <w:rFonts w:ascii="Times New Roman" w:hAnsi="Times New Roman" w:cs="Times New Roman"/>
          <w:i/>
          <w:sz w:val="28"/>
        </w:rPr>
        <w:t>Улица Ткачей</w:t>
      </w:r>
    </w:p>
    <w:p w:rsidR="00473CBD" w:rsidRDefault="001E2A18" w:rsidP="007D533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Улица Ткачей </w:t>
      </w:r>
      <w:r w:rsidRPr="001E2A18">
        <w:rPr>
          <w:rFonts w:ascii="Times New Roman" w:hAnsi="Times New Roman" w:cs="Times New Roman"/>
          <w:sz w:val="28"/>
        </w:rPr>
        <w:t>—</w:t>
      </w:r>
      <w:r w:rsidR="00C40531">
        <w:rPr>
          <w:rFonts w:ascii="Times New Roman" w:hAnsi="Times New Roman" w:cs="Times New Roman"/>
          <w:sz w:val="28"/>
        </w:rPr>
        <w:t xml:space="preserve"> одна из первых магистралей, построенных в городе после Октябрьской революции. Имя ей было присвоено в 1926 году. Проходит от проспекта Обуховской Оборон</w:t>
      </w:r>
      <w:r w:rsidR="0006697F">
        <w:rPr>
          <w:rFonts w:ascii="Times New Roman" w:hAnsi="Times New Roman" w:cs="Times New Roman"/>
          <w:sz w:val="28"/>
        </w:rPr>
        <w:t>ы до улицы Седова. Улицу назвал</w:t>
      </w:r>
      <w:r w:rsidR="00C40531">
        <w:rPr>
          <w:rFonts w:ascii="Times New Roman" w:hAnsi="Times New Roman" w:cs="Times New Roman"/>
          <w:sz w:val="28"/>
        </w:rPr>
        <w:t>и так потому, что она расположена вблизи текстильных предприятий, а так же в связи с тем, что на ней стоит так называемая Максвельская казарма (дом №3). В 1898 году здесь жили ткачи Максвельской фабрики.</w:t>
      </w:r>
    </w:p>
    <w:p w:rsidR="00C40531" w:rsidRPr="007D5336" w:rsidRDefault="00C40531" w:rsidP="007D5336">
      <w:pPr>
        <w:pStyle w:val="ac"/>
        <w:spacing w:line="360" w:lineRule="auto"/>
        <w:jc w:val="center"/>
        <w:rPr>
          <w:rFonts w:ascii="Times New Roman" w:hAnsi="Times New Roman" w:cs="Times New Roman"/>
          <w:color w:val="auto"/>
          <w:sz w:val="28"/>
        </w:rPr>
      </w:pPr>
      <w:r w:rsidRPr="007D5336">
        <w:rPr>
          <w:rFonts w:ascii="Times New Roman" w:hAnsi="Times New Roman" w:cs="Times New Roman"/>
          <w:color w:val="auto"/>
          <w:sz w:val="28"/>
        </w:rPr>
        <w:t>Проспект Елизарова</w:t>
      </w:r>
    </w:p>
    <w:p w:rsidR="00C40531" w:rsidRPr="00E56E6D" w:rsidRDefault="00C40531" w:rsidP="00A31CB1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E56E6D">
        <w:rPr>
          <w:rFonts w:ascii="Times New Roman" w:hAnsi="Times New Roman" w:cs="Times New Roman"/>
          <w:sz w:val="28"/>
        </w:rPr>
        <w:t xml:space="preserve">Так в 1923 году был переименован Палевский проспект, который </w:t>
      </w:r>
      <w:r w:rsidR="00E56E6D" w:rsidRPr="00E56E6D">
        <w:rPr>
          <w:rFonts w:ascii="Times New Roman" w:hAnsi="Times New Roman" w:cs="Times New Roman"/>
          <w:sz w:val="28"/>
        </w:rPr>
        <w:t>назывался</w:t>
      </w:r>
      <w:r w:rsidRPr="00E56E6D">
        <w:rPr>
          <w:rFonts w:ascii="Times New Roman" w:hAnsi="Times New Roman" w:cs="Times New Roman"/>
          <w:sz w:val="28"/>
        </w:rPr>
        <w:t xml:space="preserve"> так потому, что</w:t>
      </w:r>
      <w:r w:rsidR="00E56E6D" w:rsidRPr="00E56E6D">
        <w:rPr>
          <w:rFonts w:ascii="Times New Roman" w:hAnsi="Times New Roman" w:cs="Times New Roman"/>
          <w:sz w:val="28"/>
        </w:rPr>
        <w:t xml:space="preserve"> вдоль него в </w:t>
      </w:r>
      <w:r w:rsidR="00E56E6D" w:rsidRPr="00E56E6D">
        <w:rPr>
          <w:rFonts w:ascii="Times New Roman" w:hAnsi="Times New Roman" w:cs="Times New Roman"/>
          <w:sz w:val="28"/>
          <w:lang w:val="en-US"/>
        </w:rPr>
        <w:t>XIX</w:t>
      </w:r>
      <w:r w:rsidR="00E56E6D" w:rsidRPr="00E56E6D">
        <w:rPr>
          <w:rFonts w:ascii="Times New Roman" w:hAnsi="Times New Roman" w:cs="Times New Roman"/>
          <w:sz w:val="28"/>
        </w:rPr>
        <w:t xml:space="preserve"> веке тянулись земельные участки фабриканта Паля. Он проходит от проспекта Обуховской Обороны за улицу Невзоровой.</w:t>
      </w:r>
    </w:p>
    <w:p w:rsidR="00A31CB1" w:rsidRPr="001523B6" w:rsidRDefault="001E2A18" w:rsidP="00A31CB1">
      <w:pPr>
        <w:spacing w:line="360" w:lineRule="auto"/>
        <w:jc w:val="both"/>
      </w:pPr>
      <w:r>
        <w:rPr>
          <w:rFonts w:ascii="Times New Roman" w:hAnsi="Times New Roman" w:cs="Times New Roman"/>
          <w:sz w:val="28"/>
        </w:rPr>
        <w:t xml:space="preserve">Елизаров Марк Тимофеевич </w:t>
      </w:r>
      <w:r w:rsidRPr="001E2A18">
        <w:rPr>
          <w:rFonts w:ascii="Times New Roman" w:hAnsi="Times New Roman" w:cs="Times New Roman"/>
          <w:sz w:val="28"/>
        </w:rPr>
        <w:t>—</w:t>
      </w:r>
      <w:r w:rsidR="00E56E6D" w:rsidRPr="00E56E6D">
        <w:rPr>
          <w:rFonts w:ascii="Times New Roman" w:hAnsi="Times New Roman" w:cs="Times New Roman"/>
          <w:sz w:val="28"/>
        </w:rPr>
        <w:t xml:space="preserve"> активный участник русского революционного движения, советский государственный и партийный деятель. Член Коммунистической партии. Родился в крестьянской семье. Окончил физико-математический факультет Петербургского университета. Был близок к А. И. Ульянову и женат на его сестре. Партийную работу вёл в Петербурге, Москве, Самаре. За участие в работе Московского социал-демократического комитета арестован и выслан на 2 г. в Сызрань. Под псевдонимом «Скорпион» сотрудничал в газете «Сызрань» и «Сызранское утро». В 1906 переехал в Самару, где вошёл в Самарский комитет РСДРП. Будучи за границей, встретился с В. И. Лениным. </w:t>
      </w:r>
    </w:p>
    <w:p w:rsidR="00A31CB1" w:rsidRPr="007D5336" w:rsidRDefault="00A31CB1" w:rsidP="003A55FD">
      <w:pPr>
        <w:pStyle w:val="ac"/>
        <w:spacing w:line="360" w:lineRule="auto"/>
        <w:jc w:val="center"/>
        <w:rPr>
          <w:rFonts w:ascii="Times New Roman" w:hAnsi="Times New Roman" w:cs="Times New Roman"/>
          <w:color w:val="auto"/>
          <w:sz w:val="28"/>
        </w:rPr>
      </w:pPr>
      <w:r w:rsidRPr="007D5336">
        <w:rPr>
          <w:rFonts w:ascii="Times New Roman" w:hAnsi="Times New Roman" w:cs="Times New Roman"/>
          <w:color w:val="auto"/>
          <w:sz w:val="28"/>
        </w:rPr>
        <w:t>Улица Цимбалина</w:t>
      </w:r>
    </w:p>
    <w:p w:rsidR="00A31CB1" w:rsidRPr="007C012B" w:rsidRDefault="00A31CB1" w:rsidP="00A31CB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012B">
        <w:rPr>
          <w:rFonts w:ascii="Times New Roman" w:hAnsi="Times New Roman" w:cs="Times New Roman"/>
          <w:sz w:val="28"/>
          <w:szCs w:val="28"/>
        </w:rPr>
        <w:t>Улица Цимбалина (бывший</w:t>
      </w:r>
      <w:r w:rsidR="003A55FD" w:rsidRPr="003A55FD">
        <w:rPr>
          <w:rFonts w:ascii="Times New Roman" w:hAnsi="Times New Roman" w:cs="Times New Roman"/>
          <w:sz w:val="28"/>
          <w:szCs w:val="28"/>
        </w:rPr>
        <w:t xml:space="preserve"> </w:t>
      </w:r>
      <w:r w:rsidR="003A55FD">
        <w:rPr>
          <w:rFonts w:ascii="Times New Roman" w:hAnsi="Times New Roman" w:cs="Times New Roman"/>
          <w:sz w:val="28"/>
          <w:szCs w:val="28"/>
        </w:rPr>
        <w:t>Му</w:t>
      </w:r>
      <w:r w:rsidRPr="007C012B">
        <w:rPr>
          <w:rFonts w:ascii="Times New Roman" w:hAnsi="Times New Roman" w:cs="Times New Roman"/>
          <w:sz w:val="28"/>
          <w:szCs w:val="28"/>
        </w:rPr>
        <w:t>равь</w:t>
      </w:r>
      <w:r w:rsidR="003A55FD">
        <w:rPr>
          <w:rFonts w:ascii="Times New Roman" w:hAnsi="Times New Roman" w:cs="Times New Roman"/>
          <w:sz w:val="28"/>
          <w:szCs w:val="28"/>
        </w:rPr>
        <w:t>е</w:t>
      </w:r>
      <w:r w:rsidRPr="007C012B">
        <w:rPr>
          <w:rFonts w:ascii="Times New Roman" w:hAnsi="Times New Roman" w:cs="Times New Roman"/>
          <w:sz w:val="28"/>
          <w:szCs w:val="28"/>
        </w:rPr>
        <w:t xml:space="preserve">вский переулок) находится за Невской заставой. Так она названа в 1939 году в память о видном враче Владимире </w:t>
      </w:r>
      <w:r w:rsidRPr="007C012B">
        <w:rPr>
          <w:rFonts w:ascii="Times New Roman" w:hAnsi="Times New Roman" w:cs="Times New Roman"/>
          <w:sz w:val="28"/>
          <w:szCs w:val="28"/>
        </w:rPr>
        <w:lastRenderedPageBreak/>
        <w:t xml:space="preserve">Владимировиче Цимбалине (1873-1920). На этой улице находится больница имени В.В. Цимбалина. </w:t>
      </w:r>
    </w:p>
    <w:p w:rsidR="00A31CB1" w:rsidRDefault="00A31CB1" w:rsidP="00A31CB1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C012B">
        <w:rPr>
          <w:rFonts w:ascii="Times New Roman" w:hAnsi="Times New Roman" w:cs="Times New Roman"/>
          <w:sz w:val="28"/>
          <w:szCs w:val="28"/>
        </w:rPr>
        <w:t>Владимир Владимирович Цимбалин (</w:t>
      </w:r>
      <w:r w:rsidR="001E2A1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1873-</w:t>
      </w:r>
      <w:r w:rsidRPr="007C012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1920), врач, общественный деятель. Окончил (1895)</w:t>
      </w:r>
      <w:r w:rsidR="001E2A1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Московский университет, в 1906-19</w:t>
      </w:r>
      <w:r w:rsidRPr="007C012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09 работал земским врачом в селе Вартемяги. С 1909 заведующий земской больницей св. Михаила Архангела (с 1920 больница имени Ц.) за Невской заставой, где в годы 1 й мировой войны создал лазарет. Один из организаторов медицинской и материальной помощи семьям солдат, заводских больничных касс, пунктов бесплатного питания детей и др. После Октябрьской революции школьный врач. Участвуя в борьбе с эпидемией в Петербурге, заразился сыпным тифом и умер. Похоронен на Шуваловском кладбище. </w:t>
      </w:r>
    </w:p>
    <w:p w:rsidR="007D5336" w:rsidRPr="007D5336" w:rsidRDefault="007D5336" w:rsidP="007D5336">
      <w:pPr>
        <w:spacing w:after="100" w:afterAutospacing="1" w:line="360" w:lineRule="auto"/>
        <w:jc w:val="both"/>
        <w:rPr>
          <w:rFonts w:ascii="Times New Roman" w:hAnsi="Times New Roman" w:cs="Times New Roman"/>
          <w:sz w:val="28"/>
        </w:rPr>
      </w:pPr>
    </w:p>
    <w:p w:rsidR="00B6533B" w:rsidRPr="00B6533B" w:rsidRDefault="00B6533B" w:rsidP="00B6533B">
      <w:pPr>
        <w:spacing w:after="100" w:afterAutospacing="1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i/>
          <w:sz w:val="28"/>
        </w:rPr>
        <w:t>Вывод</w:t>
      </w:r>
      <w:r w:rsidRPr="00B6533B">
        <w:rPr>
          <w:rFonts w:ascii="Times New Roman" w:hAnsi="Times New Roman" w:cs="Times New Roman"/>
          <w:b/>
          <w:i/>
          <w:sz w:val="28"/>
        </w:rPr>
        <w:t>:</w:t>
      </w:r>
      <w:r w:rsidR="003A55FD">
        <w:rPr>
          <w:rFonts w:ascii="Times New Roman" w:hAnsi="Times New Roman" w:cs="Times New Roman"/>
          <w:b/>
          <w:i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революционеры </w:t>
      </w:r>
      <w:r w:rsidRPr="00B6533B">
        <w:rPr>
          <w:rFonts w:ascii="Times New Roman" w:hAnsi="Times New Roman" w:cs="Times New Roman"/>
          <w:sz w:val="28"/>
        </w:rPr>
        <w:t>—</w:t>
      </w:r>
      <w:r>
        <w:rPr>
          <w:rFonts w:ascii="Times New Roman" w:hAnsi="Times New Roman" w:cs="Times New Roman"/>
          <w:sz w:val="28"/>
        </w:rPr>
        <w:t xml:space="preserve"> неотъемлемая часть нашей истории. Во времен</w:t>
      </w:r>
      <w:r w:rsidR="0006697F">
        <w:rPr>
          <w:rFonts w:ascii="Times New Roman" w:hAnsi="Times New Roman" w:cs="Times New Roman"/>
          <w:sz w:val="28"/>
        </w:rPr>
        <w:t>а</w:t>
      </w:r>
      <w:r>
        <w:rPr>
          <w:rFonts w:ascii="Times New Roman" w:hAnsi="Times New Roman" w:cs="Times New Roman"/>
          <w:sz w:val="28"/>
        </w:rPr>
        <w:t xml:space="preserve"> зарождения революционных волнений, идеи равенства,  социалистических идеи и настроений именно эти люди привносили свои мысли и видение будущего в народ. </w:t>
      </w:r>
      <w:r w:rsidR="00AA792C">
        <w:rPr>
          <w:rFonts w:ascii="Times New Roman" w:hAnsi="Times New Roman" w:cs="Times New Roman"/>
          <w:sz w:val="28"/>
        </w:rPr>
        <w:t xml:space="preserve">Многие важные исторические события протекали и случались на наших улицах, памятники и места, связанные с революционной деятельностью, </w:t>
      </w:r>
      <w:r w:rsidR="0006697F">
        <w:rPr>
          <w:rFonts w:ascii="Times New Roman" w:hAnsi="Times New Roman" w:cs="Times New Roman"/>
          <w:sz w:val="28"/>
        </w:rPr>
        <w:t>находятся,</w:t>
      </w:r>
      <w:r w:rsidR="00AA792C">
        <w:rPr>
          <w:rFonts w:ascii="Times New Roman" w:hAnsi="Times New Roman" w:cs="Times New Roman"/>
          <w:sz w:val="28"/>
        </w:rPr>
        <w:t xml:space="preserve"> чуть ли не в соседних домах. Такое надо ценить и не забывать.</w:t>
      </w:r>
    </w:p>
    <w:p w:rsidR="00B6533B" w:rsidRPr="00683688" w:rsidRDefault="00B6533B" w:rsidP="007D5336">
      <w:pPr>
        <w:spacing w:after="100" w:afterAutospacing="1" w:line="360" w:lineRule="auto"/>
        <w:jc w:val="both"/>
        <w:rPr>
          <w:rFonts w:ascii="Times New Roman" w:hAnsi="Times New Roman" w:cs="Times New Roman"/>
          <w:sz w:val="28"/>
        </w:rPr>
      </w:pPr>
    </w:p>
    <w:p w:rsidR="00A31CB1" w:rsidRDefault="00A31CB1" w:rsidP="00A31CB1">
      <w:pPr>
        <w:pStyle w:val="1"/>
        <w:spacing w:line="360" w:lineRule="auto"/>
        <w:jc w:val="center"/>
        <w:rPr>
          <w:rFonts w:ascii="Times New Roman" w:hAnsi="Times New Roman" w:cs="Times New Roman"/>
          <w:color w:val="auto"/>
        </w:rPr>
      </w:pPr>
      <w:bookmarkStart w:id="7" w:name="_GoBack"/>
      <w:bookmarkStart w:id="8" w:name="_Toc381308878"/>
      <w:bookmarkEnd w:id="7"/>
      <w:r>
        <w:rPr>
          <w:rFonts w:ascii="Times New Roman" w:hAnsi="Times New Roman" w:cs="Times New Roman"/>
          <w:color w:val="auto"/>
        </w:rPr>
        <w:t>Глава 2</w:t>
      </w:r>
      <w:bookmarkEnd w:id="8"/>
    </w:p>
    <w:p w:rsidR="00A31CB1" w:rsidRPr="007D5336" w:rsidRDefault="00A31CB1" w:rsidP="00A31CB1">
      <w:pPr>
        <w:pStyle w:val="1"/>
        <w:spacing w:line="360" w:lineRule="auto"/>
        <w:jc w:val="center"/>
        <w:rPr>
          <w:rFonts w:ascii="Times New Roman" w:hAnsi="Times New Roman" w:cs="Times New Roman"/>
          <w:color w:val="auto"/>
        </w:rPr>
      </w:pPr>
      <w:bookmarkStart w:id="9" w:name="_Toc381308879"/>
      <w:r w:rsidRPr="007D5336">
        <w:rPr>
          <w:rFonts w:ascii="Times New Roman" w:hAnsi="Times New Roman" w:cs="Times New Roman"/>
          <w:color w:val="auto"/>
        </w:rPr>
        <w:t>Улицы, названные в честь исследователей</w:t>
      </w:r>
      <w:bookmarkEnd w:id="9"/>
    </w:p>
    <w:p w:rsidR="00A31CB1" w:rsidRPr="008F6DA0" w:rsidRDefault="00A31CB1" w:rsidP="00A31CB1">
      <w:pPr>
        <w:pStyle w:val="ac"/>
        <w:spacing w:line="360" w:lineRule="auto"/>
        <w:jc w:val="center"/>
        <w:rPr>
          <w:i w:val="0"/>
          <w:color w:val="auto"/>
        </w:rPr>
      </w:pPr>
    </w:p>
    <w:p w:rsidR="00A31CB1" w:rsidRPr="001523B6" w:rsidRDefault="00A31CB1" w:rsidP="00A31CB1">
      <w:pPr>
        <w:pStyle w:val="ac"/>
        <w:spacing w:line="36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7D5336">
        <w:rPr>
          <w:rFonts w:ascii="Times New Roman" w:hAnsi="Times New Roman" w:cs="Times New Roman"/>
          <w:color w:val="auto"/>
          <w:sz w:val="28"/>
          <w:szCs w:val="28"/>
        </w:rPr>
        <w:t>Улица Седова</w:t>
      </w:r>
    </w:p>
    <w:p w:rsidR="00A31CB1" w:rsidRPr="001523B6" w:rsidRDefault="00A31CB1" w:rsidP="00A31CB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365B2">
        <w:rPr>
          <w:rFonts w:ascii="Times New Roman" w:hAnsi="Times New Roman" w:cs="Times New Roman"/>
          <w:sz w:val="28"/>
          <w:szCs w:val="28"/>
        </w:rPr>
        <w:t xml:space="preserve">Улица Седова. В 1940 году улица Большая Щемиловка была переименована в улицу Седова в честь русского полярного исследователя </w:t>
      </w:r>
      <w:r w:rsidRPr="001365B2">
        <w:rPr>
          <w:rFonts w:ascii="Times New Roman" w:hAnsi="Times New Roman" w:cs="Times New Roman"/>
          <w:sz w:val="28"/>
          <w:szCs w:val="28"/>
        </w:rPr>
        <w:lastRenderedPageBreak/>
        <w:t>Георгия Яковлевича Седова (1877-1914). В 1956 году улицу Седова продолжили. В нее включили бывшие Екатерининскую, Агафоновскую и Экипажную улицы. Позднее, в 1976 году, в улиц</w:t>
      </w:r>
      <w:r w:rsidR="001E2A18">
        <w:rPr>
          <w:rFonts w:ascii="Times New Roman" w:hAnsi="Times New Roman" w:cs="Times New Roman"/>
          <w:sz w:val="28"/>
          <w:szCs w:val="28"/>
        </w:rPr>
        <w:t xml:space="preserve">у Седова вошла еще одна улица </w:t>
      </w:r>
      <w:r w:rsidR="001E2A18" w:rsidRPr="001E2A18">
        <w:rPr>
          <w:rFonts w:ascii="Times New Roman" w:hAnsi="Times New Roman" w:cs="Times New Roman"/>
          <w:sz w:val="28"/>
          <w:szCs w:val="28"/>
        </w:rPr>
        <w:t>—</w:t>
      </w:r>
      <w:r w:rsidR="003A55FD">
        <w:rPr>
          <w:rFonts w:ascii="Times New Roman" w:hAnsi="Times New Roman" w:cs="Times New Roman"/>
          <w:sz w:val="28"/>
          <w:szCs w:val="28"/>
        </w:rPr>
        <w:t xml:space="preserve"> </w:t>
      </w:r>
      <w:r w:rsidRPr="001365B2">
        <w:rPr>
          <w:rFonts w:ascii="Times New Roman" w:hAnsi="Times New Roman" w:cs="Times New Roman"/>
          <w:sz w:val="28"/>
          <w:szCs w:val="28"/>
        </w:rPr>
        <w:t>Новая дорога, ставшая начальным участником улицы Седова. Теперь улица Седова пересекает с севера на юг значительную территорию. Она тянется от Глухоозерского шоссе до улицы Шелгунова и проспекта Александровской Фермы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31CB1" w:rsidRPr="001523B6" w:rsidRDefault="00A31CB1" w:rsidP="00BE0A39">
      <w:pPr>
        <w:spacing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8F6DA0">
        <w:rPr>
          <w:rFonts w:ascii="Times New Roman" w:hAnsi="Times New Roman" w:cs="Times New Roman"/>
          <w:sz w:val="28"/>
          <w:szCs w:val="28"/>
        </w:rPr>
        <w:t xml:space="preserve">Георгий Яковлевич Седов (23 апреля 1877 — 20 февраля 1914) — российский гидрограф, полярный исследователь, старший лейтенант. Организатор неудачной экспедиции к Северному полюсу, во время которой умер, не достигнув заявленной цели, пройдя примерно 200 километров из необходимых 2000 км. Выходец из рыбацкой семьи, офицер военно-морского флота (старший лейтенант), действительный член Русского географического общества, почётный член Русского астрономического общества.В советское время деятельности Седова уделялось особое внимание, поскольку он являлся выходцем из беднейших слоёв </w:t>
      </w:r>
      <w:r w:rsidR="0006697F" w:rsidRPr="008F6DA0">
        <w:rPr>
          <w:rFonts w:ascii="Times New Roman" w:hAnsi="Times New Roman" w:cs="Times New Roman"/>
          <w:sz w:val="28"/>
          <w:szCs w:val="28"/>
        </w:rPr>
        <w:t>народа. Важное</w:t>
      </w:r>
      <w:r w:rsidRPr="008F6DA0">
        <w:rPr>
          <w:rFonts w:ascii="Times New Roman" w:hAnsi="Times New Roman" w:cs="Times New Roman"/>
          <w:sz w:val="28"/>
          <w:szCs w:val="28"/>
        </w:rPr>
        <w:t xml:space="preserve"> значение в истории освоения Арктики имеет  Г. Я. Седов. Георгий Яковлевич отдал всю свою жизнь и все свои силы изучению Арктики. Он участвовал в экспедициях по изучению острова Вайгач, устья реки Кары, Новой Земли, Красного моря, Каспийского моря, устья реки Колымы и морских подходов к ней, Крестовой губы.</w:t>
      </w:r>
    </w:p>
    <w:p w:rsidR="00A31CB1" w:rsidRPr="007D5336" w:rsidRDefault="00A31CB1" w:rsidP="00A31CB1">
      <w:pPr>
        <w:pStyle w:val="ac"/>
        <w:spacing w:line="360" w:lineRule="auto"/>
        <w:jc w:val="center"/>
      </w:pPr>
      <w:r w:rsidRPr="007D5336">
        <w:rPr>
          <w:rFonts w:ascii="Times New Roman" w:hAnsi="Times New Roman" w:cs="Times New Roman"/>
          <w:color w:val="auto"/>
          <w:sz w:val="28"/>
          <w:szCs w:val="28"/>
        </w:rPr>
        <w:t>Улица Пинегина</w:t>
      </w:r>
    </w:p>
    <w:p w:rsidR="00A31CB1" w:rsidRPr="00D75782" w:rsidRDefault="00A31CB1" w:rsidP="00BE0A3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F6DA0">
        <w:rPr>
          <w:rFonts w:ascii="Times New Roman" w:hAnsi="Times New Roman" w:cs="Times New Roman"/>
          <w:sz w:val="28"/>
          <w:szCs w:val="28"/>
        </w:rPr>
        <w:t>Пинегин Николай Вас</w:t>
      </w:r>
      <w:r>
        <w:rPr>
          <w:rFonts w:ascii="Times New Roman" w:hAnsi="Times New Roman" w:cs="Times New Roman"/>
          <w:sz w:val="28"/>
          <w:szCs w:val="28"/>
        </w:rPr>
        <w:t>ильевич(27 апреля (10 мая) 1883 - 18 октября 1940</w:t>
      </w:r>
      <w:r w:rsidRPr="008F6DA0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8F6DA0">
        <w:rPr>
          <w:rFonts w:ascii="Times New Roman" w:hAnsi="Times New Roman" w:cs="Times New Roman"/>
          <w:sz w:val="28"/>
          <w:szCs w:val="28"/>
        </w:rPr>
        <w:t xml:space="preserve">Образование получил в Вятском реальном училище, после учился в Пермской гимназии, из которой был исключён за отказ посещать церковные </w:t>
      </w:r>
      <w:r w:rsidR="0006697F" w:rsidRPr="008F6DA0">
        <w:rPr>
          <w:rFonts w:ascii="Times New Roman" w:hAnsi="Times New Roman" w:cs="Times New Roman"/>
          <w:sz w:val="28"/>
          <w:szCs w:val="28"/>
        </w:rPr>
        <w:t>службы. В</w:t>
      </w:r>
      <w:r w:rsidRPr="008F6DA0">
        <w:rPr>
          <w:rFonts w:ascii="Times New Roman" w:hAnsi="Times New Roman" w:cs="Times New Roman"/>
          <w:sz w:val="28"/>
          <w:szCs w:val="28"/>
        </w:rPr>
        <w:t xml:space="preserve"> 1901 году поступил в Казанскую художественную школу, а в 1907 году продолжил обучение в Высшем художественном училище при Императорской Академии художеств.</w:t>
      </w:r>
      <w:r w:rsidR="003A55FD">
        <w:rPr>
          <w:rFonts w:ascii="Times New Roman" w:hAnsi="Times New Roman" w:cs="Times New Roman"/>
          <w:sz w:val="28"/>
          <w:szCs w:val="28"/>
        </w:rPr>
        <w:t xml:space="preserve"> </w:t>
      </w:r>
      <w:r w:rsidRPr="008F6DA0">
        <w:rPr>
          <w:rFonts w:ascii="Times New Roman" w:hAnsi="Times New Roman" w:cs="Times New Roman"/>
          <w:sz w:val="28"/>
          <w:szCs w:val="28"/>
        </w:rPr>
        <w:t>В 1908 году отправляется на Север. После плаванья вдоль Мурманского побережья появляется первая литературная работа Пинегина «Айновы острова», в которой описаны птичьи базары.</w:t>
      </w:r>
      <w:r w:rsidR="003A55FD">
        <w:rPr>
          <w:rFonts w:ascii="Times New Roman" w:hAnsi="Times New Roman" w:cs="Times New Roman"/>
          <w:sz w:val="28"/>
          <w:szCs w:val="28"/>
        </w:rPr>
        <w:t xml:space="preserve"> </w:t>
      </w:r>
      <w:r w:rsidRPr="008F6DA0">
        <w:rPr>
          <w:rFonts w:ascii="Times New Roman" w:hAnsi="Times New Roman" w:cs="Times New Roman"/>
          <w:sz w:val="28"/>
          <w:szCs w:val="28"/>
        </w:rPr>
        <w:t xml:space="preserve">Летом 1910 года Н. В. </w:t>
      </w:r>
      <w:r w:rsidRPr="008F6DA0">
        <w:rPr>
          <w:rFonts w:ascii="Times New Roman" w:hAnsi="Times New Roman" w:cs="Times New Roman"/>
          <w:sz w:val="28"/>
          <w:szCs w:val="28"/>
        </w:rPr>
        <w:lastRenderedPageBreak/>
        <w:t xml:space="preserve">Пинегин отправляется на Новую Землю и живёт там три месяца. Он посещает заливы на западном берегу северного острова Новой </w:t>
      </w:r>
      <w:r w:rsidR="0006697F" w:rsidRPr="008F6DA0">
        <w:rPr>
          <w:rFonts w:ascii="Times New Roman" w:hAnsi="Times New Roman" w:cs="Times New Roman"/>
          <w:sz w:val="28"/>
          <w:szCs w:val="28"/>
        </w:rPr>
        <w:t>Земли. Одновременно</w:t>
      </w:r>
      <w:r w:rsidRPr="008F6DA0">
        <w:rPr>
          <w:rFonts w:ascii="Times New Roman" w:hAnsi="Times New Roman" w:cs="Times New Roman"/>
          <w:sz w:val="28"/>
          <w:szCs w:val="28"/>
        </w:rPr>
        <w:t xml:space="preserve"> с ним в Крестовой губе, где был заложен Ольгинский посёлок, находится лейтенант флота Георгий Яковлевич Седов, возглавляющий гидрографическую экспедицию. Их знакомство перерастает в дружбу.В 1912 году Н. В. Пинегин принимает участие в экспедиции к Северному полюсу, организованной Г. Я. Седовым.Во время экспедиции Н. В. Пинегин как художник, фотограф и кинодокументалист снял первый документальный фильм об Арктике.</w:t>
      </w:r>
    </w:p>
    <w:p w:rsidR="00A31CB1" w:rsidRPr="00484504" w:rsidRDefault="00A31CB1" w:rsidP="00A31CB1">
      <w:pPr>
        <w:spacing w:after="100" w:afterAutospacing="1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484504">
        <w:rPr>
          <w:rFonts w:ascii="Times New Roman" w:hAnsi="Times New Roman" w:cs="Times New Roman"/>
          <w:i/>
          <w:sz w:val="28"/>
          <w:szCs w:val="28"/>
        </w:rPr>
        <w:t>Улица Полярников</w:t>
      </w:r>
    </w:p>
    <w:p w:rsidR="00A31CB1" w:rsidRPr="00484504" w:rsidRDefault="00A31CB1" w:rsidP="00A31CB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4504">
        <w:rPr>
          <w:rFonts w:ascii="Times New Roman" w:hAnsi="Times New Roman" w:cs="Times New Roman"/>
          <w:sz w:val="28"/>
          <w:szCs w:val="28"/>
        </w:rPr>
        <w:t>Так переименована в 1</w:t>
      </w:r>
      <w:r w:rsidR="001E2A18">
        <w:rPr>
          <w:rFonts w:ascii="Times New Roman" w:hAnsi="Times New Roman" w:cs="Times New Roman"/>
          <w:sz w:val="28"/>
          <w:szCs w:val="28"/>
        </w:rPr>
        <w:t xml:space="preserve">940 году </w:t>
      </w:r>
      <w:r w:rsidR="003A55FD">
        <w:rPr>
          <w:rFonts w:ascii="Times New Roman" w:hAnsi="Times New Roman" w:cs="Times New Roman"/>
          <w:sz w:val="28"/>
          <w:szCs w:val="28"/>
        </w:rPr>
        <w:t>(</w:t>
      </w:r>
      <w:r w:rsidR="001E2A18">
        <w:rPr>
          <w:rFonts w:ascii="Times New Roman" w:hAnsi="Times New Roman" w:cs="Times New Roman"/>
          <w:sz w:val="28"/>
          <w:szCs w:val="28"/>
        </w:rPr>
        <w:t>улица Малая Щемиловка</w:t>
      </w:r>
      <w:r w:rsidR="003A55FD">
        <w:rPr>
          <w:rFonts w:ascii="Times New Roman" w:hAnsi="Times New Roman" w:cs="Times New Roman"/>
          <w:sz w:val="28"/>
          <w:szCs w:val="28"/>
        </w:rPr>
        <w:t xml:space="preserve">) </w:t>
      </w:r>
      <w:r w:rsidR="001E2A18" w:rsidRPr="001E2A18">
        <w:rPr>
          <w:rFonts w:ascii="Times New Roman" w:hAnsi="Times New Roman" w:cs="Times New Roman"/>
          <w:sz w:val="28"/>
          <w:szCs w:val="28"/>
        </w:rPr>
        <w:t>—</w:t>
      </w:r>
      <w:r w:rsidRPr="00484504">
        <w:rPr>
          <w:rFonts w:ascii="Times New Roman" w:hAnsi="Times New Roman" w:cs="Times New Roman"/>
          <w:sz w:val="28"/>
          <w:szCs w:val="28"/>
        </w:rPr>
        <w:t xml:space="preserve"> в честь русских и советских исследователей, участников полярных экспедиций. Эта улица проходит между улицами Бабушкина и Седова.</w:t>
      </w:r>
    </w:p>
    <w:p w:rsidR="0006697F" w:rsidRPr="00484504" w:rsidRDefault="0006697F" w:rsidP="002658B5">
      <w:pPr>
        <w:spacing w:line="360" w:lineRule="auto"/>
        <w:rPr>
          <w:rFonts w:ascii="Times New Roman" w:hAnsi="Times New Roman" w:cs="Times New Roman"/>
          <w:b/>
          <w:i/>
          <w:sz w:val="28"/>
        </w:rPr>
      </w:pPr>
      <w:bookmarkStart w:id="10" w:name="_Toc381308683"/>
    </w:p>
    <w:p w:rsidR="00A31CB1" w:rsidRPr="00484504" w:rsidRDefault="00A31CB1" w:rsidP="002658B5">
      <w:pPr>
        <w:spacing w:line="360" w:lineRule="auto"/>
        <w:rPr>
          <w:rFonts w:ascii="Times New Roman" w:hAnsi="Times New Roman" w:cs="Times New Roman"/>
          <w:b/>
          <w:sz w:val="28"/>
        </w:rPr>
      </w:pPr>
      <w:r w:rsidRPr="00484504">
        <w:rPr>
          <w:rFonts w:ascii="Times New Roman" w:hAnsi="Times New Roman" w:cs="Times New Roman"/>
          <w:b/>
          <w:i/>
          <w:sz w:val="28"/>
        </w:rPr>
        <w:t>Вывод</w:t>
      </w:r>
      <w:r w:rsidRPr="00484504">
        <w:rPr>
          <w:rFonts w:ascii="Times New Roman" w:hAnsi="Times New Roman" w:cs="Times New Roman"/>
          <w:sz w:val="28"/>
        </w:rPr>
        <w:t xml:space="preserve">: таким образом, мы узнали о жизнях тех людей, чьими именами названы несколько улиц нашего микрорайона. “Полярники” завоевали для России непоколебимое преимущество в Арктике перед рядом других ведущих держав мирового значения в период начала и середины </w:t>
      </w:r>
      <w:r w:rsidRPr="00484504">
        <w:rPr>
          <w:rFonts w:ascii="Times New Roman" w:hAnsi="Times New Roman" w:cs="Times New Roman"/>
          <w:sz w:val="28"/>
          <w:lang w:val="en-US"/>
        </w:rPr>
        <w:t>XX</w:t>
      </w:r>
      <w:r w:rsidRPr="00484504">
        <w:rPr>
          <w:rFonts w:ascii="Times New Roman" w:hAnsi="Times New Roman" w:cs="Times New Roman"/>
          <w:sz w:val="28"/>
        </w:rPr>
        <w:t xml:space="preserve"> века.</w:t>
      </w:r>
      <w:bookmarkEnd w:id="10"/>
    </w:p>
    <w:p w:rsidR="00EA5F57" w:rsidRPr="0074767E" w:rsidRDefault="00EA5F57" w:rsidP="00BE0A39">
      <w:pPr>
        <w:pStyle w:val="1"/>
        <w:rPr>
          <w:rFonts w:ascii="Times New Roman" w:hAnsi="Times New Roman" w:cs="Times New Roman"/>
          <w:color w:val="auto"/>
        </w:rPr>
      </w:pPr>
      <w:bookmarkStart w:id="11" w:name="_Toc381308880"/>
    </w:p>
    <w:p w:rsidR="007D5336" w:rsidRPr="002658B5" w:rsidRDefault="00D26900" w:rsidP="002658B5">
      <w:pPr>
        <w:pStyle w:val="1"/>
        <w:jc w:val="center"/>
        <w:rPr>
          <w:rFonts w:ascii="Times New Roman" w:hAnsi="Times New Roman" w:cs="Times New Roman"/>
          <w:color w:val="auto"/>
        </w:rPr>
      </w:pPr>
      <w:r w:rsidRPr="002658B5">
        <w:rPr>
          <w:rFonts w:ascii="Times New Roman" w:hAnsi="Times New Roman" w:cs="Times New Roman"/>
          <w:color w:val="auto"/>
        </w:rPr>
        <w:t>Глава 3</w:t>
      </w:r>
      <w:bookmarkEnd w:id="11"/>
    </w:p>
    <w:p w:rsidR="00273986" w:rsidRPr="00273986" w:rsidRDefault="00273986" w:rsidP="00273986">
      <w:pPr>
        <w:pStyle w:val="1"/>
        <w:jc w:val="center"/>
        <w:rPr>
          <w:rFonts w:ascii="Times New Roman" w:hAnsi="Times New Roman" w:cs="Times New Roman"/>
          <w:color w:val="auto"/>
        </w:rPr>
      </w:pPr>
      <w:bookmarkStart w:id="12" w:name="_Toc381308881"/>
      <w:r w:rsidRPr="00273986">
        <w:rPr>
          <w:rFonts w:ascii="Times New Roman" w:hAnsi="Times New Roman" w:cs="Times New Roman"/>
          <w:color w:val="auto"/>
        </w:rPr>
        <w:t>Улицы, названные в честь деятелей культуры и науки</w:t>
      </w:r>
      <w:bookmarkEnd w:id="12"/>
    </w:p>
    <w:p w:rsidR="002658B5" w:rsidRDefault="002658B5" w:rsidP="002658B5">
      <w:pPr>
        <w:jc w:val="center"/>
        <w:rPr>
          <w:rFonts w:ascii="Times New Roman" w:hAnsi="Times New Roman" w:cs="Times New Roman"/>
          <w:sz w:val="28"/>
        </w:rPr>
      </w:pPr>
    </w:p>
    <w:p w:rsidR="001523B6" w:rsidRPr="005F2DD4" w:rsidRDefault="00683688" w:rsidP="002658B5">
      <w:pPr>
        <w:jc w:val="center"/>
        <w:rPr>
          <w:rFonts w:ascii="Times New Roman" w:hAnsi="Times New Roman" w:cs="Times New Roman"/>
          <w:i/>
        </w:rPr>
      </w:pPr>
      <w:r w:rsidRPr="005F2DD4">
        <w:rPr>
          <w:rFonts w:ascii="Times New Roman" w:hAnsi="Times New Roman" w:cs="Times New Roman"/>
          <w:i/>
          <w:sz w:val="28"/>
        </w:rPr>
        <w:t>Улица Ольги Берггольц</w:t>
      </w:r>
    </w:p>
    <w:p w:rsidR="00683688" w:rsidRPr="00683688" w:rsidRDefault="00683688" w:rsidP="007D533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683688">
        <w:rPr>
          <w:rFonts w:ascii="Times New Roman" w:hAnsi="Times New Roman" w:cs="Times New Roman"/>
          <w:sz w:val="28"/>
        </w:rPr>
        <w:t>Так стали называться с 1978 года Мартыновская улица, проходящая в Невском районе от проспекта Обуховской Обороны до улицы Седова, и Мирная улица, объединенные в одну магистраль.</w:t>
      </w:r>
    </w:p>
    <w:p w:rsidR="00683688" w:rsidRDefault="00683688" w:rsidP="007D533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683688">
        <w:rPr>
          <w:rFonts w:ascii="Times New Roman" w:hAnsi="Times New Roman" w:cs="Times New Roman"/>
          <w:sz w:val="28"/>
        </w:rPr>
        <w:lastRenderedPageBreak/>
        <w:t>Ольга Фед</w:t>
      </w:r>
      <w:r w:rsidR="001E2A18">
        <w:rPr>
          <w:rFonts w:ascii="Times New Roman" w:hAnsi="Times New Roman" w:cs="Times New Roman"/>
          <w:sz w:val="28"/>
        </w:rPr>
        <w:t xml:space="preserve">оровна Берггольц (1910-1975) </w:t>
      </w:r>
      <w:r w:rsidR="001E2A18" w:rsidRPr="001E2A18">
        <w:rPr>
          <w:rFonts w:ascii="Times New Roman" w:hAnsi="Times New Roman" w:cs="Times New Roman"/>
          <w:sz w:val="28"/>
        </w:rPr>
        <w:t>—</w:t>
      </w:r>
      <w:r w:rsidRPr="00683688">
        <w:rPr>
          <w:rFonts w:ascii="Times New Roman" w:hAnsi="Times New Roman" w:cs="Times New Roman"/>
          <w:sz w:val="28"/>
        </w:rPr>
        <w:t xml:space="preserve"> видная советская поэтесса. В годы блокады ее стихи звучали по радио, поддерживая моральный дух защитников города. Ей принадлежат знаменитые слова, высеченные на стене-стеле Пискаревского кладбища: « Никто не забыт, и ничто не забыто»</w:t>
      </w:r>
      <w:r w:rsidR="0006697F" w:rsidRPr="00683688">
        <w:rPr>
          <w:rFonts w:ascii="Times New Roman" w:hAnsi="Times New Roman" w:cs="Times New Roman"/>
          <w:sz w:val="28"/>
        </w:rPr>
        <w:t>. В</w:t>
      </w:r>
      <w:r w:rsidRPr="00683688">
        <w:rPr>
          <w:rFonts w:ascii="Times New Roman" w:hAnsi="Times New Roman" w:cs="Times New Roman"/>
          <w:sz w:val="28"/>
        </w:rPr>
        <w:t xml:space="preserve"> 1925 году пришла в литературное объединение рабочей молодежи — «Смена», где встретила Б. Корнилова (первого мужа), с которым позднее Училась на Высших курсах при Институте истории искусств. Окончив в 1930 году филологический факультет Ленинградского университета, уезжает в Казахстан, работая корреспондентом газеты «Советская степь», о чём рассказала в книге «Глубинка» (1932). Вернувшись в Ленинград, работала редактором в газе</w:t>
      </w:r>
      <w:r w:rsidR="001E2A18">
        <w:rPr>
          <w:rFonts w:ascii="Times New Roman" w:hAnsi="Times New Roman" w:cs="Times New Roman"/>
          <w:sz w:val="28"/>
        </w:rPr>
        <w:t>те завода «Электросила». В 1933-</w:t>
      </w:r>
      <w:r w:rsidRPr="00683688">
        <w:rPr>
          <w:rFonts w:ascii="Times New Roman" w:hAnsi="Times New Roman" w:cs="Times New Roman"/>
          <w:sz w:val="28"/>
        </w:rPr>
        <w:t>1935 выходят книги: очерки «Годы штурма», сборник рассказов «Ночь в Новом мире», сборник «Стихотворения», с которых начинается поэтическая известность Берггольц</w:t>
      </w:r>
      <w:r w:rsidR="00F83AA6">
        <w:rPr>
          <w:rFonts w:ascii="Times New Roman" w:hAnsi="Times New Roman" w:cs="Times New Roman"/>
          <w:sz w:val="28"/>
        </w:rPr>
        <w:t xml:space="preserve"> народа</w:t>
      </w:r>
      <w:r w:rsidRPr="00683688">
        <w:rPr>
          <w:rFonts w:ascii="Times New Roman" w:hAnsi="Times New Roman" w:cs="Times New Roman"/>
          <w:sz w:val="28"/>
        </w:rPr>
        <w:t>, в заключении после побоев разрешилась мертворожденным ребенком (обе ее дочери умерли прежде).Ее второй муж, литературовед Н.Молчанов, умер от голода. В это время Берггольц создала свои лучшие поэмы, посвященные защитникам Ленинграда: «Февральский дневник» (1942), «Ленинградскую поэму». В 1952 году — цикл стихов о Сталинграде. После командировки в освобожденный Севастополь создала трагедию «Верность» (1954). Новой ступенью в творчестве Берггольц явилась прозаическая книга «Дневные звезды» (1959), позволяющая понять и почувствовать «биографию века», судьбу поколения.</w:t>
      </w:r>
      <w:r w:rsidR="003A55FD">
        <w:rPr>
          <w:rFonts w:ascii="Times New Roman" w:hAnsi="Times New Roman" w:cs="Times New Roman"/>
          <w:sz w:val="28"/>
        </w:rPr>
        <w:t xml:space="preserve"> </w:t>
      </w:r>
      <w:r w:rsidR="001E2A18">
        <w:rPr>
          <w:rFonts w:ascii="Times New Roman" w:hAnsi="Times New Roman" w:cs="Times New Roman"/>
          <w:sz w:val="28"/>
        </w:rPr>
        <w:t xml:space="preserve">В середине 1950 </w:t>
      </w:r>
      <w:r w:rsidR="001E2A18" w:rsidRPr="001E2A18">
        <w:rPr>
          <w:rFonts w:ascii="Times New Roman" w:hAnsi="Times New Roman" w:cs="Times New Roman"/>
          <w:sz w:val="28"/>
        </w:rPr>
        <w:t>—</w:t>
      </w:r>
      <w:r w:rsidRPr="00683688">
        <w:rPr>
          <w:rFonts w:ascii="Times New Roman" w:hAnsi="Times New Roman" w:cs="Times New Roman"/>
          <w:sz w:val="28"/>
        </w:rPr>
        <w:t xml:space="preserve"> начале 1960-х несколько стихотворений Берггольц были распространены в самиздате. В 1960-е вышли ее поэтические сборники: «Узел», «Испытание», в 1970-е — «Верность», «Память».</w:t>
      </w:r>
      <w:r w:rsidR="003A55FD">
        <w:rPr>
          <w:rFonts w:ascii="Times New Roman" w:hAnsi="Times New Roman" w:cs="Times New Roman"/>
          <w:sz w:val="28"/>
        </w:rPr>
        <w:t xml:space="preserve"> </w:t>
      </w:r>
      <w:r w:rsidRPr="00683688">
        <w:rPr>
          <w:rFonts w:ascii="Times New Roman" w:hAnsi="Times New Roman" w:cs="Times New Roman"/>
          <w:sz w:val="28"/>
        </w:rPr>
        <w:t>Большинство не публиковавшегося в России наследия Берггольц вошло в 3-й том собрания ее сочинений (1990).</w:t>
      </w:r>
    </w:p>
    <w:p w:rsidR="007C012B" w:rsidRPr="007D5336" w:rsidRDefault="007C012B" w:rsidP="007D5336">
      <w:pPr>
        <w:pStyle w:val="ac"/>
        <w:spacing w:line="360" w:lineRule="auto"/>
        <w:jc w:val="center"/>
        <w:rPr>
          <w:rFonts w:ascii="Times New Roman" w:hAnsi="Times New Roman" w:cs="Times New Roman"/>
          <w:color w:val="auto"/>
          <w:sz w:val="28"/>
          <w:shd w:val="clear" w:color="auto" w:fill="FFFFFF"/>
        </w:rPr>
      </w:pPr>
      <w:r w:rsidRPr="007D5336">
        <w:rPr>
          <w:rFonts w:ascii="Times New Roman" w:hAnsi="Times New Roman" w:cs="Times New Roman"/>
          <w:color w:val="auto"/>
          <w:sz w:val="28"/>
          <w:shd w:val="clear" w:color="auto" w:fill="FFFFFF"/>
        </w:rPr>
        <w:t>Улица Профессора Качалова</w:t>
      </w:r>
    </w:p>
    <w:p w:rsidR="007C012B" w:rsidRPr="007C012B" w:rsidRDefault="007C012B" w:rsidP="007D533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C012B">
        <w:rPr>
          <w:rFonts w:ascii="Times New Roman" w:hAnsi="Times New Roman" w:cs="Times New Roman"/>
          <w:sz w:val="28"/>
        </w:rPr>
        <w:t xml:space="preserve">Деминская улица. Где находится завод художественного стекла, у колыбели которого стоял Н.Н. Качалов, была в 1965 году переименована в улицу </w:t>
      </w:r>
      <w:r w:rsidRPr="007C012B">
        <w:rPr>
          <w:rFonts w:ascii="Times New Roman" w:hAnsi="Times New Roman" w:cs="Times New Roman"/>
          <w:sz w:val="28"/>
        </w:rPr>
        <w:lastRenderedPageBreak/>
        <w:t xml:space="preserve">Профессора Качалова. Эта улица проходит от проспекта Обуховской Обороны до Глухоозерского шоссе. Здесь в далеком прошлом был Стеклянный городок со стеклянным и зеркальным заводами. </w:t>
      </w:r>
    </w:p>
    <w:p w:rsidR="007C012B" w:rsidRDefault="007C012B" w:rsidP="007D533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C012B">
        <w:rPr>
          <w:rFonts w:ascii="Times New Roman" w:hAnsi="Times New Roman" w:cs="Times New Roman"/>
          <w:sz w:val="28"/>
        </w:rPr>
        <w:t xml:space="preserve">Николай </w:t>
      </w:r>
      <w:r w:rsidR="001E2A18">
        <w:rPr>
          <w:rFonts w:ascii="Times New Roman" w:hAnsi="Times New Roman" w:cs="Times New Roman"/>
          <w:sz w:val="28"/>
        </w:rPr>
        <w:t xml:space="preserve">Николаевич Качалов (1883-1961) </w:t>
      </w:r>
      <w:r w:rsidR="001E2A18" w:rsidRPr="001E2A18">
        <w:rPr>
          <w:rFonts w:ascii="Times New Roman" w:hAnsi="Times New Roman" w:cs="Times New Roman"/>
          <w:sz w:val="28"/>
        </w:rPr>
        <w:t>—</w:t>
      </w:r>
      <w:r w:rsidRPr="007C012B">
        <w:rPr>
          <w:rFonts w:ascii="Times New Roman" w:hAnsi="Times New Roman" w:cs="Times New Roman"/>
          <w:sz w:val="28"/>
        </w:rPr>
        <w:t xml:space="preserve">  член-корреспондент Академии н</w:t>
      </w:r>
      <w:r w:rsidR="00D9520E">
        <w:rPr>
          <w:rFonts w:ascii="Times New Roman" w:hAnsi="Times New Roman" w:cs="Times New Roman"/>
          <w:sz w:val="28"/>
        </w:rPr>
        <w:t>а</w:t>
      </w:r>
      <w:r w:rsidRPr="007C012B">
        <w:rPr>
          <w:rFonts w:ascii="Times New Roman" w:hAnsi="Times New Roman" w:cs="Times New Roman"/>
          <w:sz w:val="28"/>
        </w:rPr>
        <w:t>ук был крупным специалистом в области технологии силикатов, изготовления оптического стекла. Внес большой вклад в организацию производства художественного стекла.</w:t>
      </w:r>
    </w:p>
    <w:p w:rsidR="00D9520E" w:rsidRPr="00D26900" w:rsidRDefault="00D9520E" w:rsidP="007D533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i/>
          <w:sz w:val="28"/>
        </w:rPr>
        <w:t>Вывод</w:t>
      </w:r>
      <w:r w:rsidRPr="00FC1CB7">
        <w:rPr>
          <w:rFonts w:ascii="Times New Roman" w:hAnsi="Times New Roman" w:cs="Times New Roman"/>
          <w:b/>
          <w:i/>
          <w:sz w:val="28"/>
        </w:rPr>
        <w:t>:</w:t>
      </w:r>
      <w:r w:rsidR="003A55FD">
        <w:rPr>
          <w:rFonts w:ascii="Times New Roman" w:hAnsi="Times New Roman" w:cs="Times New Roman"/>
          <w:b/>
          <w:i/>
          <w:sz w:val="28"/>
        </w:rPr>
        <w:t xml:space="preserve"> </w:t>
      </w:r>
      <w:r w:rsidR="00C61847">
        <w:rPr>
          <w:rFonts w:ascii="Times New Roman" w:hAnsi="Times New Roman" w:cs="Times New Roman"/>
          <w:sz w:val="28"/>
        </w:rPr>
        <w:t>улицы н</w:t>
      </w:r>
      <w:r w:rsidR="00BE0A39">
        <w:rPr>
          <w:rFonts w:ascii="Times New Roman" w:hAnsi="Times New Roman" w:cs="Times New Roman"/>
          <w:sz w:val="28"/>
        </w:rPr>
        <w:t>азван</w:t>
      </w:r>
      <w:r w:rsidR="00C61847">
        <w:rPr>
          <w:rFonts w:ascii="Times New Roman" w:hAnsi="Times New Roman" w:cs="Times New Roman"/>
          <w:sz w:val="28"/>
        </w:rPr>
        <w:t>ы</w:t>
      </w:r>
      <w:r w:rsidR="00D26900">
        <w:rPr>
          <w:rFonts w:ascii="Times New Roman" w:hAnsi="Times New Roman" w:cs="Times New Roman"/>
          <w:sz w:val="28"/>
        </w:rPr>
        <w:t xml:space="preserve"> в честь деятелей культуры и науки, как дань</w:t>
      </w:r>
      <w:r w:rsidR="00882C18">
        <w:rPr>
          <w:rFonts w:ascii="Times New Roman" w:hAnsi="Times New Roman" w:cs="Times New Roman"/>
          <w:sz w:val="28"/>
        </w:rPr>
        <w:t xml:space="preserve"> признания</w:t>
      </w:r>
      <w:r w:rsidR="00D26900">
        <w:rPr>
          <w:rFonts w:ascii="Times New Roman" w:hAnsi="Times New Roman" w:cs="Times New Roman"/>
          <w:sz w:val="28"/>
        </w:rPr>
        <w:t xml:space="preserve"> за заслуги </w:t>
      </w:r>
      <w:r w:rsidR="00C61847">
        <w:rPr>
          <w:rFonts w:ascii="Times New Roman" w:hAnsi="Times New Roman" w:cs="Times New Roman"/>
          <w:sz w:val="28"/>
        </w:rPr>
        <w:t>перед отечеством. Они привносили свои труд людям и получали от них признание. Н</w:t>
      </w:r>
      <w:r w:rsidR="00484504">
        <w:rPr>
          <w:rFonts w:ascii="Times New Roman" w:hAnsi="Times New Roman" w:cs="Times New Roman"/>
          <w:sz w:val="28"/>
        </w:rPr>
        <w:t>аука была очень широкой</w:t>
      </w:r>
      <w:r w:rsidR="00C61847">
        <w:rPr>
          <w:rFonts w:ascii="Times New Roman" w:hAnsi="Times New Roman" w:cs="Times New Roman"/>
          <w:sz w:val="28"/>
        </w:rPr>
        <w:t xml:space="preserve"> отраслью</w:t>
      </w:r>
      <w:r w:rsidR="00484504">
        <w:rPr>
          <w:rFonts w:ascii="Times New Roman" w:hAnsi="Times New Roman" w:cs="Times New Roman"/>
          <w:sz w:val="28"/>
        </w:rPr>
        <w:t xml:space="preserve"> для</w:t>
      </w:r>
      <w:r w:rsidR="00C61847">
        <w:rPr>
          <w:rFonts w:ascii="Times New Roman" w:hAnsi="Times New Roman" w:cs="Times New Roman"/>
          <w:sz w:val="28"/>
        </w:rPr>
        <w:t xml:space="preserve"> деятельности в </w:t>
      </w:r>
      <w:r w:rsidR="00C61847">
        <w:rPr>
          <w:rFonts w:ascii="Times New Roman" w:hAnsi="Times New Roman" w:cs="Times New Roman"/>
          <w:sz w:val="28"/>
          <w:lang w:val="en-US"/>
        </w:rPr>
        <w:t>XX</w:t>
      </w:r>
      <w:r w:rsidR="003A55FD">
        <w:rPr>
          <w:rFonts w:ascii="Times New Roman" w:hAnsi="Times New Roman" w:cs="Times New Roman"/>
          <w:sz w:val="28"/>
        </w:rPr>
        <w:t xml:space="preserve"> </w:t>
      </w:r>
      <w:r w:rsidR="00484504">
        <w:rPr>
          <w:rFonts w:ascii="Times New Roman" w:hAnsi="Times New Roman" w:cs="Times New Roman"/>
          <w:sz w:val="28"/>
        </w:rPr>
        <w:t>веке, новые</w:t>
      </w:r>
      <w:r w:rsidR="00C61847">
        <w:rPr>
          <w:rFonts w:ascii="Times New Roman" w:hAnsi="Times New Roman" w:cs="Times New Roman"/>
          <w:sz w:val="28"/>
        </w:rPr>
        <w:t xml:space="preserve"> открытия все время </w:t>
      </w:r>
      <w:r w:rsidR="00484504">
        <w:rPr>
          <w:rFonts w:ascii="Times New Roman" w:hAnsi="Times New Roman" w:cs="Times New Roman"/>
          <w:sz w:val="28"/>
        </w:rPr>
        <w:t>превосходили</w:t>
      </w:r>
      <w:r w:rsidR="00C61847">
        <w:rPr>
          <w:rFonts w:ascii="Times New Roman" w:hAnsi="Times New Roman" w:cs="Times New Roman"/>
          <w:sz w:val="28"/>
        </w:rPr>
        <w:t xml:space="preserve"> пр</w:t>
      </w:r>
      <w:r w:rsidR="00484504">
        <w:rPr>
          <w:rFonts w:ascii="Times New Roman" w:hAnsi="Times New Roman" w:cs="Times New Roman"/>
          <w:sz w:val="28"/>
        </w:rPr>
        <w:t>е</w:t>
      </w:r>
      <w:r w:rsidR="00C61847">
        <w:rPr>
          <w:rFonts w:ascii="Times New Roman" w:hAnsi="Times New Roman" w:cs="Times New Roman"/>
          <w:sz w:val="28"/>
        </w:rPr>
        <w:t>дыдущие.</w:t>
      </w:r>
      <w:r w:rsidR="00484504">
        <w:rPr>
          <w:rFonts w:ascii="Times New Roman" w:hAnsi="Times New Roman" w:cs="Times New Roman"/>
          <w:sz w:val="28"/>
        </w:rPr>
        <w:t xml:space="preserve"> Они доносили эту науку до людей, помогая им понять современный мир и использовать новые возможности в полной мере. </w:t>
      </w:r>
      <w:r w:rsidR="00C61847" w:rsidRPr="00C61847">
        <w:rPr>
          <w:rFonts w:ascii="Times New Roman" w:hAnsi="Times New Roman" w:cs="Times New Roman"/>
          <w:sz w:val="28"/>
        </w:rPr>
        <w:t>П</w:t>
      </w:r>
      <w:r w:rsidR="00484504">
        <w:rPr>
          <w:rFonts w:ascii="Times New Roman" w:hAnsi="Times New Roman" w:cs="Times New Roman"/>
          <w:sz w:val="28"/>
        </w:rPr>
        <w:t>оэтесса Ольга</w:t>
      </w:r>
      <w:r w:rsidR="00C61847" w:rsidRPr="00C61847">
        <w:rPr>
          <w:rFonts w:ascii="Times New Roman" w:hAnsi="Times New Roman" w:cs="Times New Roman"/>
          <w:sz w:val="28"/>
        </w:rPr>
        <w:t xml:space="preserve"> Берггольц</w:t>
      </w:r>
      <w:r w:rsidR="003A55FD">
        <w:rPr>
          <w:rFonts w:ascii="Times New Roman" w:hAnsi="Times New Roman" w:cs="Times New Roman"/>
          <w:sz w:val="28"/>
        </w:rPr>
        <w:t xml:space="preserve"> </w:t>
      </w:r>
      <w:r w:rsidR="00C61847" w:rsidRPr="00C61847">
        <w:rPr>
          <w:rFonts w:ascii="Times New Roman" w:hAnsi="Times New Roman" w:cs="Times New Roman"/>
          <w:sz w:val="28"/>
        </w:rPr>
        <w:t>— важная страница в истории блокады Ленинграда. Её знают все, от мала д</w:t>
      </w:r>
      <w:r w:rsidR="00BE0A39">
        <w:rPr>
          <w:rFonts w:ascii="Times New Roman" w:hAnsi="Times New Roman" w:cs="Times New Roman"/>
          <w:sz w:val="28"/>
        </w:rPr>
        <w:t>о велика. Ольга Берггольц, посвя</w:t>
      </w:r>
      <w:r w:rsidR="00BE0A39" w:rsidRPr="00C61847">
        <w:rPr>
          <w:rFonts w:ascii="Times New Roman" w:hAnsi="Times New Roman" w:cs="Times New Roman"/>
          <w:sz w:val="28"/>
        </w:rPr>
        <w:t>ща</w:t>
      </w:r>
      <w:r w:rsidR="00BE0A39">
        <w:rPr>
          <w:rFonts w:ascii="Times New Roman" w:hAnsi="Times New Roman" w:cs="Times New Roman"/>
          <w:sz w:val="28"/>
        </w:rPr>
        <w:t>ла</w:t>
      </w:r>
      <w:r w:rsidR="00C61847" w:rsidRPr="00C61847">
        <w:rPr>
          <w:rFonts w:ascii="Times New Roman" w:hAnsi="Times New Roman" w:cs="Times New Roman"/>
          <w:sz w:val="28"/>
        </w:rPr>
        <w:t xml:space="preserve"> свои стихотворения ленинградцам, их стойкости и выдержке, поддерживала воинственный дух, не позволяющий отступать, отдавать свою Родину, помогающий выживать в таких жестоких условия</w:t>
      </w:r>
      <w:r w:rsidR="00C61847">
        <w:rPr>
          <w:rFonts w:ascii="Times New Roman" w:hAnsi="Times New Roman" w:cs="Times New Roman"/>
          <w:sz w:val="28"/>
        </w:rPr>
        <w:t xml:space="preserve">. Также она училась в нашем лицее. Раньше на третьем этаже располагался музей, посвященный Ольге Берггольц. На данный момент, на втором этаже у нас есть экспозиция, рассказывающая </w:t>
      </w:r>
      <w:r w:rsidR="00F83AA6">
        <w:rPr>
          <w:rFonts w:ascii="Times New Roman" w:hAnsi="Times New Roman" w:cs="Times New Roman"/>
          <w:sz w:val="28"/>
        </w:rPr>
        <w:t>об</w:t>
      </w:r>
      <w:r w:rsidR="00C61847">
        <w:rPr>
          <w:rFonts w:ascii="Times New Roman" w:hAnsi="Times New Roman" w:cs="Times New Roman"/>
          <w:sz w:val="28"/>
        </w:rPr>
        <w:t xml:space="preserve"> истории школы и Ольге Берггольц. Регулярно учащиеся нашего класса проводят небольшие экскурсии для начальной школы.</w:t>
      </w:r>
    </w:p>
    <w:p w:rsidR="00427F9E" w:rsidRDefault="00427F9E" w:rsidP="00427F9E">
      <w:pPr>
        <w:pStyle w:val="1"/>
        <w:spacing w:line="360" w:lineRule="auto"/>
        <w:jc w:val="center"/>
        <w:rPr>
          <w:rFonts w:ascii="Times New Roman" w:hAnsi="Times New Roman" w:cs="Times New Roman"/>
          <w:color w:val="auto"/>
        </w:rPr>
      </w:pPr>
      <w:bookmarkStart w:id="13" w:name="_Toc381308882"/>
    </w:p>
    <w:p w:rsidR="00427F9E" w:rsidRDefault="00427F9E">
      <w:pPr>
        <w:rPr>
          <w:rFonts w:ascii="Times New Roman" w:eastAsiaTheme="majorEastAsia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</w:rPr>
        <w:br w:type="page"/>
      </w:r>
    </w:p>
    <w:p w:rsidR="00EA5F57" w:rsidRPr="00EA5F57" w:rsidRDefault="00D9520E" w:rsidP="00427F9E">
      <w:pPr>
        <w:pStyle w:val="1"/>
        <w:spacing w:line="360" w:lineRule="auto"/>
        <w:jc w:val="center"/>
        <w:rPr>
          <w:rFonts w:ascii="Times New Roman" w:hAnsi="Times New Roman" w:cs="Times New Roman"/>
          <w:color w:val="auto"/>
        </w:rPr>
      </w:pPr>
      <w:r w:rsidRPr="002658B5">
        <w:rPr>
          <w:rFonts w:ascii="Times New Roman" w:hAnsi="Times New Roman" w:cs="Times New Roman"/>
          <w:color w:val="auto"/>
        </w:rPr>
        <w:lastRenderedPageBreak/>
        <w:t>Заключение</w:t>
      </w:r>
      <w:bookmarkEnd w:id="13"/>
    </w:p>
    <w:p w:rsidR="00AE1397" w:rsidRPr="00AE1397" w:rsidRDefault="00AE1397" w:rsidP="00AE139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1397">
        <w:rPr>
          <w:rFonts w:ascii="Times New Roman" w:hAnsi="Times New Roman" w:cs="Times New Roman"/>
          <w:sz w:val="28"/>
          <w:szCs w:val="28"/>
        </w:rPr>
        <w:t>Тему для этого проекта предложила нам Тулякова Ольга Васильевна. Многие из нашего класса проявили инициативу. Распределив обязанности, мы приступили к работе. Изучив топонимическую литературу, мы пришли к следующему выводу.</w:t>
      </w:r>
    </w:p>
    <w:p w:rsidR="00AE1397" w:rsidRPr="00AE1397" w:rsidRDefault="00AE1397" w:rsidP="00AE1397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E1397">
        <w:rPr>
          <w:rFonts w:ascii="Times New Roman" w:hAnsi="Times New Roman" w:cs="Times New Roman"/>
          <w:sz w:val="28"/>
          <w:szCs w:val="28"/>
        </w:rPr>
        <w:t>Названия улиц возникли не сразу, их происхождение уходит в историю. Наша творческая группа рассмотрела только несколько из них. Проведя социологический опрос, мы пришли к неутешительному выводу, что большинство учащихся не знают причины возникновения названий улиц. Выбрав несколько из них и разделившись на две группы, мы занялись поиском информации, а также фотосъемкой изучаемых улиц. Когда мы искали биографии людей, чьи имена носят улицы, осознали, что их вклад в историю бесценен. Они строили новый XX век. Многие из них влияли на революцию: на ее зарождения, на ее ход, на людей, учувствовавших в ней.</w:t>
      </w:r>
    </w:p>
    <w:p w:rsidR="0006697F" w:rsidRPr="00C61847" w:rsidRDefault="00AE1397" w:rsidP="00AE1397">
      <w:pPr>
        <w:spacing w:line="360" w:lineRule="auto"/>
        <w:jc w:val="both"/>
      </w:pPr>
      <w:r w:rsidRPr="00AE1397">
        <w:rPr>
          <w:rFonts w:ascii="Times New Roman" w:hAnsi="Times New Roman" w:cs="Times New Roman"/>
          <w:sz w:val="28"/>
          <w:szCs w:val="28"/>
        </w:rPr>
        <w:t>Активное изучение Севера российскими исследователями показало значимость Северного Морского пути в мире. К тому же шельф Северного Ледовитого океана богат нефтью и газом, поэтому интерес многих стран до сих пор прикован к изучению Арктики. Подводя итог можно сказать, что наша творческая группа не желает останавливаться на достигнутом, а продолжает свою просветительскую деятельность. Ведь мы расширяем не только кругозор  учащихся, но и наш.</w:t>
      </w:r>
      <w:r w:rsidR="0006697F" w:rsidRPr="00C61847">
        <w:br w:type="page"/>
      </w:r>
    </w:p>
    <w:p w:rsidR="00D9520E" w:rsidRPr="00C61847" w:rsidRDefault="00D9520E" w:rsidP="00F83AA6">
      <w:pPr>
        <w:pStyle w:val="1"/>
        <w:spacing w:line="360" w:lineRule="auto"/>
        <w:jc w:val="center"/>
        <w:rPr>
          <w:rFonts w:ascii="Times New Roman" w:hAnsi="Times New Roman" w:cs="Times New Roman"/>
          <w:color w:val="auto"/>
        </w:rPr>
      </w:pPr>
      <w:bookmarkStart w:id="14" w:name="_Toc381308883"/>
      <w:r w:rsidRPr="002658B5">
        <w:rPr>
          <w:rFonts w:ascii="Times New Roman" w:hAnsi="Times New Roman" w:cs="Times New Roman"/>
          <w:color w:val="auto"/>
        </w:rPr>
        <w:lastRenderedPageBreak/>
        <w:t>Список литературы</w:t>
      </w:r>
      <w:bookmarkEnd w:id="14"/>
    </w:p>
    <w:p w:rsidR="0006697F" w:rsidRPr="00C61847" w:rsidRDefault="0006697F" w:rsidP="00F83AA6">
      <w:pPr>
        <w:spacing w:line="360" w:lineRule="auto"/>
      </w:pPr>
    </w:p>
    <w:p w:rsidR="00882C18" w:rsidRDefault="00882C18" w:rsidP="00F83AA6">
      <w:pPr>
        <w:pStyle w:val="ab"/>
        <w:numPr>
          <w:ilvl w:val="0"/>
          <w:numId w:val="3"/>
        </w:numPr>
        <w:spacing w:line="360" w:lineRule="auto"/>
        <w:jc w:val="both"/>
        <w:rPr>
          <w:sz w:val="28"/>
        </w:rPr>
      </w:pPr>
      <w:r w:rsidRPr="002F2A7B">
        <w:rPr>
          <w:sz w:val="28"/>
        </w:rPr>
        <w:t xml:space="preserve">А. М. Прохоров </w:t>
      </w:r>
      <w:r>
        <w:rPr>
          <w:sz w:val="28"/>
        </w:rPr>
        <w:t xml:space="preserve"> Большая советская энциклопедия </w:t>
      </w:r>
      <w:r w:rsidR="00A52B98">
        <w:rPr>
          <w:sz w:val="28"/>
        </w:rPr>
        <w:t xml:space="preserve"> Москва,</w:t>
      </w:r>
      <w:r w:rsidR="009838B1">
        <w:rPr>
          <w:sz w:val="28"/>
        </w:rPr>
        <w:t xml:space="preserve"> </w:t>
      </w:r>
      <w:r w:rsidR="00A52B98" w:rsidRPr="00A52B98">
        <w:rPr>
          <w:sz w:val="28"/>
        </w:rPr>
        <w:t>1969—1978</w:t>
      </w:r>
    </w:p>
    <w:p w:rsidR="00882C18" w:rsidRPr="00882C18" w:rsidRDefault="00882C18" w:rsidP="00F83AA6">
      <w:pPr>
        <w:pStyle w:val="ab"/>
        <w:numPr>
          <w:ilvl w:val="0"/>
          <w:numId w:val="3"/>
        </w:numPr>
        <w:spacing w:line="360" w:lineRule="auto"/>
        <w:jc w:val="both"/>
        <w:rPr>
          <w:sz w:val="28"/>
        </w:rPr>
      </w:pPr>
      <w:r w:rsidRPr="00DC763A">
        <w:rPr>
          <w:sz w:val="28"/>
        </w:rPr>
        <w:t xml:space="preserve">А. М. Прохоров </w:t>
      </w:r>
      <w:r>
        <w:rPr>
          <w:sz w:val="28"/>
        </w:rPr>
        <w:t xml:space="preserve"> Большой энциклопедический словарь</w:t>
      </w:r>
      <w:r w:rsidR="00A52B98">
        <w:rPr>
          <w:sz w:val="28"/>
        </w:rPr>
        <w:t xml:space="preserve"> Москва,</w:t>
      </w:r>
      <w:r w:rsidR="009838B1">
        <w:rPr>
          <w:sz w:val="28"/>
        </w:rPr>
        <w:t xml:space="preserve"> </w:t>
      </w:r>
      <w:r w:rsidR="00A52B98">
        <w:rPr>
          <w:sz w:val="28"/>
        </w:rPr>
        <w:t>2002</w:t>
      </w:r>
    </w:p>
    <w:p w:rsidR="00882C18" w:rsidRDefault="00882C18" w:rsidP="00F83AA6">
      <w:pPr>
        <w:pStyle w:val="ab"/>
        <w:numPr>
          <w:ilvl w:val="0"/>
          <w:numId w:val="3"/>
        </w:numPr>
        <w:spacing w:line="360" w:lineRule="auto"/>
        <w:jc w:val="both"/>
        <w:rPr>
          <w:sz w:val="28"/>
        </w:rPr>
      </w:pPr>
      <w:r>
        <w:rPr>
          <w:sz w:val="28"/>
        </w:rPr>
        <w:t>Википедия (</w:t>
      </w:r>
      <w:hyperlink r:id="rId8" w:history="1">
        <w:r w:rsidRPr="00D33778">
          <w:rPr>
            <w:rStyle w:val="aa"/>
            <w:sz w:val="28"/>
          </w:rPr>
          <w:t>http://ru.wikipedia.org/</w:t>
        </w:r>
      </w:hyperlink>
      <w:r>
        <w:rPr>
          <w:sz w:val="28"/>
        </w:rPr>
        <w:t>)</w:t>
      </w:r>
    </w:p>
    <w:p w:rsidR="00882C18" w:rsidRPr="00882C18" w:rsidRDefault="00882C18" w:rsidP="00F83AA6">
      <w:pPr>
        <w:pStyle w:val="ab"/>
        <w:numPr>
          <w:ilvl w:val="0"/>
          <w:numId w:val="3"/>
        </w:numPr>
        <w:spacing w:line="360" w:lineRule="auto"/>
        <w:jc w:val="both"/>
        <w:rPr>
          <w:sz w:val="28"/>
        </w:rPr>
      </w:pPr>
      <w:r w:rsidRPr="00882C18">
        <w:rPr>
          <w:sz w:val="28"/>
        </w:rPr>
        <w:t>А. П. Горкин</w:t>
      </w:r>
      <w:r w:rsidR="009838B1">
        <w:rPr>
          <w:sz w:val="28"/>
        </w:rPr>
        <w:t xml:space="preserve"> </w:t>
      </w:r>
      <w:r w:rsidRPr="00882C18">
        <w:rPr>
          <w:sz w:val="28"/>
        </w:rPr>
        <w:t>География. Современная иллюстрированная энциклопедия.</w:t>
      </w:r>
      <w:r w:rsidR="00736BF5">
        <w:rPr>
          <w:sz w:val="28"/>
        </w:rPr>
        <w:t xml:space="preserve"> Москва,</w:t>
      </w:r>
      <w:r w:rsidR="009838B1">
        <w:rPr>
          <w:sz w:val="28"/>
        </w:rPr>
        <w:t xml:space="preserve"> </w:t>
      </w:r>
      <w:r w:rsidR="00736BF5">
        <w:rPr>
          <w:sz w:val="28"/>
        </w:rPr>
        <w:t>2006</w:t>
      </w:r>
    </w:p>
    <w:p w:rsidR="00D9520E" w:rsidRDefault="00882C18" w:rsidP="00F83AA6">
      <w:pPr>
        <w:pStyle w:val="ab"/>
        <w:numPr>
          <w:ilvl w:val="0"/>
          <w:numId w:val="3"/>
        </w:numPr>
        <w:spacing w:line="360" w:lineRule="auto"/>
        <w:jc w:val="both"/>
        <w:rPr>
          <w:sz w:val="28"/>
        </w:rPr>
      </w:pPr>
      <w:r w:rsidRPr="00DA6606">
        <w:rPr>
          <w:sz w:val="28"/>
        </w:rPr>
        <w:t xml:space="preserve">К. Горбачёв, Е. </w:t>
      </w:r>
      <w:r w:rsidR="00F83AA6">
        <w:rPr>
          <w:sz w:val="28"/>
        </w:rPr>
        <w:t>Хабло</w:t>
      </w:r>
      <w:r>
        <w:rPr>
          <w:sz w:val="28"/>
        </w:rPr>
        <w:t xml:space="preserve"> Почему так названы?</w:t>
      </w:r>
      <w:r w:rsidR="00484504">
        <w:rPr>
          <w:sz w:val="28"/>
        </w:rPr>
        <w:t xml:space="preserve">  Санкт-Петербург,</w:t>
      </w:r>
      <w:r w:rsidR="009838B1">
        <w:rPr>
          <w:sz w:val="28"/>
        </w:rPr>
        <w:t xml:space="preserve"> </w:t>
      </w:r>
      <w:r w:rsidR="00484504">
        <w:rPr>
          <w:sz w:val="28"/>
        </w:rPr>
        <w:t>1998</w:t>
      </w:r>
    </w:p>
    <w:p w:rsidR="00882C18" w:rsidRDefault="0006697F" w:rsidP="00F83AA6">
      <w:pPr>
        <w:pStyle w:val="ab"/>
        <w:numPr>
          <w:ilvl w:val="0"/>
          <w:numId w:val="3"/>
        </w:numPr>
        <w:spacing w:line="360" w:lineRule="auto"/>
        <w:jc w:val="both"/>
        <w:rPr>
          <w:sz w:val="28"/>
        </w:rPr>
      </w:pPr>
      <w:r w:rsidRPr="00DC763A">
        <w:rPr>
          <w:sz w:val="28"/>
        </w:rPr>
        <w:t xml:space="preserve">Е. М. Жуков </w:t>
      </w:r>
      <w:r w:rsidR="00DA6606">
        <w:rPr>
          <w:sz w:val="28"/>
        </w:rPr>
        <w:t>Советская историческая энциклопедия</w:t>
      </w:r>
    </w:p>
    <w:p w:rsidR="00882C18" w:rsidRDefault="002658B5" w:rsidP="00F83AA6">
      <w:pPr>
        <w:pStyle w:val="ab"/>
        <w:numPr>
          <w:ilvl w:val="0"/>
          <w:numId w:val="3"/>
        </w:numPr>
        <w:spacing w:line="360" w:lineRule="auto"/>
        <w:jc w:val="both"/>
        <w:rPr>
          <w:sz w:val="28"/>
        </w:rPr>
      </w:pPr>
      <w:r w:rsidRPr="002F2A7B">
        <w:rPr>
          <w:sz w:val="28"/>
        </w:rPr>
        <w:t>Ю. А. Федосюка</w:t>
      </w:r>
      <w:r w:rsidR="009838B1">
        <w:rPr>
          <w:sz w:val="28"/>
        </w:rPr>
        <w:t xml:space="preserve"> </w:t>
      </w:r>
      <w:r w:rsidR="00882C18">
        <w:rPr>
          <w:sz w:val="28"/>
        </w:rPr>
        <w:t>Словарь русских фамилий</w:t>
      </w:r>
    </w:p>
    <w:p w:rsidR="00736BF5" w:rsidRPr="00736BF5" w:rsidRDefault="00736BF5" w:rsidP="00F83AA6">
      <w:pPr>
        <w:pStyle w:val="ab"/>
        <w:numPr>
          <w:ilvl w:val="0"/>
          <w:numId w:val="3"/>
        </w:numPr>
        <w:spacing w:line="360" w:lineRule="auto"/>
        <w:jc w:val="both"/>
        <w:rPr>
          <w:sz w:val="28"/>
        </w:rPr>
      </w:pPr>
      <w:r w:rsidRPr="00736BF5">
        <w:rPr>
          <w:sz w:val="28"/>
        </w:rPr>
        <w:t>Коллегия авторов Русский биографический словарь Санкт-Петербург,</w:t>
      </w:r>
      <w:r w:rsidR="009838B1">
        <w:rPr>
          <w:sz w:val="28"/>
        </w:rPr>
        <w:t xml:space="preserve"> </w:t>
      </w:r>
      <w:r w:rsidRPr="00736BF5">
        <w:rPr>
          <w:sz w:val="28"/>
        </w:rPr>
        <w:t>2002</w:t>
      </w:r>
    </w:p>
    <w:p w:rsidR="002658B5" w:rsidRPr="00DA6606" w:rsidRDefault="002658B5" w:rsidP="00F83AA6">
      <w:pPr>
        <w:pStyle w:val="ab"/>
        <w:numPr>
          <w:ilvl w:val="0"/>
          <w:numId w:val="3"/>
        </w:numPr>
        <w:spacing w:line="360" w:lineRule="auto"/>
        <w:jc w:val="both"/>
        <w:rPr>
          <w:sz w:val="28"/>
        </w:rPr>
      </w:pPr>
      <w:r w:rsidRPr="002658B5">
        <w:rPr>
          <w:sz w:val="28"/>
        </w:rPr>
        <w:t>Коллегия авторов Энциклопедия Санкт-Петербурга</w:t>
      </w:r>
    </w:p>
    <w:p w:rsidR="00FC1CB7" w:rsidRDefault="00FC1CB7" w:rsidP="00F83AA6">
      <w:pPr>
        <w:spacing w:line="360" w:lineRule="auto"/>
        <w:jc w:val="both"/>
        <w:rPr>
          <w:rFonts w:ascii="Times New Roman" w:hAnsi="Times New Roman" w:cs="Times New Roman"/>
          <w:i/>
          <w:sz w:val="28"/>
        </w:rPr>
      </w:pPr>
    </w:p>
    <w:p w:rsidR="000157AC" w:rsidRDefault="000157AC" w:rsidP="00F83AA6">
      <w:pPr>
        <w:spacing w:line="360" w:lineRule="auto"/>
        <w:jc w:val="both"/>
        <w:rPr>
          <w:rFonts w:ascii="Times New Roman" w:hAnsi="Times New Roman" w:cs="Times New Roman"/>
          <w:i/>
          <w:sz w:val="28"/>
        </w:rPr>
      </w:pPr>
    </w:p>
    <w:p w:rsidR="0005093A" w:rsidRDefault="0005093A" w:rsidP="00F83AA6">
      <w:pPr>
        <w:spacing w:line="360" w:lineRule="auto"/>
        <w:jc w:val="both"/>
        <w:rPr>
          <w:rFonts w:ascii="Times New Roman" w:hAnsi="Times New Roman" w:cs="Times New Roman"/>
          <w:i/>
          <w:sz w:val="28"/>
        </w:rPr>
      </w:pPr>
    </w:p>
    <w:p w:rsidR="0005093A" w:rsidRDefault="0005093A" w:rsidP="00FC1CB7">
      <w:pPr>
        <w:spacing w:line="360" w:lineRule="auto"/>
        <w:rPr>
          <w:rFonts w:ascii="Times New Roman" w:hAnsi="Times New Roman" w:cs="Times New Roman"/>
          <w:i/>
          <w:sz w:val="28"/>
        </w:rPr>
      </w:pPr>
    </w:p>
    <w:p w:rsidR="0005093A" w:rsidRDefault="0005093A" w:rsidP="00FC1CB7">
      <w:pPr>
        <w:spacing w:line="360" w:lineRule="auto"/>
        <w:rPr>
          <w:rFonts w:ascii="Times New Roman" w:hAnsi="Times New Roman" w:cs="Times New Roman"/>
          <w:i/>
          <w:sz w:val="28"/>
        </w:rPr>
      </w:pPr>
    </w:p>
    <w:p w:rsidR="0005093A" w:rsidRDefault="0005093A" w:rsidP="00FC1CB7">
      <w:pPr>
        <w:spacing w:line="360" w:lineRule="auto"/>
        <w:rPr>
          <w:rFonts w:ascii="Times New Roman" w:hAnsi="Times New Roman" w:cs="Times New Roman"/>
          <w:i/>
          <w:sz w:val="28"/>
        </w:rPr>
      </w:pPr>
    </w:p>
    <w:p w:rsidR="0051303B" w:rsidRPr="00736BF5" w:rsidRDefault="0051303B" w:rsidP="00FC1CB7">
      <w:pPr>
        <w:spacing w:line="360" w:lineRule="auto"/>
        <w:rPr>
          <w:rFonts w:ascii="Times New Roman" w:hAnsi="Times New Roman" w:cs="Times New Roman"/>
          <w:i/>
          <w:sz w:val="28"/>
        </w:rPr>
      </w:pPr>
    </w:p>
    <w:p w:rsidR="0051303B" w:rsidRPr="00736BF5" w:rsidRDefault="0051303B">
      <w:pPr>
        <w:rPr>
          <w:rFonts w:ascii="Times New Roman" w:hAnsi="Times New Roman" w:cs="Times New Roman"/>
          <w:i/>
          <w:sz w:val="28"/>
        </w:rPr>
      </w:pPr>
      <w:r w:rsidRPr="00736BF5">
        <w:rPr>
          <w:rFonts w:ascii="Times New Roman" w:hAnsi="Times New Roman" w:cs="Times New Roman"/>
          <w:i/>
          <w:sz w:val="28"/>
        </w:rPr>
        <w:br w:type="page"/>
      </w:r>
    </w:p>
    <w:p w:rsidR="0006697F" w:rsidRDefault="0006697F" w:rsidP="0006697F">
      <w:pPr>
        <w:pStyle w:val="1"/>
        <w:jc w:val="center"/>
        <w:rPr>
          <w:rFonts w:ascii="Times New Roman" w:hAnsi="Times New Roman" w:cs="Times New Roman"/>
          <w:color w:val="auto"/>
          <w:lang w:val="en-US"/>
        </w:rPr>
      </w:pPr>
      <w:bookmarkStart w:id="15" w:name="_Toc381308884"/>
      <w:r w:rsidRPr="002658B5">
        <w:rPr>
          <w:rFonts w:ascii="Times New Roman" w:hAnsi="Times New Roman" w:cs="Times New Roman"/>
          <w:color w:val="auto"/>
        </w:rPr>
        <w:lastRenderedPageBreak/>
        <w:t>Приложение</w:t>
      </w:r>
      <w:bookmarkEnd w:id="15"/>
    </w:p>
    <w:p w:rsidR="0006697F" w:rsidRPr="0006697F" w:rsidRDefault="0006697F" w:rsidP="0006697F">
      <w:pPr>
        <w:rPr>
          <w:lang w:val="en-US"/>
        </w:rPr>
      </w:pPr>
    </w:p>
    <w:p w:rsidR="0006697F" w:rsidRDefault="0006697F" w:rsidP="0006697F">
      <w:pPr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t>Приложение 1</w:t>
      </w:r>
    </w:p>
    <w:p w:rsidR="0006697F" w:rsidRDefault="0006697F">
      <w:pPr>
        <w:rPr>
          <w:rFonts w:ascii="Times New Roman" w:hAnsi="Times New Roman" w:cs="Times New Roman"/>
          <w:i/>
          <w:sz w:val="28"/>
        </w:rPr>
      </w:pPr>
    </w:p>
    <w:p w:rsidR="0051303B" w:rsidRDefault="009838B1">
      <w:pPr>
        <w:rPr>
          <w:rFonts w:ascii="Times New Roman" w:hAnsi="Times New Roman" w:cs="Times New Roman"/>
          <w:i/>
          <w:sz w:val="28"/>
          <w:lang w:val="en-US"/>
        </w:rPr>
      </w:pPr>
      <w:r>
        <w:rPr>
          <w:rFonts w:ascii="Times New Roman" w:hAnsi="Times New Roman" w:cs="Times New Roman"/>
          <w:i/>
          <w:noProof/>
          <w:sz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1377315</wp:posOffset>
            </wp:positionH>
            <wp:positionV relativeFrom="margin">
              <wp:posOffset>1604010</wp:posOffset>
            </wp:positionV>
            <wp:extent cx="3286125" cy="3171825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3171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6697F" w:rsidRDefault="0006697F">
      <w:pPr>
        <w:rPr>
          <w:rFonts w:ascii="Times New Roman" w:hAnsi="Times New Roman" w:cs="Times New Roman"/>
          <w:i/>
          <w:sz w:val="28"/>
          <w:lang w:val="en-US"/>
        </w:rPr>
      </w:pPr>
    </w:p>
    <w:p w:rsidR="0006697F" w:rsidRDefault="0006697F">
      <w:pPr>
        <w:rPr>
          <w:rFonts w:ascii="Times New Roman" w:hAnsi="Times New Roman" w:cs="Times New Roman"/>
          <w:i/>
          <w:sz w:val="28"/>
          <w:lang w:val="en-US"/>
        </w:rPr>
      </w:pPr>
    </w:p>
    <w:p w:rsidR="0006697F" w:rsidRDefault="0006697F">
      <w:pPr>
        <w:rPr>
          <w:rFonts w:ascii="Times New Roman" w:hAnsi="Times New Roman" w:cs="Times New Roman"/>
          <w:i/>
          <w:sz w:val="28"/>
          <w:lang w:val="en-US"/>
        </w:rPr>
      </w:pPr>
    </w:p>
    <w:p w:rsidR="0006697F" w:rsidRDefault="0006697F">
      <w:pPr>
        <w:rPr>
          <w:rFonts w:ascii="Times New Roman" w:hAnsi="Times New Roman" w:cs="Times New Roman"/>
          <w:i/>
          <w:sz w:val="28"/>
          <w:lang w:val="en-US"/>
        </w:rPr>
      </w:pPr>
    </w:p>
    <w:p w:rsidR="0006697F" w:rsidRDefault="0006697F">
      <w:pPr>
        <w:rPr>
          <w:rFonts w:ascii="Times New Roman" w:hAnsi="Times New Roman" w:cs="Times New Roman"/>
          <w:i/>
          <w:sz w:val="28"/>
          <w:lang w:val="en-US"/>
        </w:rPr>
      </w:pPr>
    </w:p>
    <w:p w:rsidR="0006697F" w:rsidRDefault="0006697F">
      <w:pPr>
        <w:rPr>
          <w:rFonts w:ascii="Times New Roman" w:hAnsi="Times New Roman" w:cs="Times New Roman"/>
          <w:i/>
          <w:sz w:val="28"/>
          <w:lang w:val="en-US"/>
        </w:rPr>
      </w:pPr>
    </w:p>
    <w:p w:rsidR="0006697F" w:rsidRDefault="0006697F">
      <w:pPr>
        <w:rPr>
          <w:rFonts w:ascii="Times New Roman" w:hAnsi="Times New Roman" w:cs="Times New Roman"/>
          <w:i/>
          <w:sz w:val="28"/>
          <w:lang w:val="en-US"/>
        </w:rPr>
      </w:pPr>
    </w:p>
    <w:p w:rsidR="0006697F" w:rsidRDefault="0006697F">
      <w:pPr>
        <w:rPr>
          <w:rFonts w:ascii="Times New Roman" w:hAnsi="Times New Roman" w:cs="Times New Roman"/>
          <w:i/>
          <w:sz w:val="28"/>
          <w:lang w:val="en-US"/>
        </w:rPr>
      </w:pPr>
    </w:p>
    <w:p w:rsidR="0006697F" w:rsidRDefault="0006697F">
      <w:pPr>
        <w:rPr>
          <w:rFonts w:ascii="Times New Roman" w:hAnsi="Times New Roman" w:cs="Times New Roman"/>
          <w:i/>
          <w:sz w:val="28"/>
          <w:lang w:val="en-US"/>
        </w:rPr>
      </w:pPr>
    </w:p>
    <w:p w:rsidR="0006697F" w:rsidRPr="0006697F" w:rsidRDefault="0006697F">
      <w:pPr>
        <w:rPr>
          <w:rFonts w:ascii="Times New Roman" w:hAnsi="Times New Roman" w:cs="Times New Roman"/>
          <w:i/>
          <w:sz w:val="28"/>
          <w:lang w:val="en-US"/>
        </w:rPr>
      </w:pPr>
    </w:p>
    <w:p w:rsidR="0006697F" w:rsidRDefault="0006697F" w:rsidP="00FC1CB7">
      <w:pPr>
        <w:spacing w:line="360" w:lineRule="auto"/>
        <w:rPr>
          <w:rFonts w:ascii="Times New Roman" w:hAnsi="Times New Roman" w:cs="Times New Roman"/>
          <w:i/>
          <w:sz w:val="28"/>
          <w:lang w:val="en-US"/>
        </w:rPr>
      </w:pPr>
    </w:p>
    <w:p w:rsidR="0006697F" w:rsidRDefault="0006697F" w:rsidP="00FC1CB7">
      <w:pPr>
        <w:spacing w:line="360" w:lineRule="auto"/>
        <w:rPr>
          <w:rFonts w:ascii="Times New Roman" w:hAnsi="Times New Roman" w:cs="Times New Roman"/>
          <w:i/>
          <w:sz w:val="28"/>
          <w:lang w:val="en-US"/>
        </w:rPr>
      </w:pPr>
    </w:p>
    <w:p w:rsidR="0006697F" w:rsidRDefault="0006697F" w:rsidP="00FC1CB7">
      <w:pPr>
        <w:spacing w:line="360" w:lineRule="auto"/>
        <w:rPr>
          <w:rFonts w:ascii="Times New Roman" w:hAnsi="Times New Roman" w:cs="Times New Roman"/>
          <w:i/>
          <w:sz w:val="28"/>
          <w:lang w:val="en-US"/>
        </w:rPr>
      </w:pPr>
    </w:p>
    <w:p w:rsidR="0006697F" w:rsidRDefault="0006697F" w:rsidP="00FC1CB7">
      <w:pPr>
        <w:spacing w:line="360" w:lineRule="auto"/>
        <w:rPr>
          <w:rFonts w:ascii="Times New Roman" w:hAnsi="Times New Roman" w:cs="Times New Roman"/>
          <w:i/>
          <w:sz w:val="28"/>
          <w:lang w:val="en-US"/>
        </w:rPr>
      </w:pPr>
    </w:p>
    <w:p w:rsidR="0006697F" w:rsidRDefault="0006697F" w:rsidP="00FC1CB7">
      <w:pPr>
        <w:spacing w:line="360" w:lineRule="auto"/>
        <w:rPr>
          <w:rFonts w:ascii="Times New Roman" w:hAnsi="Times New Roman" w:cs="Times New Roman"/>
          <w:i/>
          <w:sz w:val="28"/>
          <w:lang w:val="en-US"/>
        </w:rPr>
      </w:pPr>
    </w:p>
    <w:p w:rsidR="0006697F" w:rsidRDefault="0006697F" w:rsidP="00FC1CB7">
      <w:pPr>
        <w:spacing w:line="360" w:lineRule="auto"/>
        <w:rPr>
          <w:rFonts w:ascii="Times New Roman" w:hAnsi="Times New Roman" w:cs="Times New Roman"/>
          <w:i/>
          <w:sz w:val="28"/>
          <w:lang w:val="en-US"/>
        </w:rPr>
      </w:pPr>
    </w:p>
    <w:p w:rsidR="0006697F" w:rsidRDefault="0006697F" w:rsidP="00FC1CB7">
      <w:pPr>
        <w:spacing w:line="360" w:lineRule="auto"/>
        <w:rPr>
          <w:rFonts w:ascii="Times New Roman" w:hAnsi="Times New Roman" w:cs="Times New Roman"/>
          <w:i/>
          <w:sz w:val="28"/>
          <w:lang w:val="en-US"/>
        </w:rPr>
      </w:pPr>
    </w:p>
    <w:p w:rsidR="0006697F" w:rsidRDefault="0006697F" w:rsidP="00FC1CB7">
      <w:pPr>
        <w:spacing w:line="360" w:lineRule="auto"/>
        <w:rPr>
          <w:rFonts w:ascii="Times New Roman" w:hAnsi="Times New Roman" w:cs="Times New Roman"/>
          <w:i/>
          <w:sz w:val="28"/>
          <w:lang w:val="en-US"/>
        </w:rPr>
      </w:pPr>
    </w:p>
    <w:p w:rsidR="0006697F" w:rsidRDefault="0006697F" w:rsidP="00FC1CB7">
      <w:pPr>
        <w:spacing w:line="360" w:lineRule="auto"/>
        <w:rPr>
          <w:rFonts w:ascii="Times New Roman" w:hAnsi="Times New Roman" w:cs="Times New Roman"/>
          <w:i/>
          <w:sz w:val="28"/>
          <w:lang w:val="en-US"/>
        </w:rPr>
      </w:pPr>
    </w:p>
    <w:p w:rsidR="00F019CE" w:rsidRDefault="0005093A" w:rsidP="00FC1CB7">
      <w:pPr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lastRenderedPageBreak/>
        <w:t>Приложение 2</w:t>
      </w:r>
    </w:p>
    <w:p w:rsidR="00F019CE" w:rsidRDefault="00EA5F57">
      <w:pPr>
        <w:rPr>
          <w:rFonts w:ascii="Times New Roman" w:hAnsi="Times New Roman" w:cs="Times New Roman"/>
          <w:i/>
          <w:noProof/>
          <w:sz w:val="28"/>
        </w:rPr>
      </w:pPr>
      <w:r>
        <w:rPr>
          <w:rFonts w:ascii="Times New Roman" w:hAnsi="Times New Roman" w:cs="Times New Roman"/>
          <w:i/>
          <w:noProof/>
          <w:sz w:val="28"/>
        </w:rPr>
        <w:drawing>
          <wp:inline distT="0" distB="0" distL="0" distR="0">
            <wp:extent cx="5422401" cy="4476750"/>
            <wp:effectExtent l="19050" t="0" r="6849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 экрана (11)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4845" t="30305" r="33388" b="8388"/>
                    <a:stretch/>
                  </pic:blipFill>
                  <pic:spPr bwMode="auto">
                    <a:xfrm>
                      <a:off x="0" y="0"/>
                      <a:ext cx="5428410" cy="44817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A5F57" w:rsidRDefault="00EA5F57">
      <w:pPr>
        <w:rPr>
          <w:rFonts w:ascii="Times New Roman" w:hAnsi="Times New Roman" w:cs="Times New Roman"/>
          <w:i/>
          <w:noProof/>
          <w:sz w:val="28"/>
        </w:rPr>
      </w:pPr>
    </w:p>
    <w:p w:rsidR="00F019CE" w:rsidRDefault="00F019CE">
      <w:pPr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br w:type="page"/>
      </w:r>
    </w:p>
    <w:p w:rsidR="00F019CE" w:rsidRDefault="00F019CE" w:rsidP="00FC1CB7">
      <w:pPr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lastRenderedPageBreak/>
        <w:t>Приложение 3</w:t>
      </w:r>
    </w:p>
    <w:p w:rsidR="00F019CE" w:rsidRDefault="00F019CE" w:rsidP="00FC1CB7">
      <w:pPr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noProof/>
          <w:sz w:val="28"/>
        </w:rPr>
        <w:drawing>
          <wp:inline distT="0" distB="0" distL="0" distR="0">
            <wp:extent cx="4800600" cy="506471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 экрана (9)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1101" t="22449" r="37250" b="18187"/>
                    <a:stretch/>
                  </pic:blipFill>
                  <pic:spPr bwMode="auto">
                    <a:xfrm>
                      <a:off x="0" y="0"/>
                      <a:ext cx="4813462" cy="50782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019CE" w:rsidRDefault="00F019CE">
      <w:pPr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br w:type="page"/>
      </w:r>
    </w:p>
    <w:p w:rsidR="00EA5F57" w:rsidRDefault="00EA5F57" w:rsidP="00FC1CB7">
      <w:pPr>
        <w:spacing w:line="360" w:lineRule="auto"/>
        <w:rPr>
          <w:rFonts w:ascii="Times New Roman" w:hAnsi="Times New Roman" w:cs="Times New Roman"/>
          <w:i/>
          <w:noProof/>
          <w:sz w:val="28"/>
        </w:rPr>
      </w:pPr>
      <w:r>
        <w:rPr>
          <w:rFonts w:ascii="Times New Roman" w:hAnsi="Times New Roman" w:cs="Times New Roman"/>
          <w:i/>
          <w:sz w:val="28"/>
        </w:rPr>
        <w:lastRenderedPageBreak/>
        <w:t>Приложение 4</w:t>
      </w:r>
    </w:p>
    <w:p w:rsidR="00EA5F57" w:rsidRDefault="00EA5F57" w:rsidP="00FC1CB7">
      <w:pPr>
        <w:spacing w:line="360" w:lineRule="auto"/>
        <w:rPr>
          <w:rFonts w:ascii="Times New Roman" w:hAnsi="Times New Roman" w:cs="Times New Roman"/>
          <w:i/>
          <w:noProof/>
          <w:sz w:val="28"/>
        </w:rPr>
      </w:pPr>
      <w:r>
        <w:rPr>
          <w:rFonts w:ascii="Times New Roman" w:hAnsi="Times New Roman" w:cs="Times New Roman"/>
          <w:i/>
          <w:noProof/>
          <w:sz w:val="28"/>
        </w:rPr>
        <w:drawing>
          <wp:inline distT="0" distB="0" distL="0" distR="0">
            <wp:extent cx="3362325" cy="492442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 экрана (9)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1960" t="19870" r="42339" b="13207"/>
                    <a:stretch/>
                  </pic:blipFill>
                  <pic:spPr bwMode="auto">
                    <a:xfrm>
                      <a:off x="0" y="0"/>
                      <a:ext cx="3368355" cy="49332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A5F57" w:rsidRDefault="00EA5F57" w:rsidP="00FC1CB7">
      <w:pPr>
        <w:spacing w:line="360" w:lineRule="auto"/>
        <w:rPr>
          <w:rFonts w:ascii="Times New Roman" w:hAnsi="Times New Roman" w:cs="Times New Roman"/>
          <w:i/>
          <w:noProof/>
          <w:sz w:val="28"/>
        </w:rPr>
      </w:pPr>
    </w:p>
    <w:p w:rsidR="00EA5F57" w:rsidRDefault="00EA5F57" w:rsidP="00FC1CB7">
      <w:pPr>
        <w:spacing w:line="360" w:lineRule="auto"/>
        <w:rPr>
          <w:rFonts w:ascii="Times New Roman" w:hAnsi="Times New Roman" w:cs="Times New Roman"/>
          <w:i/>
          <w:sz w:val="28"/>
        </w:rPr>
      </w:pPr>
    </w:p>
    <w:p w:rsidR="00EA5F57" w:rsidRDefault="00EA5F57">
      <w:pPr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br w:type="page"/>
      </w:r>
    </w:p>
    <w:p w:rsidR="0005093A" w:rsidRDefault="00EA5F57" w:rsidP="00FC1CB7">
      <w:pPr>
        <w:spacing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lastRenderedPageBreak/>
        <w:t>Приложение 5</w:t>
      </w:r>
    </w:p>
    <w:p w:rsidR="00EA5F57" w:rsidRDefault="00EA5F57" w:rsidP="00FC1CB7">
      <w:pPr>
        <w:spacing w:line="360" w:lineRule="auto"/>
        <w:rPr>
          <w:rFonts w:ascii="Times New Roman" w:hAnsi="Times New Roman" w:cs="Times New Roman"/>
          <w:i/>
          <w:noProof/>
          <w:sz w:val="28"/>
        </w:rPr>
      </w:pPr>
      <w:r>
        <w:rPr>
          <w:rFonts w:ascii="Times New Roman" w:hAnsi="Times New Roman" w:cs="Times New Roman"/>
          <w:i/>
          <w:noProof/>
          <w:sz w:val="28"/>
        </w:rPr>
        <w:drawing>
          <wp:inline distT="0" distB="0" distL="0" distR="0">
            <wp:extent cx="4400550" cy="5240268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 экрана (10).pn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6977" t="17699" r="28468" b="9141"/>
                    <a:stretch/>
                  </pic:blipFill>
                  <pic:spPr bwMode="auto">
                    <a:xfrm>
                      <a:off x="0" y="0"/>
                      <a:ext cx="4405428" cy="52460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A5F57" w:rsidRDefault="00EA5F57" w:rsidP="00FC1CB7">
      <w:pPr>
        <w:spacing w:line="360" w:lineRule="auto"/>
        <w:rPr>
          <w:rFonts w:ascii="Times New Roman" w:hAnsi="Times New Roman" w:cs="Times New Roman"/>
          <w:i/>
          <w:noProof/>
          <w:sz w:val="28"/>
        </w:rPr>
      </w:pPr>
    </w:p>
    <w:p w:rsidR="00EA5F57" w:rsidRDefault="00EA5F57" w:rsidP="00FC1CB7">
      <w:pPr>
        <w:spacing w:line="360" w:lineRule="auto"/>
        <w:rPr>
          <w:rFonts w:ascii="Times New Roman" w:hAnsi="Times New Roman" w:cs="Times New Roman"/>
          <w:i/>
          <w:sz w:val="28"/>
        </w:rPr>
      </w:pPr>
    </w:p>
    <w:p w:rsidR="00F019CE" w:rsidRDefault="00F019CE" w:rsidP="00FC1CB7">
      <w:pPr>
        <w:spacing w:line="360" w:lineRule="auto"/>
        <w:rPr>
          <w:rFonts w:ascii="Times New Roman" w:hAnsi="Times New Roman" w:cs="Times New Roman"/>
          <w:i/>
          <w:noProof/>
          <w:sz w:val="28"/>
        </w:rPr>
      </w:pPr>
    </w:p>
    <w:p w:rsidR="00F019CE" w:rsidRDefault="00F019CE" w:rsidP="00FC1CB7">
      <w:pPr>
        <w:spacing w:line="360" w:lineRule="auto"/>
        <w:rPr>
          <w:rFonts w:ascii="Times New Roman" w:hAnsi="Times New Roman" w:cs="Times New Roman"/>
          <w:i/>
          <w:sz w:val="28"/>
        </w:rPr>
      </w:pPr>
    </w:p>
    <w:p w:rsidR="00F019CE" w:rsidRDefault="00F019CE" w:rsidP="00FC1CB7">
      <w:pPr>
        <w:spacing w:line="360" w:lineRule="auto"/>
        <w:rPr>
          <w:rFonts w:ascii="Times New Roman" w:hAnsi="Times New Roman" w:cs="Times New Roman"/>
          <w:i/>
          <w:sz w:val="28"/>
        </w:rPr>
      </w:pPr>
    </w:p>
    <w:p w:rsidR="00F019CE" w:rsidRDefault="00F019CE" w:rsidP="00FC1CB7">
      <w:pPr>
        <w:spacing w:line="360" w:lineRule="auto"/>
        <w:rPr>
          <w:rFonts w:ascii="Times New Roman" w:hAnsi="Times New Roman" w:cs="Times New Roman"/>
          <w:i/>
          <w:sz w:val="28"/>
        </w:rPr>
      </w:pPr>
    </w:p>
    <w:p w:rsidR="0005093A" w:rsidRPr="00FC1CB7" w:rsidRDefault="0005093A" w:rsidP="00FC1CB7">
      <w:pPr>
        <w:spacing w:line="360" w:lineRule="auto"/>
        <w:rPr>
          <w:rFonts w:ascii="Times New Roman" w:hAnsi="Times New Roman" w:cs="Times New Roman"/>
          <w:i/>
          <w:sz w:val="28"/>
        </w:rPr>
      </w:pPr>
    </w:p>
    <w:sectPr w:rsidR="0005093A" w:rsidRPr="00FC1CB7" w:rsidSect="00C40531">
      <w:footerReference w:type="default" r:id="rId13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134D5" w:rsidRDefault="005134D5" w:rsidP="00B16F35">
      <w:pPr>
        <w:spacing w:after="0" w:line="240" w:lineRule="auto"/>
      </w:pPr>
      <w:r>
        <w:separator/>
      </w:r>
    </w:p>
  </w:endnote>
  <w:endnote w:type="continuationSeparator" w:id="0">
    <w:p w:rsidR="005134D5" w:rsidRDefault="005134D5" w:rsidP="00B16F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Times New Roman" w:hAnsi="Times New Roman" w:cs="Times New Roman"/>
        <w:sz w:val="28"/>
      </w:rPr>
      <w:id w:val="1309331218"/>
      <w:docPartObj>
        <w:docPartGallery w:val="Page Numbers (Bottom of Page)"/>
        <w:docPartUnique/>
      </w:docPartObj>
    </w:sdtPr>
    <w:sdtContent>
      <w:p w:rsidR="007C012B" w:rsidRPr="00B16F35" w:rsidRDefault="00E7443D">
        <w:pPr>
          <w:pStyle w:val="a8"/>
          <w:jc w:val="center"/>
          <w:rPr>
            <w:rFonts w:ascii="Times New Roman" w:hAnsi="Times New Roman" w:cs="Times New Roman"/>
            <w:sz w:val="28"/>
          </w:rPr>
        </w:pPr>
        <w:r w:rsidRPr="00B16F35">
          <w:rPr>
            <w:rFonts w:ascii="Times New Roman" w:hAnsi="Times New Roman" w:cs="Times New Roman"/>
            <w:sz w:val="28"/>
          </w:rPr>
          <w:fldChar w:fldCharType="begin"/>
        </w:r>
        <w:r w:rsidR="007C012B" w:rsidRPr="00B16F35">
          <w:rPr>
            <w:rFonts w:ascii="Times New Roman" w:hAnsi="Times New Roman" w:cs="Times New Roman"/>
            <w:sz w:val="28"/>
          </w:rPr>
          <w:instrText xml:space="preserve"> PAGE   \* MERGEFORMAT </w:instrText>
        </w:r>
        <w:r w:rsidRPr="00B16F35">
          <w:rPr>
            <w:rFonts w:ascii="Times New Roman" w:hAnsi="Times New Roman" w:cs="Times New Roman"/>
            <w:sz w:val="28"/>
          </w:rPr>
          <w:fldChar w:fldCharType="separate"/>
        </w:r>
        <w:r w:rsidR="00483D8D">
          <w:rPr>
            <w:rFonts w:ascii="Times New Roman" w:hAnsi="Times New Roman" w:cs="Times New Roman"/>
            <w:noProof/>
            <w:sz w:val="28"/>
          </w:rPr>
          <w:t>20</w:t>
        </w:r>
        <w:r w:rsidRPr="00B16F35">
          <w:rPr>
            <w:rFonts w:ascii="Times New Roman" w:hAnsi="Times New Roman" w:cs="Times New Roman"/>
            <w:sz w:val="28"/>
          </w:rPr>
          <w:fldChar w:fldCharType="end"/>
        </w:r>
      </w:p>
    </w:sdtContent>
  </w:sdt>
  <w:p w:rsidR="007C012B" w:rsidRDefault="007C012B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134D5" w:rsidRDefault="005134D5" w:rsidP="00B16F35">
      <w:pPr>
        <w:spacing w:after="0" w:line="240" w:lineRule="auto"/>
      </w:pPr>
      <w:r>
        <w:separator/>
      </w:r>
    </w:p>
  </w:footnote>
  <w:footnote w:type="continuationSeparator" w:id="0">
    <w:p w:rsidR="005134D5" w:rsidRDefault="005134D5" w:rsidP="00B16F3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5D12B8"/>
    <w:multiLevelType w:val="hybridMultilevel"/>
    <w:tmpl w:val="94785716"/>
    <w:lvl w:ilvl="0" w:tplc="568CC07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2EE63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B8AEB0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AA0DD0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69EFFC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03C047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3F629F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F80371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37218E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2AC508C1"/>
    <w:multiLevelType w:val="hybridMultilevel"/>
    <w:tmpl w:val="E80EE4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A170F83"/>
    <w:multiLevelType w:val="hybridMultilevel"/>
    <w:tmpl w:val="76480F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A12B90"/>
    <w:rsid w:val="000157AC"/>
    <w:rsid w:val="0005093A"/>
    <w:rsid w:val="0006697F"/>
    <w:rsid w:val="00086B7C"/>
    <w:rsid w:val="001365B2"/>
    <w:rsid w:val="001523B6"/>
    <w:rsid w:val="001930DC"/>
    <w:rsid w:val="001E2A18"/>
    <w:rsid w:val="002334C5"/>
    <w:rsid w:val="00244AE4"/>
    <w:rsid w:val="002522E0"/>
    <w:rsid w:val="002526B3"/>
    <w:rsid w:val="002658B5"/>
    <w:rsid w:val="00273986"/>
    <w:rsid w:val="002F2A7B"/>
    <w:rsid w:val="00380DBF"/>
    <w:rsid w:val="003A55FD"/>
    <w:rsid w:val="003C6767"/>
    <w:rsid w:val="00414F9B"/>
    <w:rsid w:val="00427F9E"/>
    <w:rsid w:val="00473CBD"/>
    <w:rsid w:val="00483D8D"/>
    <w:rsid w:val="00484504"/>
    <w:rsid w:val="0051303B"/>
    <w:rsid w:val="005134D5"/>
    <w:rsid w:val="005219DF"/>
    <w:rsid w:val="005462AD"/>
    <w:rsid w:val="005F2DD4"/>
    <w:rsid w:val="00683688"/>
    <w:rsid w:val="00715872"/>
    <w:rsid w:val="00720F7C"/>
    <w:rsid w:val="00721351"/>
    <w:rsid w:val="00731AFB"/>
    <w:rsid w:val="00736BF5"/>
    <w:rsid w:val="0074767E"/>
    <w:rsid w:val="007B4AC1"/>
    <w:rsid w:val="007C012B"/>
    <w:rsid w:val="007D5336"/>
    <w:rsid w:val="00882C18"/>
    <w:rsid w:val="008B2508"/>
    <w:rsid w:val="008F4D1A"/>
    <w:rsid w:val="008F5CDC"/>
    <w:rsid w:val="008F6DA0"/>
    <w:rsid w:val="0097217C"/>
    <w:rsid w:val="009838B1"/>
    <w:rsid w:val="009F449B"/>
    <w:rsid w:val="00A12B90"/>
    <w:rsid w:val="00A31CB1"/>
    <w:rsid w:val="00A43143"/>
    <w:rsid w:val="00A52B98"/>
    <w:rsid w:val="00AA792C"/>
    <w:rsid w:val="00AE1397"/>
    <w:rsid w:val="00B16F35"/>
    <w:rsid w:val="00B202E1"/>
    <w:rsid w:val="00B6533B"/>
    <w:rsid w:val="00B918AA"/>
    <w:rsid w:val="00B924CA"/>
    <w:rsid w:val="00BE0A39"/>
    <w:rsid w:val="00C40531"/>
    <w:rsid w:val="00C61847"/>
    <w:rsid w:val="00C77BAE"/>
    <w:rsid w:val="00CC06B5"/>
    <w:rsid w:val="00CE5DDA"/>
    <w:rsid w:val="00D26900"/>
    <w:rsid w:val="00D71BAA"/>
    <w:rsid w:val="00D75782"/>
    <w:rsid w:val="00D9520E"/>
    <w:rsid w:val="00DA6606"/>
    <w:rsid w:val="00DC763A"/>
    <w:rsid w:val="00DF74AF"/>
    <w:rsid w:val="00E47B90"/>
    <w:rsid w:val="00E56E6D"/>
    <w:rsid w:val="00E7443D"/>
    <w:rsid w:val="00EA5F57"/>
    <w:rsid w:val="00ED0558"/>
    <w:rsid w:val="00EF29E4"/>
    <w:rsid w:val="00F019CE"/>
    <w:rsid w:val="00F83AA6"/>
    <w:rsid w:val="00FC1CB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7BAE"/>
  </w:style>
  <w:style w:type="paragraph" w:styleId="1">
    <w:name w:val="heading 1"/>
    <w:basedOn w:val="a"/>
    <w:next w:val="a"/>
    <w:link w:val="10"/>
    <w:uiPriority w:val="9"/>
    <w:qFormat/>
    <w:rsid w:val="00B16F3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715872"/>
  </w:style>
  <w:style w:type="character" w:customStyle="1" w:styleId="10">
    <w:name w:val="Заголовок 1 Знак"/>
    <w:basedOn w:val="a0"/>
    <w:link w:val="1"/>
    <w:uiPriority w:val="9"/>
    <w:rsid w:val="00B16F3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TOC Heading"/>
    <w:basedOn w:val="1"/>
    <w:next w:val="a"/>
    <w:uiPriority w:val="39"/>
    <w:semiHidden/>
    <w:unhideWhenUsed/>
    <w:qFormat/>
    <w:rsid w:val="00B16F35"/>
    <w:pPr>
      <w:outlineLvl w:val="9"/>
    </w:pPr>
    <w:rPr>
      <w:lang w:eastAsia="en-US"/>
    </w:rPr>
  </w:style>
  <w:style w:type="paragraph" w:styleId="2">
    <w:name w:val="toc 2"/>
    <w:basedOn w:val="a"/>
    <w:next w:val="a"/>
    <w:autoRedefine/>
    <w:uiPriority w:val="39"/>
    <w:semiHidden/>
    <w:unhideWhenUsed/>
    <w:qFormat/>
    <w:rsid w:val="00B16F35"/>
    <w:pPr>
      <w:spacing w:after="100"/>
      <w:ind w:left="220"/>
    </w:pPr>
    <w:rPr>
      <w:lang w:eastAsia="en-US"/>
    </w:rPr>
  </w:style>
  <w:style w:type="paragraph" w:styleId="11">
    <w:name w:val="toc 1"/>
    <w:basedOn w:val="a"/>
    <w:next w:val="a"/>
    <w:autoRedefine/>
    <w:uiPriority w:val="39"/>
    <w:unhideWhenUsed/>
    <w:qFormat/>
    <w:rsid w:val="00B16F35"/>
    <w:pPr>
      <w:spacing w:after="100"/>
    </w:pPr>
    <w:rPr>
      <w:lang w:eastAsia="en-US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B16F35"/>
    <w:pPr>
      <w:spacing w:after="100"/>
      <w:ind w:left="440"/>
    </w:pPr>
    <w:rPr>
      <w:lang w:eastAsia="en-US"/>
    </w:rPr>
  </w:style>
  <w:style w:type="paragraph" w:styleId="a4">
    <w:name w:val="Balloon Text"/>
    <w:basedOn w:val="a"/>
    <w:link w:val="a5"/>
    <w:uiPriority w:val="99"/>
    <w:semiHidden/>
    <w:unhideWhenUsed/>
    <w:rsid w:val="00B16F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16F35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B16F3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B16F35"/>
  </w:style>
  <w:style w:type="paragraph" w:styleId="a8">
    <w:name w:val="footer"/>
    <w:basedOn w:val="a"/>
    <w:link w:val="a9"/>
    <w:uiPriority w:val="99"/>
    <w:unhideWhenUsed/>
    <w:rsid w:val="00B16F3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16F35"/>
  </w:style>
  <w:style w:type="character" w:styleId="aa">
    <w:name w:val="Hyperlink"/>
    <w:basedOn w:val="a0"/>
    <w:uiPriority w:val="99"/>
    <w:unhideWhenUsed/>
    <w:rsid w:val="003C6767"/>
    <w:rPr>
      <w:color w:val="0000FF" w:themeColor="hyperlink"/>
      <w:u w:val="single"/>
    </w:rPr>
  </w:style>
  <w:style w:type="paragraph" w:styleId="ab">
    <w:name w:val="List Paragraph"/>
    <w:basedOn w:val="a"/>
    <w:uiPriority w:val="34"/>
    <w:qFormat/>
    <w:rsid w:val="008F6DA0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Subtitle"/>
    <w:basedOn w:val="a"/>
    <w:next w:val="a"/>
    <w:link w:val="ad"/>
    <w:uiPriority w:val="11"/>
    <w:qFormat/>
    <w:rsid w:val="008F6DA0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0"/>
    <w:link w:val="ac"/>
    <w:uiPriority w:val="11"/>
    <w:rsid w:val="008F6DA0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Normal (Web)"/>
    <w:basedOn w:val="a"/>
    <w:uiPriority w:val="99"/>
    <w:semiHidden/>
    <w:unhideWhenUsed/>
    <w:rsid w:val="006836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B16F3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715872"/>
  </w:style>
  <w:style w:type="character" w:customStyle="1" w:styleId="10">
    <w:name w:val="Заголовок 1 Знак"/>
    <w:basedOn w:val="a0"/>
    <w:link w:val="1"/>
    <w:uiPriority w:val="9"/>
    <w:rsid w:val="00B16F3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TOC Heading"/>
    <w:basedOn w:val="1"/>
    <w:next w:val="a"/>
    <w:uiPriority w:val="39"/>
    <w:semiHidden/>
    <w:unhideWhenUsed/>
    <w:qFormat/>
    <w:rsid w:val="00B16F35"/>
    <w:pPr>
      <w:outlineLvl w:val="9"/>
    </w:pPr>
    <w:rPr>
      <w:lang w:eastAsia="en-US"/>
    </w:rPr>
  </w:style>
  <w:style w:type="paragraph" w:styleId="2">
    <w:name w:val="toc 2"/>
    <w:basedOn w:val="a"/>
    <w:next w:val="a"/>
    <w:autoRedefine/>
    <w:uiPriority w:val="39"/>
    <w:semiHidden/>
    <w:unhideWhenUsed/>
    <w:qFormat/>
    <w:rsid w:val="00B16F35"/>
    <w:pPr>
      <w:spacing w:after="100"/>
      <w:ind w:left="220"/>
    </w:pPr>
    <w:rPr>
      <w:lang w:eastAsia="en-US"/>
    </w:rPr>
  </w:style>
  <w:style w:type="paragraph" w:styleId="11">
    <w:name w:val="toc 1"/>
    <w:basedOn w:val="a"/>
    <w:next w:val="a"/>
    <w:autoRedefine/>
    <w:uiPriority w:val="39"/>
    <w:unhideWhenUsed/>
    <w:qFormat/>
    <w:rsid w:val="00B16F35"/>
    <w:pPr>
      <w:spacing w:after="100"/>
    </w:pPr>
    <w:rPr>
      <w:lang w:eastAsia="en-US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B16F35"/>
    <w:pPr>
      <w:spacing w:after="100"/>
      <w:ind w:left="440"/>
    </w:pPr>
    <w:rPr>
      <w:lang w:eastAsia="en-US"/>
    </w:rPr>
  </w:style>
  <w:style w:type="paragraph" w:styleId="a4">
    <w:name w:val="Balloon Text"/>
    <w:basedOn w:val="a"/>
    <w:link w:val="a5"/>
    <w:uiPriority w:val="99"/>
    <w:semiHidden/>
    <w:unhideWhenUsed/>
    <w:rsid w:val="00B16F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16F35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B16F3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B16F35"/>
  </w:style>
  <w:style w:type="paragraph" w:styleId="a8">
    <w:name w:val="footer"/>
    <w:basedOn w:val="a"/>
    <w:link w:val="a9"/>
    <w:uiPriority w:val="99"/>
    <w:unhideWhenUsed/>
    <w:rsid w:val="00B16F3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16F35"/>
  </w:style>
  <w:style w:type="character" w:styleId="aa">
    <w:name w:val="Hyperlink"/>
    <w:basedOn w:val="a0"/>
    <w:uiPriority w:val="99"/>
    <w:unhideWhenUsed/>
    <w:rsid w:val="003C6767"/>
    <w:rPr>
      <w:color w:val="0000FF" w:themeColor="hyperlink"/>
      <w:u w:val="single"/>
    </w:rPr>
  </w:style>
  <w:style w:type="paragraph" w:styleId="ab">
    <w:name w:val="List Paragraph"/>
    <w:basedOn w:val="a"/>
    <w:uiPriority w:val="34"/>
    <w:qFormat/>
    <w:rsid w:val="008F6DA0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Subtitle"/>
    <w:basedOn w:val="a"/>
    <w:next w:val="a"/>
    <w:link w:val="ad"/>
    <w:uiPriority w:val="11"/>
    <w:qFormat/>
    <w:rsid w:val="008F6DA0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0"/>
    <w:link w:val="ac"/>
    <w:uiPriority w:val="11"/>
    <w:rsid w:val="008F6DA0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Normal (Web)"/>
    <w:basedOn w:val="a"/>
    <w:uiPriority w:val="99"/>
    <w:semiHidden/>
    <w:unhideWhenUsed/>
    <w:rsid w:val="006836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6319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39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304989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422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ru.wikipedia.org/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00FD5B6-F150-4C5C-8DF1-D3E21294E2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20</Pages>
  <Words>3118</Words>
  <Characters>17776</Characters>
  <Application>Microsoft Office Word</Application>
  <DocSecurity>0</DocSecurity>
  <Lines>148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20853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ASUS</cp:lastModifiedBy>
  <cp:revision>2</cp:revision>
  <cp:lastPrinted>2014-02-28T04:19:00Z</cp:lastPrinted>
  <dcterms:created xsi:type="dcterms:W3CDTF">2014-03-19T17:44:00Z</dcterms:created>
  <dcterms:modified xsi:type="dcterms:W3CDTF">2014-03-19T17:44:00Z</dcterms:modified>
</cp:coreProperties>
</file>