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B584C" w14:textId="62D56FCC" w:rsidR="006326A7" w:rsidRDefault="006326A7" w:rsidP="753C2E3A">
      <w:pPr>
        <w:pStyle w:val="Heading1"/>
        <w:spacing w:line="259" w:lineRule="auto"/>
        <w:rPr>
          <w:rFonts w:ascii="Calibri" w:hAnsi="Calibri" w:cs="Calibri"/>
        </w:rPr>
      </w:pPr>
      <w:r w:rsidRPr="753C2E3A">
        <w:rPr>
          <w:rFonts w:ascii="Calibri" w:hAnsi="Calibri" w:cs="Calibri"/>
        </w:rPr>
        <w:t>Yorkshire MESMAC</w:t>
      </w:r>
      <w:r w:rsidR="008F33CF" w:rsidRPr="753C2E3A">
        <w:rPr>
          <w:rFonts w:ascii="Calibri" w:hAnsi="Calibri" w:cs="Calibri"/>
        </w:rPr>
        <w:t xml:space="preserve">: </w:t>
      </w:r>
      <w:r w:rsidRPr="753C2E3A">
        <w:rPr>
          <w:rFonts w:ascii="Calibri" w:hAnsi="Calibri" w:cs="Calibri"/>
        </w:rPr>
        <w:t xml:space="preserve">Person Specification </w:t>
      </w:r>
      <w:r w:rsidR="00662D9F" w:rsidRPr="753C2E3A">
        <w:rPr>
          <w:rFonts w:ascii="Calibri" w:hAnsi="Calibri" w:cs="Calibri"/>
        </w:rPr>
        <w:t>–</w:t>
      </w:r>
      <w:r w:rsidRPr="753C2E3A">
        <w:rPr>
          <w:rFonts w:ascii="Calibri" w:hAnsi="Calibri" w:cs="Calibri"/>
        </w:rPr>
        <w:t xml:space="preserve"> </w:t>
      </w:r>
      <w:r w:rsidR="5696D61B" w:rsidRPr="753C2E3A">
        <w:rPr>
          <w:rFonts w:ascii="Calibri" w:hAnsi="Calibri" w:cs="Calibri"/>
        </w:rPr>
        <w:t>Peer Support</w:t>
      </w:r>
      <w:r w:rsidR="00662D9F" w:rsidRPr="753C2E3A">
        <w:rPr>
          <w:rFonts w:ascii="Calibri" w:hAnsi="Calibri" w:cs="Calibri"/>
        </w:rPr>
        <w:t xml:space="preserve"> </w:t>
      </w:r>
      <w:r w:rsidRPr="753C2E3A">
        <w:rPr>
          <w:rFonts w:ascii="Calibri" w:hAnsi="Calibri" w:cs="Calibri"/>
        </w:rPr>
        <w:t>Worker</w:t>
      </w:r>
      <w:r w:rsidR="008F33CF" w:rsidRPr="753C2E3A">
        <w:rPr>
          <w:rFonts w:ascii="Calibri" w:hAnsi="Calibri" w:cs="Calibri"/>
        </w:rPr>
        <w:t xml:space="preserve"> core competencies</w:t>
      </w:r>
      <w:r w:rsidRPr="753C2E3A">
        <w:rPr>
          <w:rFonts w:ascii="Calibri" w:hAnsi="Calibri" w:cs="Calibri"/>
        </w:rPr>
        <w:t xml:space="preserve"> </w:t>
      </w:r>
    </w:p>
    <w:p w14:paraId="672A6659" w14:textId="77777777" w:rsidR="006326A7" w:rsidRDefault="006326A7">
      <w:pPr>
        <w:rPr>
          <w:rFonts w:ascii="Calibri" w:hAnsi="Calibri" w:cs="Calibri"/>
          <w:b/>
          <w:bCs/>
          <w:sz w:val="16"/>
          <w:szCs w:val="16"/>
        </w:rPr>
      </w:pPr>
    </w:p>
    <w:p w14:paraId="14221253" w14:textId="77777777" w:rsidR="008F33CF" w:rsidRDefault="008F33CF" w:rsidP="008F33CF">
      <w:pPr>
        <w:numPr>
          <w:ilvl w:val="0"/>
          <w:numId w:val="4"/>
        </w:numPr>
        <w:rPr>
          <w:rFonts w:ascii="Calibri" w:hAnsi="Calibri" w:cs="Calibri"/>
          <w:i/>
          <w:sz w:val="22"/>
          <w:lang w:eastAsia="en-GB"/>
        </w:rPr>
      </w:pPr>
      <w:r>
        <w:rPr>
          <w:rFonts w:ascii="Calibri" w:hAnsi="Calibri" w:cs="Calibri"/>
          <w:i/>
          <w:lang w:eastAsia="en-GB"/>
        </w:rPr>
        <w:t xml:space="preserve">Below we have outlined the </w:t>
      </w:r>
      <w:bookmarkStart w:id="0" w:name="_Hlk187756301"/>
      <w:r>
        <w:rPr>
          <w:rFonts w:ascii="Calibri" w:hAnsi="Calibri" w:cs="Calibri"/>
          <w:i/>
          <w:lang w:eastAsia="en-GB"/>
        </w:rPr>
        <w:t xml:space="preserve">abilities, knowledge and experiences, </w:t>
      </w:r>
      <w:bookmarkEnd w:id="0"/>
      <w:r>
        <w:rPr>
          <w:rFonts w:ascii="Calibri" w:hAnsi="Calibri" w:cs="Calibri"/>
          <w:i/>
          <w:lang w:eastAsia="en-GB"/>
        </w:rPr>
        <w:t>which we believe the successful candidate for this post will be able to demonstrate and how we expect to assess this.</w:t>
      </w:r>
    </w:p>
    <w:p w14:paraId="7F0919D0" w14:textId="77777777" w:rsidR="008F33CF" w:rsidRDefault="008F33CF" w:rsidP="008F33CF">
      <w:pPr>
        <w:numPr>
          <w:ilvl w:val="0"/>
          <w:numId w:val="5"/>
        </w:numPr>
        <w:rPr>
          <w:rFonts w:ascii="Calibri" w:hAnsi="Calibri" w:cs="Calibri"/>
          <w:i/>
          <w:lang w:eastAsia="en-GB"/>
        </w:rPr>
      </w:pPr>
      <w:r>
        <w:rPr>
          <w:rFonts w:ascii="Calibri" w:hAnsi="Calibri" w:cs="Calibri"/>
          <w:i/>
          <w:lang w:eastAsia="en-GB"/>
        </w:rPr>
        <w:t xml:space="preserve">Remember abilities, knowledge and experience can be gained in a variety of settings - for example life experience, paid or unpaid work, work in the home and educational settings. </w:t>
      </w:r>
    </w:p>
    <w:p w14:paraId="698B7D7C" w14:textId="77777777" w:rsidR="008F33CF" w:rsidRDefault="008F33CF" w:rsidP="008F33CF">
      <w:pPr>
        <w:numPr>
          <w:ilvl w:val="0"/>
          <w:numId w:val="4"/>
        </w:numPr>
        <w:rPr>
          <w:rFonts w:ascii="Calibri" w:hAnsi="Calibri" w:cs="Calibri"/>
          <w:i/>
          <w:lang w:eastAsia="en-GB"/>
        </w:rPr>
      </w:pPr>
      <w:r>
        <w:rPr>
          <w:rFonts w:ascii="Calibri" w:hAnsi="Calibri" w:cs="Calibri"/>
          <w:i/>
          <w:lang w:eastAsia="en-GB"/>
        </w:rPr>
        <w:t>Think carefully about your experiences and how these may be transferable to this post.</w:t>
      </w:r>
    </w:p>
    <w:p w14:paraId="6FE64337" w14:textId="77777777" w:rsidR="008F33CF" w:rsidRDefault="008F33CF" w:rsidP="008F33CF">
      <w:pPr>
        <w:numPr>
          <w:ilvl w:val="0"/>
          <w:numId w:val="4"/>
        </w:numPr>
        <w:rPr>
          <w:rFonts w:ascii="Calibri" w:hAnsi="Calibri" w:cs="Calibri"/>
          <w:i/>
          <w:lang w:eastAsia="en-GB"/>
        </w:rPr>
      </w:pPr>
      <w:r>
        <w:rPr>
          <w:rFonts w:ascii="Calibri" w:hAnsi="Calibri" w:cs="Calibri"/>
          <w:i/>
          <w:lang w:eastAsia="en-GB"/>
        </w:rPr>
        <w:t xml:space="preserve">We shortlist you for interview based only on information you provide in your application. </w:t>
      </w:r>
    </w:p>
    <w:p w14:paraId="66F08615" w14:textId="77777777" w:rsidR="008F33CF" w:rsidRDefault="008F33CF" w:rsidP="008F33CF">
      <w:pPr>
        <w:numPr>
          <w:ilvl w:val="0"/>
          <w:numId w:val="4"/>
        </w:numPr>
        <w:contextualSpacing/>
        <w:rPr>
          <w:rFonts w:ascii="Calibri" w:hAnsi="Calibri" w:cs="Calibri"/>
          <w:i/>
          <w:szCs w:val="24"/>
          <w:lang w:eastAsia="en-GB"/>
        </w:rPr>
      </w:pPr>
      <w:r>
        <w:rPr>
          <w:rFonts w:ascii="Calibri" w:hAnsi="Calibri" w:cs="Calibri"/>
          <w:i/>
          <w:szCs w:val="24"/>
          <w:lang w:eastAsia="en-GB"/>
        </w:rPr>
        <w:t>Please include details in the work history section that match the specification criteria below.</w:t>
      </w:r>
    </w:p>
    <w:p w14:paraId="11165552" w14:textId="77777777" w:rsidR="008F33CF" w:rsidRDefault="008F33CF" w:rsidP="008F33CF">
      <w:pPr>
        <w:numPr>
          <w:ilvl w:val="0"/>
          <w:numId w:val="5"/>
        </w:numPr>
        <w:rPr>
          <w:rFonts w:ascii="Calibri" w:hAnsi="Calibri" w:cs="Calibri"/>
          <w:i/>
          <w:sz w:val="22"/>
          <w:lang w:eastAsia="en-GB"/>
        </w:rPr>
      </w:pPr>
      <w:r>
        <w:rPr>
          <w:rFonts w:ascii="Calibri" w:hAnsi="Calibri" w:cs="Calibri"/>
          <w:b/>
          <w:i/>
          <w:u w:val="single"/>
          <w:lang w:eastAsia="en-GB"/>
        </w:rPr>
        <w:t xml:space="preserve">We do not accept CV’s or handwritten forms </w:t>
      </w:r>
    </w:p>
    <w:p w14:paraId="3415E850" w14:textId="77777777" w:rsidR="008F33CF" w:rsidRDefault="008F33CF" w:rsidP="008F33CF">
      <w:pPr>
        <w:numPr>
          <w:ilvl w:val="0"/>
          <w:numId w:val="5"/>
        </w:numPr>
        <w:rPr>
          <w:rFonts w:ascii="Calibri" w:hAnsi="Calibri" w:cs="Calibri"/>
          <w:i/>
          <w:lang w:eastAsia="en-GB"/>
        </w:rPr>
      </w:pPr>
      <w:r>
        <w:rPr>
          <w:rFonts w:ascii="Calibri" w:hAnsi="Calibri" w:cs="Calibri"/>
          <w:b/>
          <w:i/>
          <w:u w:val="single"/>
          <w:lang w:eastAsia="en-GB"/>
        </w:rPr>
        <w:t>Each section on the application form has a word limit which you must keep to</w:t>
      </w:r>
    </w:p>
    <w:p w14:paraId="169A969F" w14:textId="77777777" w:rsidR="008F33CF" w:rsidRDefault="008F33CF" w:rsidP="008F33CF">
      <w:pPr>
        <w:numPr>
          <w:ilvl w:val="0"/>
          <w:numId w:val="5"/>
        </w:numPr>
        <w:rPr>
          <w:rFonts w:ascii="Calibri" w:hAnsi="Calibri" w:cs="Calibri"/>
          <w:b/>
          <w:i/>
          <w:u w:val="single"/>
          <w:lang w:eastAsia="en-GB"/>
        </w:rPr>
      </w:pPr>
      <w:r>
        <w:rPr>
          <w:rFonts w:ascii="Calibri" w:hAnsi="Calibri" w:cs="Calibri"/>
          <w:b/>
          <w:i/>
          <w:u w:val="single"/>
          <w:lang w:eastAsia="en-GB"/>
        </w:rPr>
        <w:t xml:space="preserve">We would ask you not to use AI, if </w:t>
      </w:r>
      <w:proofErr w:type="gramStart"/>
      <w:r>
        <w:rPr>
          <w:rFonts w:ascii="Calibri" w:hAnsi="Calibri" w:cs="Calibri"/>
          <w:b/>
          <w:i/>
          <w:u w:val="single"/>
          <w:lang w:eastAsia="en-GB"/>
        </w:rPr>
        <w:t>however</w:t>
      </w:r>
      <w:proofErr w:type="gramEnd"/>
      <w:r>
        <w:rPr>
          <w:rFonts w:ascii="Calibri" w:hAnsi="Calibri" w:cs="Calibri"/>
          <w:b/>
          <w:i/>
          <w:u w:val="single"/>
          <w:lang w:eastAsia="en-GB"/>
        </w:rPr>
        <w:t xml:space="preserve"> you need to use AI, for example relating to a disability, please let us know where you have used it.  </w:t>
      </w:r>
    </w:p>
    <w:p w14:paraId="0A37501D" w14:textId="77777777" w:rsidR="006326A7" w:rsidRDefault="006326A7">
      <w:pPr>
        <w:ind w:left="360"/>
        <w:rPr>
          <w:rFonts w:ascii="Calibri" w:hAnsi="Calibri" w:cs="Calibri"/>
          <w:i/>
          <w:sz w:val="22"/>
        </w:rPr>
      </w:pPr>
    </w:p>
    <w:tbl>
      <w:tblPr>
        <w:tblW w:w="10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21"/>
        <w:gridCol w:w="709"/>
        <w:gridCol w:w="709"/>
        <w:gridCol w:w="425"/>
        <w:gridCol w:w="709"/>
        <w:gridCol w:w="709"/>
      </w:tblGrid>
      <w:tr w:rsidR="009B701E" w14:paraId="59F5CA0A" w14:textId="77777777" w:rsidTr="7D908746">
        <w:trPr>
          <w:cantSplit/>
          <w:trHeight w:val="1296"/>
        </w:trPr>
        <w:tc>
          <w:tcPr>
            <w:tcW w:w="7621" w:type="dxa"/>
          </w:tcPr>
          <w:p w14:paraId="5DAB6C7B" w14:textId="7059B8D7" w:rsidR="009B701E" w:rsidRDefault="009B701E" w:rsidP="009B70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709" w:type="dxa"/>
            <w:textDirection w:val="btLr"/>
          </w:tcPr>
          <w:p w14:paraId="0A4C5F8A" w14:textId="77777777" w:rsidR="009B701E" w:rsidRDefault="009B701E" w:rsidP="009B701E">
            <w:pPr>
              <w:ind w:left="113" w:right="113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Application History</w:t>
            </w:r>
          </w:p>
        </w:tc>
        <w:tc>
          <w:tcPr>
            <w:tcW w:w="709" w:type="dxa"/>
            <w:textDirection w:val="btLr"/>
          </w:tcPr>
          <w:p w14:paraId="46BE2D53" w14:textId="77777777" w:rsidR="009B701E" w:rsidRDefault="009B701E" w:rsidP="009B701E">
            <w:pPr>
              <w:ind w:left="113" w:right="113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Application Questions</w:t>
            </w:r>
          </w:p>
        </w:tc>
        <w:tc>
          <w:tcPr>
            <w:tcW w:w="425" w:type="dxa"/>
            <w:textDirection w:val="btLr"/>
          </w:tcPr>
          <w:p w14:paraId="2E76DED2" w14:textId="77777777" w:rsidR="009B701E" w:rsidRDefault="009B701E" w:rsidP="009B701E">
            <w:pPr>
              <w:ind w:left="113" w:right="113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Interview</w:t>
            </w:r>
          </w:p>
        </w:tc>
        <w:tc>
          <w:tcPr>
            <w:tcW w:w="709" w:type="dxa"/>
            <w:textDirection w:val="btLr"/>
          </w:tcPr>
          <w:p w14:paraId="461529D1" w14:textId="77777777" w:rsidR="009B701E" w:rsidRDefault="009B701E" w:rsidP="009B701E">
            <w:pPr>
              <w:ind w:left="113" w:right="113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Presentation</w:t>
            </w:r>
          </w:p>
        </w:tc>
        <w:tc>
          <w:tcPr>
            <w:tcW w:w="709" w:type="dxa"/>
            <w:textDirection w:val="btLr"/>
          </w:tcPr>
          <w:p w14:paraId="561A6331" w14:textId="77777777" w:rsidR="009B701E" w:rsidRDefault="009B701E" w:rsidP="009B701E">
            <w:pPr>
              <w:ind w:left="113" w:right="113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Engagement Panel</w:t>
            </w:r>
          </w:p>
        </w:tc>
      </w:tr>
      <w:tr w:rsidR="009E145B" w14:paraId="00848B23" w14:textId="77777777" w:rsidTr="7D908746">
        <w:tc>
          <w:tcPr>
            <w:tcW w:w="7621" w:type="dxa"/>
          </w:tcPr>
          <w:p w14:paraId="3137053E" w14:textId="16EF2B38" w:rsidR="009E145B" w:rsidRPr="009E145B" w:rsidRDefault="009E145B" w:rsidP="7D908746">
            <w:pPr>
              <w:rPr>
                <w:rFonts w:cs="Arial"/>
                <w:lang w:eastAsia="en-GB"/>
              </w:rPr>
            </w:pPr>
            <w:r w:rsidRPr="7D908746">
              <w:rPr>
                <w:rFonts w:cs="Arial"/>
                <w:lang w:eastAsia="en-GB"/>
              </w:rPr>
              <w:t xml:space="preserve">A commitment to and willingness to demonstrate Yorkshire MESMAC’s Vision, Mission, and Values in your </w:t>
            </w:r>
            <w:r w:rsidR="00695675" w:rsidRPr="7D908746">
              <w:rPr>
                <w:rFonts w:cs="Arial"/>
                <w:lang w:eastAsia="en-GB"/>
              </w:rPr>
              <w:t>day-to-day</w:t>
            </w:r>
            <w:r w:rsidRPr="7D908746">
              <w:rPr>
                <w:rFonts w:cs="Arial"/>
                <w:lang w:eastAsia="en-GB"/>
              </w:rPr>
              <w:t xml:space="preserve"> work. </w:t>
            </w:r>
          </w:p>
        </w:tc>
        <w:tc>
          <w:tcPr>
            <w:tcW w:w="709" w:type="dxa"/>
          </w:tcPr>
          <w:p w14:paraId="02EB378F" w14:textId="77777777" w:rsidR="009E145B" w:rsidRPr="009E145B" w:rsidRDefault="009E145B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09" w:type="dxa"/>
          </w:tcPr>
          <w:p w14:paraId="28C9ECA3" w14:textId="77777777" w:rsidR="009E145B" w:rsidRPr="009E145B" w:rsidRDefault="009E145B" w:rsidP="009B701E">
            <w:pPr>
              <w:jc w:val="center"/>
              <w:rPr>
                <w:rFonts w:ascii="Calibri" w:hAnsi="Calibri" w:cs="Calibri"/>
                <w:szCs w:val="22"/>
              </w:rPr>
            </w:pPr>
            <w:r w:rsidRPr="009E145B">
              <w:rPr>
                <w:rFonts w:ascii="Calibri" w:hAnsi="Calibri" w:cs="Calibri"/>
                <w:szCs w:val="22"/>
              </w:rPr>
              <w:t>x</w:t>
            </w:r>
          </w:p>
        </w:tc>
        <w:tc>
          <w:tcPr>
            <w:tcW w:w="425" w:type="dxa"/>
          </w:tcPr>
          <w:p w14:paraId="05E66662" w14:textId="77777777" w:rsidR="009E145B" w:rsidRDefault="000518A2" w:rsidP="009B701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x</w:t>
            </w:r>
          </w:p>
        </w:tc>
        <w:tc>
          <w:tcPr>
            <w:tcW w:w="709" w:type="dxa"/>
          </w:tcPr>
          <w:p w14:paraId="6A05A809" w14:textId="77777777" w:rsidR="009E145B" w:rsidRDefault="009E145B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09" w:type="dxa"/>
          </w:tcPr>
          <w:p w14:paraId="5A39BBE3" w14:textId="77777777" w:rsidR="009E145B" w:rsidRDefault="009E145B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9B701E" w14:paraId="38521C19" w14:textId="77777777" w:rsidTr="7D908746">
        <w:tc>
          <w:tcPr>
            <w:tcW w:w="7621" w:type="dxa"/>
          </w:tcPr>
          <w:p w14:paraId="0516FAFE" w14:textId="323DC14C" w:rsidR="009B701E" w:rsidRDefault="00695675" w:rsidP="753C2E3A">
            <w:pPr>
              <w:spacing w:line="259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7FB1AAF9" w:rsidRPr="7D908746">
              <w:rPr>
                <w:rFonts w:ascii="Calibri" w:hAnsi="Calibri" w:cs="Calibri"/>
                <w:sz w:val="22"/>
                <w:szCs w:val="22"/>
              </w:rPr>
              <w:t>xperience of working with</w:t>
            </w:r>
            <w:r w:rsidR="2D2C5423" w:rsidRPr="7D908746">
              <w:rPr>
                <w:rFonts w:ascii="Calibri" w:hAnsi="Calibri" w:cs="Calibri"/>
                <w:sz w:val="22"/>
                <w:szCs w:val="22"/>
              </w:rPr>
              <w:t xml:space="preserve"> LGBTQIA+ </w:t>
            </w:r>
            <w:r w:rsidR="33FC08F3" w:rsidRPr="7D908746">
              <w:rPr>
                <w:rFonts w:ascii="Calibri" w:hAnsi="Calibri" w:cs="Calibri"/>
                <w:sz w:val="22"/>
                <w:szCs w:val="22"/>
              </w:rPr>
              <w:t>people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43297084" w14:textId="77777777" w:rsidR="009B701E" w:rsidRPr="009E145B" w:rsidRDefault="009E145B" w:rsidP="009B701E">
            <w:pPr>
              <w:jc w:val="center"/>
              <w:rPr>
                <w:rFonts w:ascii="Calibri" w:hAnsi="Calibri" w:cs="Calibri"/>
                <w:szCs w:val="22"/>
              </w:rPr>
            </w:pPr>
            <w:r w:rsidRPr="009E145B">
              <w:rPr>
                <w:rFonts w:ascii="Calibri" w:hAnsi="Calibri" w:cs="Calibri"/>
                <w:szCs w:val="22"/>
              </w:rPr>
              <w:t>x</w:t>
            </w:r>
          </w:p>
        </w:tc>
        <w:tc>
          <w:tcPr>
            <w:tcW w:w="709" w:type="dxa"/>
          </w:tcPr>
          <w:p w14:paraId="33096EF0" w14:textId="77777777" w:rsidR="009B701E" w:rsidRPr="009E145B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  <w:r w:rsidRPr="009E145B">
              <w:rPr>
                <w:rFonts w:ascii="Calibri" w:hAnsi="Calibri" w:cs="Calibri"/>
                <w:szCs w:val="22"/>
              </w:rPr>
              <w:t>X</w:t>
            </w:r>
          </w:p>
        </w:tc>
        <w:tc>
          <w:tcPr>
            <w:tcW w:w="425" w:type="dxa"/>
          </w:tcPr>
          <w:p w14:paraId="41C8F396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09" w:type="dxa"/>
          </w:tcPr>
          <w:p w14:paraId="72A3D3EC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09" w:type="dxa"/>
          </w:tcPr>
          <w:p w14:paraId="0D0B940D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9B701E" w14:paraId="57B344B1" w14:textId="77777777" w:rsidTr="7D908746">
        <w:tc>
          <w:tcPr>
            <w:tcW w:w="7621" w:type="dxa"/>
          </w:tcPr>
          <w:p w14:paraId="3FD4FD5C" w14:textId="450950BC" w:rsidR="009B701E" w:rsidRPr="00D43700" w:rsidRDefault="7FB1AAF9" w:rsidP="753C2E3A">
            <w:pPr>
              <w:rPr>
                <w:rFonts w:ascii="Calibri" w:hAnsi="Calibri"/>
              </w:rPr>
            </w:pPr>
            <w:r w:rsidRPr="753C2E3A">
              <w:rPr>
                <w:rFonts w:ascii="Calibri" w:hAnsi="Calibri"/>
                <w:sz w:val="22"/>
                <w:szCs w:val="22"/>
              </w:rPr>
              <w:t xml:space="preserve">Show an understanding of the benefit of </w:t>
            </w:r>
            <w:r w:rsidR="5CD5D4BA" w:rsidRPr="753C2E3A">
              <w:rPr>
                <w:rFonts w:ascii="Calibri" w:hAnsi="Calibri"/>
                <w:sz w:val="22"/>
                <w:szCs w:val="22"/>
              </w:rPr>
              <w:t>peer support</w:t>
            </w:r>
            <w:r w:rsidRPr="753C2E3A">
              <w:rPr>
                <w:rFonts w:ascii="Calibri" w:hAnsi="Calibri"/>
                <w:sz w:val="22"/>
                <w:szCs w:val="22"/>
              </w:rPr>
              <w:t xml:space="preserve"> to the individual and the community</w:t>
            </w:r>
          </w:p>
          <w:p w14:paraId="0E27B00A" w14:textId="77777777" w:rsidR="009B701E" w:rsidRDefault="009B701E" w:rsidP="009B701E">
            <w:pPr>
              <w:rPr>
                <w:rFonts w:ascii="Calibri" w:hAnsi="Calibri" w:cs="Calibri"/>
                <w:i/>
                <w:szCs w:val="22"/>
              </w:rPr>
            </w:pPr>
          </w:p>
        </w:tc>
        <w:tc>
          <w:tcPr>
            <w:tcW w:w="709" w:type="dxa"/>
          </w:tcPr>
          <w:p w14:paraId="60061E4C" w14:textId="77777777" w:rsidR="009B701E" w:rsidRPr="009E145B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09" w:type="dxa"/>
          </w:tcPr>
          <w:p w14:paraId="7E0CB7FE" w14:textId="77777777" w:rsidR="009B701E" w:rsidRPr="009E145B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  <w:r w:rsidRPr="009E145B">
              <w:rPr>
                <w:rFonts w:ascii="Calibri" w:hAnsi="Calibri" w:cs="Calibri"/>
                <w:szCs w:val="22"/>
              </w:rPr>
              <w:t>X</w:t>
            </w:r>
          </w:p>
        </w:tc>
        <w:tc>
          <w:tcPr>
            <w:tcW w:w="425" w:type="dxa"/>
          </w:tcPr>
          <w:p w14:paraId="44EAFD9C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09" w:type="dxa"/>
          </w:tcPr>
          <w:p w14:paraId="43BF0DDE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14:paraId="4B94D5A5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9B701E" w14:paraId="75BBA4F6" w14:textId="77777777" w:rsidTr="7D908746">
        <w:tc>
          <w:tcPr>
            <w:tcW w:w="7621" w:type="dxa"/>
          </w:tcPr>
          <w:p w14:paraId="40EA9C54" w14:textId="77777777" w:rsidR="009B701E" w:rsidRPr="00662D9F" w:rsidRDefault="009B701E" w:rsidP="009B701E">
            <w:pPr>
              <w:rPr>
                <w:rFonts w:ascii="Calibri" w:hAnsi="Calibri" w:cs="Calibri"/>
                <w:szCs w:val="22"/>
              </w:rPr>
            </w:pPr>
            <w:r w:rsidRPr="00662D9F">
              <w:rPr>
                <w:rFonts w:ascii="Calibri" w:hAnsi="Calibri" w:cs="Calibri"/>
                <w:sz w:val="22"/>
                <w:szCs w:val="22"/>
              </w:rPr>
              <w:t xml:space="preserve">Demonstrate experience and knowledge of working within a safeguarding children and young people framework </w:t>
            </w:r>
          </w:p>
        </w:tc>
        <w:tc>
          <w:tcPr>
            <w:tcW w:w="709" w:type="dxa"/>
          </w:tcPr>
          <w:p w14:paraId="7BA43DEA" w14:textId="77777777" w:rsidR="009B701E" w:rsidRPr="009E145B" w:rsidRDefault="009E145B" w:rsidP="009B701E">
            <w:pPr>
              <w:jc w:val="center"/>
              <w:rPr>
                <w:rFonts w:ascii="Calibri" w:hAnsi="Calibri" w:cs="Calibri"/>
                <w:szCs w:val="22"/>
              </w:rPr>
            </w:pPr>
            <w:r w:rsidRPr="009E145B">
              <w:rPr>
                <w:rFonts w:ascii="Calibri" w:hAnsi="Calibri" w:cs="Calibri"/>
                <w:szCs w:val="22"/>
              </w:rPr>
              <w:t>x</w:t>
            </w:r>
          </w:p>
        </w:tc>
        <w:tc>
          <w:tcPr>
            <w:tcW w:w="709" w:type="dxa"/>
          </w:tcPr>
          <w:p w14:paraId="3DEEC669" w14:textId="77777777" w:rsidR="009B701E" w:rsidRPr="009E145B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25" w:type="dxa"/>
          </w:tcPr>
          <w:p w14:paraId="61FBD35E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14:paraId="3656B9AB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09" w:type="dxa"/>
          </w:tcPr>
          <w:p w14:paraId="45FB0818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9B701E" w14:paraId="5E4CBBB9" w14:textId="77777777" w:rsidTr="7D908746">
        <w:tc>
          <w:tcPr>
            <w:tcW w:w="7621" w:type="dxa"/>
          </w:tcPr>
          <w:p w14:paraId="0BA5CD25" w14:textId="2A650CDF" w:rsidR="009B701E" w:rsidRPr="009E145B" w:rsidRDefault="7FB1AAF9" w:rsidP="753C2E3A">
            <w:pPr>
              <w:spacing w:line="259" w:lineRule="auto"/>
              <w:rPr>
                <w:rFonts w:ascii="Calibri" w:hAnsi="Calibri"/>
                <w:color w:val="1F497D" w:themeColor="text2"/>
              </w:rPr>
            </w:pPr>
            <w:r w:rsidRPr="753C2E3A">
              <w:rPr>
                <w:rFonts w:ascii="Calibri" w:hAnsi="Calibri"/>
                <w:sz w:val="22"/>
                <w:szCs w:val="22"/>
              </w:rPr>
              <w:t>Demonstrate the methods you would use to work in a way that puts</w:t>
            </w:r>
            <w:r w:rsidR="116F5E6B" w:rsidRPr="753C2E3A">
              <w:rPr>
                <w:rFonts w:ascii="Calibri" w:hAnsi="Calibri"/>
                <w:sz w:val="22"/>
                <w:szCs w:val="22"/>
              </w:rPr>
              <w:t xml:space="preserve"> LGBTQIA+ people</w:t>
            </w:r>
            <w:r w:rsidRPr="753C2E3A">
              <w:rPr>
                <w:rFonts w:ascii="Calibri" w:hAnsi="Calibri"/>
                <w:sz w:val="22"/>
                <w:szCs w:val="22"/>
              </w:rPr>
              <w:t xml:space="preserve"> at the centre of your work</w:t>
            </w:r>
          </w:p>
        </w:tc>
        <w:tc>
          <w:tcPr>
            <w:tcW w:w="709" w:type="dxa"/>
          </w:tcPr>
          <w:p w14:paraId="049F31CB" w14:textId="77777777" w:rsidR="009B701E" w:rsidRPr="009E145B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09" w:type="dxa"/>
          </w:tcPr>
          <w:p w14:paraId="53128261" w14:textId="77777777" w:rsidR="009B701E" w:rsidRPr="009E145B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25" w:type="dxa"/>
          </w:tcPr>
          <w:p w14:paraId="79186DCF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14:paraId="62486C05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09" w:type="dxa"/>
          </w:tcPr>
          <w:p w14:paraId="2476C52A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9B701E" w14:paraId="1422EC10" w14:textId="77777777" w:rsidTr="7D908746">
        <w:tc>
          <w:tcPr>
            <w:tcW w:w="7621" w:type="dxa"/>
          </w:tcPr>
          <w:p w14:paraId="5F5981BE" w14:textId="7331BFE8" w:rsidR="009B701E" w:rsidRDefault="7FB1AAF9" w:rsidP="7D908746">
            <w:pPr>
              <w:spacing w:line="259" w:lineRule="auto"/>
              <w:rPr>
                <w:rFonts w:ascii="Calibri" w:hAnsi="Calibri" w:cs="Calibri"/>
              </w:rPr>
            </w:pPr>
            <w:r w:rsidRPr="7D908746">
              <w:rPr>
                <w:rFonts w:ascii="Calibri" w:hAnsi="Calibri" w:cs="Calibri"/>
                <w:sz w:val="22"/>
                <w:szCs w:val="22"/>
              </w:rPr>
              <w:t xml:space="preserve">Evidence skills </w:t>
            </w:r>
            <w:r w:rsidR="48DF5DDE" w:rsidRPr="7D908746">
              <w:rPr>
                <w:rFonts w:ascii="Calibri" w:hAnsi="Calibri" w:cs="Calibri"/>
                <w:sz w:val="22"/>
                <w:szCs w:val="22"/>
              </w:rPr>
              <w:t>in</w:t>
            </w:r>
            <w:r w:rsidRPr="7D908746">
              <w:rPr>
                <w:rFonts w:ascii="Calibri" w:hAnsi="Calibri" w:cs="Calibri"/>
                <w:sz w:val="22"/>
                <w:szCs w:val="22"/>
              </w:rPr>
              <w:t xml:space="preserve"> delivering </w:t>
            </w:r>
            <w:r w:rsidR="00615F8B">
              <w:rPr>
                <w:rFonts w:ascii="Calibri" w:hAnsi="Calibri" w:cs="Calibri"/>
                <w:sz w:val="22"/>
                <w:szCs w:val="22"/>
              </w:rPr>
              <w:t xml:space="preserve">peer </w:t>
            </w:r>
            <w:r w:rsidRPr="7D908746">
              <w:rPr>
                <w:rFonts w:ascii="Calibri" w:hAnsi="Calibri" w:cs="Calibri"/>
                <w:sz w:val="22"/>
                <w:szCs w:val="22"/>
              </w:rPr>
              <w:t xml:space="preserve">group work </w:t>
            </w:r>
            <w:r w:rsidR="00631879">
              <w:rPr>
                <w:rFonts w:ascii="Calibri" w:hAnsi="Calibri" w:cs="Calibri"/>
                <w:sz w:val="22"/>
                <w:szCs w:val="22"/>
              </w:rPr>
              <w:t>with</w:t>
            </w:r>
            <w:r w:rsidRPr="7D90874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2878A5C4" w:rsidRPr="7D908746">
              <w:rPr>
                <w:rFonts w:ascii="Calibri" w:hAnsi="Calibri" w:cs="Calibri"/>
                <w:sz w:val="22"/>
                <w:szCs w:val="22"/>
              </w:rPr>
              <w:t>LGBTQIA+ people</w:t>
            </w:r>
          </w:p>
        </w:tc>
        <w:tc>
          <w:tcPr>
            <w:tcW w:w="709" w:type="dxa"/>
          </w:tcPr>
          <w:p w14:paraId="4101652C" w14:textId="77777777" w:rsidR="009B701E" w:rsidRPr="009E145B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09" w:type="dxa"/>
          </w:tcPr>
          <w:p w14:paraId="4B99056E" w14:textId="77777777" w:rsidR="009B701E" w:rsidRPr="009E145B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25" w:type="dxa"/>
          </w:tcPr>
          <w:p w14:paraId="38E324A0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14:paraId="7817EA0E" w14:textId="77777777" w:rsidR="009B701E" w:rsidRDefault="009E145B" w:rsidP="009B701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x</w:t>
            </w:r>
          </w:p>
        </w:tc>
        <w:tc>
          <w:tcPr>
            <w:tcW w:w="709" w:type="dxa"/>
          </w:tcPr>
          <w:p w14:paraId="060E7EBC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9B701E" w14:paraId="1D86BF70" w14:textId="77777777" w:rsidTr="7D908746">
        <w:tc>
          <w:tcPr>
            <w:tcW w:w="7621" w:type="dxa"/>
          </w:tcPr>
          <w:p w14:paraId="59C59FC6" w14:textId="77777777" w:rsidR="009B701E" w:rsidRDefault="009B701E" w:rsidP="009B701E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Explain your understanding and commitment to equal opportunities and diversity.</w:t>
            </w:r>
          </w:p>
        </w:tc>
        <w:tc>
          <w:tcPr>
            <w:tcW w:w="709" w:type="dxa"/>
          </w:tcPr>
          <w:p w14:paraId="1299C43A" w14:textId="77777777" w:rsidR="009B701E" w:rsidRPr="009E145B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09" w:type="dxa"/>
          </w:tcPr>
          <w:p w14:paraId="4DDBEF00" w14:textId="77777777" w:rsidR="009B701E" w:rsidRPr="009E145B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25" w:type="dxa"/>
          </w:tcPr>
          <w:p w14:paraId="6D4A8B87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14:paraId="3461D779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09" w:type="dxa"/>
          </w:tcPr>
          <w:p w14:paraId="3CF2D8B6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9B701E" w14:paraId="6C47E7CB" w14:textId="77777777" w:rsidTr="7D908746">
        <w:tc>
          <w:tcPr>
            <w:tcW w:w="7621" w:type="dxa"/>
          </w:tcPr>
          <w:p w14:paraId="06600BE4" w14:textId="77777777" w:rsidR="009B701E" w:rsidRDefault="009B701E" w:rsidP="009B701E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Ability to maintain boundaries between your personal and professional life including confidentiality.</w:t>
            </w:r>
          </w:p>
        </w:tc>
        <w:tc>
          <w:tcPr>
            <w:tcW w:w="709" w:type="dxa"/>
          </w:tcPr>
          <w:p w14:paraId="0FB78278" w14:textId="77777777" w:rsidR="009B701E" w:rsidRPr="009E145B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09" w:type="dxa"/>
          </w:tcPr>
          <w:p w14:paraId="1FC39945" w14:textId="77777777" w:rsidR="009B701E" w:rsidRPr="009E145B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25" w:type="dxa"/>
          </w:tcPr>
          <w:p w14:paraId="2AC30864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14:paraId="0562CB0E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09" w:type="dxa"/>
          </w:tcPr>
          <w:p w14:paraId="34CE0A41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9B701E" w14:paraId="7292AE98" w14:textId="77777777" w:rsidTr="7D908746">
        <w:tc>
          <w:tcPr>
            <w:tcW w:w="7621" w:type="dxa"/>
          </w:tcPr>
          <w:p w14:paraId="1F54B3E2" w14:textId="77777777" w:rsidR="009B701E" w:rsidRDefault="009B701E" w:rsidP="009B701E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Demonstrate you are competent with IT and able to use Microsoft office packages, email, internet and social media.</w:t>
            </w:r>
          </w:p>
        </w:tc>
        <w:tc>
          <w:tcPr>
            <w:tcW w:w="709" w:type="dxa"/>
          </w:tcPr>
          <w:p w14:paraId="7BF4EFEF" w14:textId="77777777" w:rsidR="009B701E" w:rsidRPr="009E145B" w:rsidRDefault="009E145B" w:rsidP="009B701E">
            <w:pPr>
              <w:jc w:val="center"/>
              <w:rPr>
                <w:rFonts w:ascii="Calibri" w:hAnsi="Calibri" w:cs="Calibri"/>
                <w:szCs w:val="22"/>
              </w:rPr>
            </w:pPr>
            <w:r w:rsidRPr="009E145B">
              <w:rPr>
                <w:rFonts w:ascii="Calibri" w:hAnsi="Calibri" w:cs="Calibri"/>
                <w:szCs w:val="22"/>
              </w:rPr>
              <w:t>x</w:t>
            </w:r>
          </w:p>
        </w:tc>
        <w:tc>
          <w:tcPr>
            <w:tcW w:w="709" w:type="dxa"/>
          </w:tcPr>
          <w:p w14:paraId="4DDC956D" w14:textId="77777777" w:rsidR="009B701E" w:rsidRPr="009E145B" w:rsidRDefault="009E145B" w:rsidP="009B701E">
            <w:pPr>
              <w:jc w:val="center"/>
              <w:rPr>
                <w:rFonts w:ascii="Calibri" w:hAnsi="Calibri" w:cs="Calibri"/>
                <w:szCs w:val="22"/>
              </w:rPr>
            </w:pPr>
            <w:r w:rsidRPr="009E145B">
              <w:rPr>
                <w:rFonts w:ascii="Calibri" w:hAnsi="Calibri" w:cs="Calibri"/>
                <w:szCs w:val="22"/>
              </w:rPr>
              <w:t>x</w:t>
            </w:r>
          </w:p>
        </w:tc>
        <w:tc>
          <w:tcPr>
            <w:tcW w:w="425" w:type="dxa"/>
          </w:tcPr>
          <w:p w14:paraId="2946DB82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09" w:type="dxa"/>
          </w:tcPr>
          <w:p w14:paraId="5997CC1D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09" w:type="dxa"/>
          </w:tcPr>
          <w:p w14:paraId="110FFD37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9B701E" w14:paraId="208541A7" w14:textId="77777777" w:rsidTr="7D908746">
        <w:tc>
          <w:tcPr>
            <w:tcW w:w="7621" w:type="dxa"/>
          </w:tcPr>
          <w:p w14:paraId="5EDF1171" w14:textId="409516C8" w:rsidR="009B701E" w:rsidRDefault="009B701E" w:rsidP="7D908746">
            <w:pPr>
              <w:rPr>
                <w:rFonts w:ascii="Calibri" w:hAnsi="Calibri" w:cs="Calibri"/>
              </w:rPr>
            </w:pPr>
            <w:r w:rsidRPr="7D908746">
              <w:rPr>
                <w:rFonts w:ascii="Calibri" w:hAnsi="Calibri" w:cs="Calibri"/>
                <w:sz w:val="22"/>
                <w:szCs w:val="22"/>
              </w:rPr>
              <w:t>Demonstrate how you have contributed to the delivery of work objectives and projects to targets and deadlines.</w:t>
            </w:r>
          </w:p>
        </w:tc>
        <w:tc>
          <w:tcPr>
            <w:tcW w:w="709" w:type="dxa"/>
          </w:tcPr>
          <w:p w14:paraId="72A23E69" w14:textId="77777777" w:rsidR="009B701E" w:rsidRPr="009E145B" w:rsidRDefault="009E145B" w:rsidP="009B701E">
            <w:pPr>
              <w:jc w:val="center"/>
              <w:rPr>
                <w:rFonts w:ascii="Calibri" w:hAnsi="Calibri" w:cs="Calibri"/>
                <w:szCs w:val="22"/>
              </w:rPr>
            </w:pPr>
            <w:r w:rsidRPr="009E145B">
              <w:rPr>
                <w:rFonts w:ascii="Calibri" w:hAnsi="Calibri" w:cs="Calibri"/>
                <w:szCs w:val="22"/>
              </w:rPr>
              <w:t>x</w:t>
            </w:r>
          </w:p>
        </w:tc>
        <w:tc>
          <w:tcPr>
            <w:tcW w:w="709" w:type="dxa"/>
          </w:tcPr>
          <w:p w14:paraId="6B699379" w14:textId="77777777" w:rsidR="009B701E" w:rsidRPr="009E145B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25" w:type="dxa"/>
          </w:tcPr>
          <w:p w14:paraId="74CE464C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14:paraId="3FE9F23F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09" w:type="dxa"/>
          </w:tcPr>
          <w:p w14:paraId="1F72F646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9B701E" w14:paraId="6349D9A3" w14:textId="77777777" w:rsidTr="7D908746">
        <w:tc>
          <w:tcPr>
            <w:tcW w:w="7621" w:type="dxa"/>
          </w:tcPr>
          <w:p w14:paraId="0A981BBA" w14:textId="77777777" w:rsidR="009B701E" w:rsidRDefault="009B701E" w:rsidP="009B701E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Evidence effective partnership working with stakeholders, colleagues and other organisations while respecting and supporting others.</w:t>
            </w:r>
          </w:p>
        </w:tc>
        <w:tc>
          <w:tcPr>
            <w:tcW w:w="709" w:type="dxa"/>
          </w:tcPr>
          <w:p w14:paraId="08CE6F91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09" w:type="dxa"/>
          </w:tcPr>
          <w:p w14:paraId="61CDCEAD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25" w:type="dxa"/>
          </w:tcPr>
          <w:p w14:paraId="019ED19F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14:paraId="6BB9E253" w14:textId="77777777" w:rsidR="009B701E" w:rsidRDefault="009B701E" w:rsidP="009B70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09" w:type="dxa"/>
          </w:tcPr>
          <w:p w14:paraId="53D1388A" w14:textId="77777777" w:rsidR="009B701E" w:rsidRDefault="009E145B" w:rsidP="009B701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x</w:t>
            </w:r>
          </w:p>
        </w:tc>
      </w:tr>
    </w:tbl>
    <w:p w14:paraId="23DE523C" w14:textId="77777777" w:rsidR="006326A7" w:rsidRDefault="006326A7">
      <w:pPr>
        <w:rPr>
          <w:rFonts w:ascii="Calibri" w:hAnsi="Calibri" w:cs="Calibri"/>
          <w:sz w:val="22"/>
        </w:rPr>
      </w:pPr>
    </w:p>
    <w:tbl>
      <w:tblPr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32"/>
        <w:gridCol w:w="2642"/>
      </w:tblGrid>
      <w:tr w:rsidR="006326A7" w14:paraId="4CC21881" w14:textId="77777777">
        <w:tc>
          <w:tcPr>
            <w:tcW w:w="8132" w:type="dxa"/>
          </w:tcPr>
          <w:p w14:paraId="2DBBB905" w14:textId="77777777" w:rsidR="006326A7" w:rsidRDefault="006326A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Exceptional punctuality &amp; time-keeping     </w:t>
            </w:r>
          </w:p>
        </w:tc>
        <w:tc>
          <w:tcPr>
            <w:tcW w:w="2642" w:type="dxa"/>
          </w:tcPr>
          <w:p w14:paraId="5266B308" w14:textId="77777777" w:rsidR="006326A7" w:rsidRDefault="006326A7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references</w:t>
            </w:r>
          </w:p>
        </w:tc>
      </w:tr>
    </w:tbl>
    <w:p w14:paraId="52E56223" w14:textId="77777777" w:rsidR="006326A7" w:rsidRDefault="006326A7"/>
    <w:p w14:paraId="07547A01" w14:textId="77777777" w:rsidR="006326A7" w:rsidRDefault="006326A7"/>
    <w:p w14:paraId="5043CB0F" w14:textId="77777777" w:rsidR="006326A7" w:rsidRDefault="006326A7">
      <w:pPr>
        <w:pStyle w:val="Heading5"/>
        <w:rPr>
          <w:rFonts w:ascii="Franklin Gothic Book" w:hAnsi="Franklin Gothic Book"/>
          <w:sz w:val="22"/>
          <w:szCs w:val="22"/>
          <w:u w:val="single"/>
        </w:rPr>
      </w:pPr>
    </w:p>
    <w:p w14:paraId="07459315" w14:textId="77777777" w:rsidR="006326A7" w:rsidRDefault="006326A7"/>
    <w:sectPr w:rsidR="006326A7" w:rsidSect="00D461ED">
      <w:pgSz w:w="11907" w:h="16840" w:code="9"/>
      <w:pgMar w:top="720" w:right="720" w:bottom="720" w:left="720" w:header="720" w:footer="720" w:gutter="0"/>
      <w:cols w:space="709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E252F"/>
    <w:multiLevelType w:val="hybridMultilevel"/>
    <w:tmpl w:val="43626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4108A"/>
    <w:multiLevelType w:val="hybridMultilevel"/>
    <w:tmpl w:val="61A09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14A4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 w16cid:durableId="1159613526">
    <w:abstractNumId w:val="2"/>
  </w:num>
  <w:num w:numId="2" w16cid:durableId="918254539">
    <w:abstractNumId w:val="0"/>
  </w:num>
  <w:num w:numId="3" w16cid:durableId="1329400521">
    <w:abstractNumId w:val="1"/>
  </w:num>
  <w:num w:numId="4" w16cid:durableId="1747418728">
    <w:abstractNumId w:val="0"/>
  </w:num>
  <w:num w:numId="5" w16cid:durableId="1764573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6A7"/>
    <w:rsid w:val="000518A2"/>
    <w:rsid w:val="00145388"/>
    <w:rsid w:val="00615F8B"/>
    <w:rsid w:val="00631879"/>
    <w:rsid w:val="006326A7"/>
    <w:rsid w:val="00662D9F"/>
    <w:rsid w:val="00695675"/>
    <w:rsid w:val="0079663B"/>
    <w:rsid w:val="008F33CF"/>
    <w:rsid w:val="009B701E"/>
    <w:rsid w:val="009D2B03"/>
    <w:rsid w:val="009E145B"/>
    <w:rsid w:val="00B76140"/>
    <w:rsid w:val="00D43700"/>
    <w:rsid w:val="00D461ED"/>
    <w:rsid w:val="00FF72AD"/>
    <w:rsid w:val="0A4835F0"/>
    <w:rsid w:val="0E3559E6"/>
    <w:rsid w:val="116F5E6B"/>
    <w:rsid w:val="213E4A27"/>
    <w:rsid w:val="25F4E879"/>
    <w:rsid w:val="2878A5C4"/>
    <w:rsid w:val="2ABB02BA"/>
    <w:rsid w:val="2D2C5423"/>
    <w:rsid w:val="33FC08F3"/>
    <w:rsid w:val="48DF5DDE"/>
    <w:rsid w:val="5696D61B"/>
    <w:rsid w:val="5CD5D4BA"/>
    <w:rsid w:val="64AE5A3A"/>
    <w:rsid w:val="6BF8B204"/>
    <w:rsid w:val="753C2E3A"/>
    <w:rsid w:val="7D908746"/>
    <w:rsid w:val="7FB1A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ECE1B3"/>
  <w15:docId w15:val="{6BE0E334-878A-4F41-AA10-1318F9DE4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360"/>
      <w:outlineLvl w:val="1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sz w:val="20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b/>
      <w:sz w:val="22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outlineLvl w:val="8"/>
    </w:pPr>
    <w:rPr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Arial" w:hAnsi="Arial" w:cs="Times New Roman"/>
      <w:b/>
      <w:sz w:val="20"/>
      <w:szCs w:val="20"/>
    </w:rPr>
  </w:style>
  <w:style w:type="character" w:customStyle="1" w:styleId="Heading2Char">
    <w:name w:val="Heading 2 Char"/>
    <w:link w:val="Heading2"/>
    <w:uiPriority w:val="99"/>
    <w:locked/>
    <w:rPr>
      <w:rFonts w:ascii="Arial" w:hAnsi="Arial" w:cs="Times New Roman"/>
      <w:b/>
      <w:sz w:val="20"/>
      <w:szCs w:val="20"/>
    </w:rPr>
  </w:style>
  <w:style w:type="character" w:customStyle="1" w:styleId="Heading5Char">
    <w:name w:val="Heading 5 Char"/>
    <w:link w:val="Heading5"/>
    <w:uiPriority w:val="99"/>
    <w:locked/>
    <w:rPr>
      <w:rFonts w:ascii="Arial" w:hAnsi="Arial" w:cs="Times New Roman"/>
      <w:b/>
      <w:sz w:val="20"/>
      <w:szCs w:val="20"/>
    </w:rPr>
  </w:style>
  <w:style w:type="character" w:customStyle="1" w:styleId="Heading7Char">
    <w:name w:val="Heading 7 Char"/>
    <w:link w:val="Heading7"/>
    <w:uiPriority w:val="99"/>
    <w:locked/>
    <w:rPr>
      <w:rFonts w:ascii="Arial" w:hAnsi="Arial" w:cs="Times New Roman"/>
      <w:b/>
      <w:sz w:val="20"/>
      <w:szCs w:val="20"/>
    </w:rPr>
  </w:style>
  <w:style w:type="character" w:customStyle="1" w:styleId="Heading9Char">
    <w:name w:val="Heading 9 Char"/>
    <w:link w:val="Heading9"/>
    <w:uiPriority w:val="99"/>
    <w:locked/>
    <w:rPr>
      <w:rFonts w:ascii="Arial" w:hAnsi="Arial" w:cs="Times New Roman"/>
      <w:b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Yorkshire MESMAC  - Personal Specification - Development Workers Core competencies (6)</vt:lpstr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Yorkshire MESMAC  - Personal Specification - Development Workers Core competencies (6)</dc:title>
  <dc:subject/>
  <dc:creator>Liz Carey</dc:creator>
  <cp:keywords/>
  <dc:description/>
  <cp:lastModifiedBy>Ellen Hill</cp:lastModifiedBy>
  <cp:revision>2</cp:revision>
  <dcterms:created xsi:type="dcterms:W3CDTF">2026-04-09T19:39:00Z</dcterms:created>
  <dcterms:modified xsi:type="dcterms:W3CDTF">2026-04-09T19:39:00Z</dcterms:modified>
</cp:coreProperties>
</file>