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F2CC2" w14:textId="77777777" w:rsidR="009E78C7" w:rsidRDefault="009E78C7" w:rsidP="009E78C7">
      <w:pPr>
        <w:pStyle w:val="NormalWeb"/>
      </w:pPr>
      <w:r>
        <w:rPr>
          <w:rFonts w:ascii="CenturyGothic" w:hAnsi="CenturyGothic"/>
          <w:color w:val="E21426"/>
          <w:sz w:val="36"/>
          <w:szCs w:val="36"/>
        </w:rPr>
        <w:t xml:space="preserve">Gianna </w:t>
      </w:r>
      <w:proofErr w:type="spellStart"/>
      <w:r>
        <w:rPr>
          <w:rFonts w:ascii="CenturyGothic" w:hAnsi="CenturyGothic"/>
          <w:color w:val="E21426"/>
          <w:sz w:val="36"/>
          <w:szCs w:val="36"/>
        </w:rPr>
        <w:t>Moise</w:t>
      </w:r>
      <w:proofErr w:type="spellEnd"/>
      <w:r>
        <w:rPr>
          <w:rFonts w:ascii="CenturyGothic" w:hAnsi="CenturyGothic"/>
          <w:color w:val="E21426"/>
          <w:sz w:val="36"/>
          <w:szCs w:val="36"/>
        </w:rPr>
        <w:t xml:space="preserve"> </w:t>
      </w:r>
    </w:p>
    <w:p w14:paraId="13E933E2" w14:textId="303D52EC" w:rsidR="002634CE" w:rsidRDefault="002634CE" w:rsidP="002634CE">
      <w:pPr>
        <w:pStyle w:val="NormalWeb"/>
      </w:pPr>
      <w:proofErr w:type="spellStart"/>
      <w:r>
        <w:rPr>
          <w:rFonts w:ascii="AGaramondPro" w:hAnsi="AGaramondPro"/>
          <w:i/>
          <w:iCs/>
          <w:color w:val="E21426"/>
          <w:sz w:val="36"/>
          <w:szCs w:val="36"/>
        </w:rPr>
        <w:t>Exhibitions</w:t>
      </w:r>
      <w:proofErr w:type="spellEnd"/>
      <w:r>
        <w:rPr>
          <w:rFonts w:ascii="AGaramondPro" w:hAnsi="AGaramondPro"/>
          <w:i/>
          <w:iCs/>
          <w:color w:val="E21426"/>
          <w:sz w:val="36"/>
          <w:szCs w:val="36"/>
        </w:rPr>
        <w:t xml:space="preserve"> </w:t>
      </w:r>
    </w:p>
    <w:p w14:paraId="6738AA70" w14:textId="77777777" w:rsidR="002634CE" w:rsidRDefault="002634CE" w:rsidP="002634CE">
      <w:pPr>
        <w:pStyle w:val="NormalWeb"/>
        <w:ind w:left="1440" w:hanging="1440"/>
        <w:rPr>
          <w:rFonts w:ascii="CenturyGothic" w:hAnsi="CenturyGothic"/>
          <w:color w:val="6D6D6D"/>
        </w:rPr>
      </w:pPr>
      <w:r>
        <w:rPr>
          <w:rFonts w:ascii="CenturyGothic" w:hAnsi="CenturyGothic"/>
          <w:color w:val="6D6D6D"/>
        </w:rPr>
        <w:t xml:space="preserve">2019 </w:t>
      </w:r>
      <w:r>
        <w:rPr>
          <w:rFonts w:ascii="CenturyGothic" w:hAnsi="CenturyGothic"/>
          <w:color w:val="6D6D6D"/>
        </w:rPr>
        <w:tab/>
      </w:r>
    </w:p>
    <w:p w14:paraId="63EA7D25" w14:textId="056AA495" w:rsidR="002634CE" w:rsidRDefault="002634CE" w:rsidP="002634CE">
      <w:pPr>
        <w:pStyle w:val="NormalWeb"/>
        <w:ind w:left="1440"/>
      </w:pPr>
      <w:r>
        <w:rPr>
          <w:rFonts w:ascii="CenturyGothic" w:hAnsi="CenturyGothic"/>
          <w:color w:val="6D6D6D"/>
        </w:rPr>
        <w:t>‘I-MADE’, collettiva</w:t>
      </w:r>
      <w:r>
        <w:rPr>
          <w:rFonts w:ascii="CenturyGothic" w:hAnsi="CenturyGothic"/>
          <w:color w:val="6D6D6D"/>
        </w:rPr>
        <w:br/>
      </w:r>
      <w:proofErr w:type="spellStart"/>
      <w:r>
        <w:rPr>
          <w:rFonts w:ascii="CenturyGothic" w:hAnsi="CenturyGothic"/>
          <w:color w:val="6D6D6D"/>
        </w:rPr>
        <w:t>Heart</w:t>
      </w:r>
      <w:proofErr w:type="spellEnd"/>
      <w:r>
        <w:rPr>
          <w:rFonts w:ascii="CenturyGothic" w:hAnsi="CenturyGothic"/>
          <w:color w:val="6D6D6D"/>
        </w:rPr>
        <w:t xml:space="preserve"> to </w:t>
      </w:r>
      <w:proofErr w:type="spellStart"/>
      <w:r>
        <w:rPr>
          <w:rFonts w:ascii="CenturyGothic" w:hAnsi="CenturyGothic"/>
          <w:color w:val="6D6D6D"/>
        </w:rPr>
        <w:t>heart</w:t>
      </w:r>
      <w:proofErr w:type="spellEnd"/>
      <w:r>
        <w:rPr>
          <w:rFonts w:ascii="CenturyGothic" w:hAnsi="CenturyGothic"/>
          <w:color w:val="6D6D6D"/>
        </w:rPr>
        <w:t xml:space="preserve">, fusione in bronzo cromato, esposta presso SAATCHI GALLERY, Londra, in occasione dell’evento di arte e design I-MADE </w:t>
      </w:r>
    </w:p>
    <w:p w14:paraId="0314D035" w14:textId="25A065C7" w:rsidR="002634CE" w:rsidRPr="002634CE" w:rsidRDefault="002634CE" w:rsidP="002634CE">
      <w:pPr>
        <w:pStyle w:val="NormalWeb"/>
        <w:ind w:left="1440"/>
      </w:pPr>
      <w:r>
        <w:rPr>
          <w:rFonts w:ascii="CenturyGothic" w:hAnsi="CenturyGothic"/>
          <w:color w:val="6D6D6D"/>
        </w:rPr>
        <w:t>‘MUSEO MILLE MIGLIA’</w:t>
      </w:r>
      <w:r>
        <w:rPr>
          <w:rFonts w:ascii="CenturyGothic" w:hAnsi="CenturyGothic"/>
          <w:color w:val="6D6D6D"/>
        </w:rPr>
        <w:br/>
        <w:t xml:space="preserve">opere esposte presso il Museo Mille Miglia, Viale della </w:t>
      </w:r>
      <w:proofErr w:type="spellStart"/>
      <w:r>
        <w:rPr>
          <w:rFonts w:ascii="CenturyGothic" w:hAnsi="CenturyGothic"/>
          <w:color w:val="6D6D6D"/>
        </w:rPr>
        <w:t>Bornata</w:t>
      </w:r>
      <w:proofErr w:type="spellEnd"/>
      <w:r>
        <w:rPr>
          <w:rFonts w:ascii="CenturyGothic" w:hAnsi="CenturyGothic"/>
          <w:color w:val="6D6D6D"/>
        </w:rPr>
        <w:t xml:space="preserve"> 123, Brescia </w:t>
      </w:r>
    </w:p>
    <w:p w14:paraId="66311E77" w14:textId="77777777" w:rsidR="002634CE" w:rsidRDefault="002634CE" w:rsidP="002634CE">
      <w:pPr>
        <w:pStyle w:val="NormalWeb"/>
        <w:rPr>
          <w:rFonts w:ascii="CenturyGothic" w:hAnsi="CenturyGothic"/>
          <w:color w:val="6D6D6D"/>
        </w:rPr>
      </w:pPr>
      <w:r>
        <w:rPr>
          <w:rFonts w:ascii="CenturyGothic" w:hAnsi="CenturyGothic"/>
          <w:color w:val="6D6D6D"/>
        </w:rPr>
        <w:t xml:space="preserve">2018 </w:t>
      </w:r>
    </w:p>
    <w:p w14:paraId="7B5222F3" w14:textId="5159341D" w:rsidR="002634CE" w:rsidRDefault="002634CE" w:rsidP="002634CE">
      <w:pPr>
        <w:pStyle w:val="NormalWeb"/>
        <w:ind w:left="1440"/>
      </w:pPr>
      <w:r>
        <w:rPr>
          <w:rFonts w:ascii="CenturyGothic" w:hAnsi="CenturyGothic"/>
          <w:color w:val="6D6D6D"/>
        </w:rPr>
        <w:t>‘SEGNI PARTICOLARI’</w:t>
      </w:r>
      <w:r>
        <w:rPr>
          <w:rFonts w:ascii="CenturyGothic" w:hAnsi="CenturyGothic"/>
          <w:color w:val="6D6D6D"/>
        </w:rPr>
        <w:br/>
        <w:t xml:space="preserve">evento, presso </w:t>
      </w:r>
      <w:proofErr w:type="spellStart"/>
      <w:r>
        <w:rPr>
          <w:rFonts w:ascii="CenturyGothic" w:hAnsi="CenturyGothic"/>
          <w:color w:val="6D6D6D"/>
        </w:rPr>
        <w:t>Tecnogym</w:t>
      </w:r>
      <w:proofErr w:type="spellEnd"/>
      <w:r>
        <w:rPr>
          <w:rFonts w:ascii="CenturyGothic" w:hAnsi="CenturyGothic"/>
          <w:color w:val="6D6D6D"/>
        </w:rPr>
        <w:t xml:space="preserve">, via </w:t>
      </w:r>
      <w:proofErr w:type="spellStart"/>
      <w:r>
        <w:rPr>
          <w:rFonts w:ascii="CenturyGothic" w:hAnsi="CenturyGothic"/>
          <w:color w:val="6D6D6D"/>
        </w:rPr>
        <w:t>Durini</w:t>
      </w:r>
      <w:proofErr w:type="spellEnd"/>
      <w:r>
        <w:rPr>
          <w:rFonts w:ascii="CenturyGothic" w:hAnsi="CenturyGothic"/>
          <w:color w:val="6D6D6D"/>
        </w:rPr>
        <w:t xml:space="preserve"> 3, Milano con la curatela di Francesca Brambilla </w:t>
      </w:r>
    </w:p>
    <w:p w14:paraId="1913B592" w14:textId="77777777" w:rsidR="002634CE" w:rsidRDefault="002634CE" w:rsidP="002634CE">
      <w:pPr>
        <w:pStyle w:val="NormalWeb"/>
        <w:ind w:left="1440"/>
      </w:pPr>
      <w:r>
        <w:rPr>
          <w:rFonts w:ascii="CenturyGothic" w:hAnsi="CenturyGothic"/>
          <w:color w:val="6D6D6D"/>
        </w:rPr>
        <w:t>‘VERSILIA YACHTING RENDEZ-VOUS 2018’</w:t>
      </w:r>
      <w:r>
        <w:rPr>
          <w:rFonts w:ascii="CenturyGothic" w:hAnsi="CenturyGothic"/>
          <w:color w:val="6D6D6D"/>
        </w:rPr>
        <w:br/>
        <w:t xml:space="preserve">esposizione opere presso Yacht del cantiere Azimut Benetti in occasione del Versilia Yachting Rendez-Vous 2018, Viareggio. Collaborazione con la galleria Barbara Paci, Via G. Garibaldi 45, Pietrasanta </w:t>
      </w:r>
    </w:p>
    <w:p w14:paraId="16430EED" w14:textId="77777777" w:rsidR="002634CE" w:rsidRDefault="002634CE" w:rsidP="002634CE">
      <w:pPr>
        <w:pStyle w:val="NormalWeb"/>
        <w:rPr>
          <w:rFonts w:ascii="CenturyGothic" w:hAnsi="CenturyGothic"/>
          <w:color w:val="6D6D6D"/>
        </w:rPr>
      </w:pPr>
      <w:r>
        <w:rPr>
          <w:rFonts w:ascii="CenturyGothic" w:hAnsi="CenturyGothic"/>
          <w:color w:val="6D6D6D"/>
        </w:rPr>
        <w:t>2017 ‘</w:t>
      </w:r>
    </w:p>
    <w:p w14:paraId="24296E18" w14:textId="03EF8161" w:rsidR="002634CE" w:rsidRDefault="002634CE" w:rsidP="002634CE">
      <w:pPr>
        <w:pStyle w:val="NormalWeb"/>
        <w:ind w:left="1440"/>
      </w:pPr>
      <w:r>
        <w:rPr>
          <w:rFonts w:ascii="CenturyGothic" w:hAnsi="CenturyGothic"/>
          <w:color w:val="6D6D6D"/>
        </w:rPr>
        <w:t>PRAY - PEACE &amp; LOVE’</w:t>
      </w:r>
      <w:r>
        <w:rPr>
          <w:rFonts w:ascii="CenturyGothic" w:hAnsi="CenturyGothic"/>
          <w:color w:val="6D6D6D"/>
        </w:rPr>
        <w:br/>
        <w:t xml:space="preserve">mostra personale ‘Pray – </w:t>
      </w:r>
      <w:proofErr w:type="spellStart"/>
      <w:r>
        <w:rPr>
          <w:rFonts w:ascii="CenturyGothic" w:hAnsi="CenturyGothic"/>
          <w:color w:val="6D6D6D"/>
        </w:rPr>
        <w:t>Peace</w:t>
      </w:r>
      <w:proofErr w:type="spellEnd"/>
      <w:r>
        <w:rPr>
          <w:rFonts w:ascii="CenturyGothic" w:hAnsi="CenturyGothic"/>
          <w:color w:val="6D6D6D"/>
        </w:rPr>
        <w:t xml:space="preserve"> &amp; Love’, presso Dada East Gallery, via Varese 12, Milano; collaborazione con Patrizia </w:t>
      </w:r>
      <w:proofErr w:type="spellStart"/>
      <w:r>
        <w:rPr>
          <w:rFonts w:ascii="CenturyGothic" w:hAnsi="CenturyGothic"/>
          <w:color w:val="6D6D6D"/>
        </w:rPr>
        <w:t>Papachristidis</w:t>
      </w:r>
      <w:proofErr w:type="spellEnd"/>
      <w:r>
        <w:rPr>
          <w:rFonts w:ascii="CenturyGothic" w:hAnsi="CenturyGothic"/>
          <w:color w:val="6D6D6D"/>
        </w:rPr>
        <w:t xml:space="preserve"> </w:t>
      </w:r>
    </w:p>
    <w:p w14:paraId="64715034" w14:textId="77777777" w:rsidR="002634CE" w:rsidRDefault="002634CE" w:rsidP="002634CE">
      <w:pPr>
        <w:pStyle w:val="NormalWeb"/>
        <w:ind w:left="1440"/>
      </w:pPr>
      <w:r>
        <w:rPr>
          <w:rFonts w:ascii="CenturyGothic" w:hAnsi="CenturyGothic"/>
          <w:color w:val="6D6D6D"/>
        </w:rPr>
        <w:t>‘SPAZIO SALVIONI MILANO’</w:t>
      </w:r>
      <w:r>
        <w:rPr>
          <w:rFonts w:ascii="CenturyGothic" w:hAnsi="CenturyGothic"/>
          <w:color w:val="6D6D6D"/>
        </w:rPr>
        <w:br/>
        <w:t xml:space="preserve">opere esposte presso spazio </w:t>
      </w:r>
      <w:proofErr w:type="spellStart"/>
      <w:r>
        <w:rPr>
          <w:rFonts w:ascii="CenturyGothic" w:hAnsi="CenturyGothic"/>
          <w:color w:val="6D6D6D"/>
        </w:rPr>
        <w:t>Salvioni</w:t>
      </w:r>
      <w:proofErr w:type="spellEnd"/>
      <w:r>
        <w:rPr>
          <w:rFonts w:ascii="CenturyGothic" w:hAnsi="CenturyGothic"/>
          <w:color w:val="6D6D6D"/>
        </w:rPr>
        <w:t xml:space="preserve"> Milano </w:t>
      </w:r>
      <w:proofErr w:type="spellStart"/>
      <w:r>
        <w:rPr>
          <w:rFonts w:ascii="CenturyGothic" w:hAnsi="CenturyGothic"/>
          <w:color w:val="6D6D6D"/>
        </w:rPr>
        <w:t>Durini</w:t>
      </w:r>
      <w:proofErr w:type="spellEnd"/>
      <w:r>
        <w:rPr>
          <w:rFonts w:ascii="CenturyGothic" w:hAnsi="CenturyGothic"/>
          <w:color w:val="6D6D6D"/>
        </w:rPr>
        <w:t xml:space="preserve"> di via </w:t>
      </w:r>
      <w:proofErr w:type="spellStart"/>
      <w:r>
        <w:rPr>
          <w:rFonts w:ascii="CenturyGothic" w:hAnsi="CenturyGothic"/>
          <w:color w:val="6D6D6D"/>
        </w:rPr>
        <w:t>Durini</w:t>
      </w:r>
      <w:proofErr w:type="spellEnd"/>
      <w:r>
        <w:rPr>
          <w:rFonts w:ascii="CenturyGothic" w:hAnsi="CenturyGothic"/>
          <w:color w:val="6D6D6D"/>
        </w:rPr>
        <w:t xml:space="preserve"> 3, Milano, in collaborazione con Galleria Barbara Paci </w:t>
      </w:r>
    </w:p>
    <w:p w14:paraId="1C7B96FA" w14:textId="77777777" w:rsidR="002634CE" w:rsidRDefault="002634CE" w:rsidP="002634CE">
      <w:pPr>
        <w:pStyle w:val="NormalWeb"/>
        <w:rPr>
          <w:rFonts w:ascii="CenturyGothic" w:hAnsi="CenturyGothic"/>
          <w:color w:val="6D6D6D"/>
        </w:rPr>
      </w:pPr>
      <w:r>
        <w:rPr>
          <w:rFonts w:ascii="CenturyGothic" w:hAnsi="CenturyGothic"/>
          <w:color w:val="6D6D6D"/>
        </w:rPr>
        <w:t xml:space="preserve">2016 </w:t>
      </w:r>
    </w:p>
    <w:p w14:paraId="6A1ED1A6" w14:textId="156D484E" w:rsidR="002634CE" w:rsidRDefault="002634CE" w:rsidP="002634CE">
      <w:pPr>
        <w:pStyle w:val="NormalWeb"/>
        <w:ind w:left="1440"/>
      </w:pPr>
      <w:r>
        <w:rPr>
          <w:rFonts w:ascii="CenturyGothic" w:hAnsi="CenturyGothic"/>
          <w:color w:val="6D6D6D"/>
        </w:rPr>
        <w:t>‘MONACO YACHT SHOW 2016’</w:t>
      </w:r>
      <w:r>
        <w:rPr>
          <w:rFonts w:ascii="CenturyGothic" w:hAnsi="CenturyGothic"/>
          <w:color w:val="6D6D6D"/>
        </w:rPr>
        <w:br/>
        <w:t xml:space="preserve">esposizione opere presso Yacht del cantiere Azimut Benetti in occasione del Monaco Yacht Show 2016, Montecarlo </w:t>
      </w:r>
    </w:p>
    <w:p w14:paraId="3B5DC9B0" w14:textId="77777777" w:rsidR="002634CE" w:rsidRDefault="002634CE" w:rsidP="00AB540E">
      <w:pPr>
        <w:pStyle w:val="NormalWeb"/>
        <w:ind w:left="1440"/>
      </w:pPr>
      <w:r>
        <w:rPr>
          <w:rFonts w:ascii="CenturyGothic" w:hAnsi="CenturyGothic"/>
          <w:color w:val="6D6D6D"/>
        </w:rPr>
        <w:t>‘DESIGN BEHIND DESIGN’</w:t>
      </w:r>
      <w:r>
        <w:rPr>
          <w:rFonts w:ascii="CenturyGothic" w:hAnsi="CenturyGothic"/>
          <w:color w:val="6D6D6D"/>
        </w:rPr>
        <w:br/>
        <w:t xml:space="preserve">opera ‘Crocifisso’ esposta presso il Museo Diocesano di Milano per la mostra collettiva ‘DESIGN </w:t>
      </w:r>
      <w:proofErr w:type="spellStart"/>
      <w:r>
        <w:rPr>
          <w:rFonts w:ascii="CenturyGothic" w:hAnsi="CenturyGothic"/>
          <w:color w:val="6D6D6D"/>
        </w:rPr>
        <w:t>Behind</w:t>
      </w:r>
      <w:proofErr w:type="spellEnd"/>
      <w:r>
        <w:rPr>
          <w:rFonts w:ascii="CenturyGothic" w:hAnsi="CenturyGothic"/>
          <w:color w:val="6D6D6D"/>
        </w:rPr>
        <w:t xml:space="preserve"> DESIGN’ organizzata dalla Triennale di Milano </w:t>
      </w:r>
    </w:p>
    <w:p w14:paraId="49E6F076" w14:textId="77777777" w:rsidR="00AB540E" w:rsidRDefault="002634CE" w:rsidP="002634CE">
      <w:pPr>
        <w:pStyle w:val="NormalWeb"/>
        <w:rPr>
          <w:rFonts w:ascii="CenturyGothic" w:hAnsi="CenturyGothic"/>
          <w:color w:val="6D6D6D"/>
        </w:rPr>
      </w:pPr>
      <w:r>
        <w:rPr>
          <w:rFonts w:ascii="CenturyGothic" w:hAnsi="CenturyGothic"/>
          <w:color w:val="6D6D6D"/>
        </w:rPr>
        <w:t xml:space="preserve">2015 </w:t>
      </w:r>
    </w:p>
    <w:p w14:paraId="180F2C7F" w14:textId="7150F57F" w:rsidR="002634CE" w:rsidRDefault="002634CE" w:rsidP="00AB540E">
      <w:pPr>
        <w:pStyle w:val="NormalWeb"/>
        <w:ind w:left="1440"/>
      </w:pPr>
      <w:r>
        <w:rPr>
          <w:rFonts w:ascii="CenturyGothic" w:hAnsi="CenturyGothic"/>
          <w:color w:val="6D6D6D"/>
        </w:rPr>
        <w:t>‘BASEL SCOPE’</w:t>
      </w:r>
      <w:r>
        <w:rPr>
          <w:rFonts w:ascii="CenturyGothic" w:hAnsi="CenturyGothic"/>
          <w:color w:val="6D6D6D"/>
        </w:rPr>
        <w:br/>
        <w:t xml:space="preserve">esposizione presso </w:t>
      </w:r>
      <w:proofErr w:type="spellStart"/>
      <w:r>
        <w:rPr>
          <w:rFonts w:ascii="CenturyGothic" w:hAnsi="CenturyGothic"/>
          <w:color w:val="6D6D6D"/>
        </w:rPr>
        <w:t>Kunst</w:t>
      </w:r>
      <w:proofErr w:type="spellEnd"/>
      <w:r>
        <w:rPr>
          <w:rFonts w:ascii="CenturyGothic" w:hAnsi="CenturyGothic"/>
          <w:color w:val="6D6D6D"/>
        </w:rPr>
        <w:t xml:space="preserve"> </w:t>
      </w:r>
      <w:proofErr w:type="spellStart"/>
      <w:r>
        <w:rPr>
          <w:rFonts w:ascii="CenturyGothic" w:hAnsi="CenturyGothic"/>
          <w:color w:val="6D6D6D"/>
        </w:rPr>
        <w:t>Kübel</w:t>
      </w:r>
      <w:proofErr w:type="spellEnd"/>
      <w:r>
        <w:rPr>
          <w:rFonts w:ascii="CenturyGothic" w:hAnsi="CenturyGothic"/>
          <w:color w:val="6D6D6D"/>
        </w:rPr>
        <w:t xml:space="preserve"> Gallery, Basilea </w:t>
      </w:r>
    </w:p>
    <w:p w14:paraId="0F89E83D" w14:textId="77777777" w:rsidR="00AB540E" w:rsidRDefault="002634CE" w:rsidP="00AB540E">
      <w:pPr>
        <w:pStyle w:val="NormalWeb"/>
        <w:ind w:left="1440"/>
      </w:pPr>
      <w:r>
        <w:rPr>
          <w:rFonts w:ascii="CenturyGothic" w:hAnsi="CenturyGothic"/>
          <w:color w:val="6D6D6D"/>
        </w:rPr>
        <w:lastRenderedPageBreak/>
        <w:t>‘EXPO MILANO 2015’</w:t>
      </w:r>
      <w:r>
        <w:rPr>
          <w:rFonts w:ascii="CenturyGothic" w:hAnsi="CenturyGothic"/>
          <w:color w:val="6D6D6D"/>
        </w:rPr>
        <w:br/>
        <w:t xml:space="preserve">opera IXTHUS esposta presso il Padiglione Israele, EXPO Milano 2015 </w:t>
      </w:r>
    </w:p>
    <w:p w14:paraId="3F0CDACF" w14:textId="77777777" w:rsidR="00AB540E" w:rsidRDefault="002634CE" w:rsidP="00AB540E">
      <w:pPr>
        <w:pStyle w:val="NormalWeb"/>
        <w:rPr>
          <w:rFonts w:ascii="CenturyGothic" w:hAnsi="CenturyGothic"/>
          <w:color w:val="6D6D6D"/>
        </w:rPr>
      </w:pPr>
      <w:r>
        <w:rPr>
          <w:rFonts w:ascii="CenturyGothic" w:hAnsi="CenturyGothic"/>
          <w:color w:val="6D6D6D"/>
        </w:rPr>
        <w:t>2014</w:t>
      </w:r>
    </w:p>
    <w:p w14:paraId="7A1B5A20" w14:textId="6B32FEAE" w:rsidR="002634CE" w:rsidRDefault="002634CE" w:rsidP="00AB540E">
      <w:pPr>
        <w:pStyle w:val="NormalWeb"/>
        <w:ind w:left="1440" w:firstLine="60"/>
      </w:pPr>
      <w:r>
        <w:rPr>
          <w:rFonts w:ascii="CenturyGothic" w:hAnsi="CenturyGothic"/>
          <w:color w:val="6D6D6D"/>
        </w:rPr>
        <w:t>‘ARTE DEL VETRO OGGI IN ITALIA’</w:t>
      </w:r>
      <w:r>
        <w:rPr>
          <w:rFonts w:ascii="CenturyGothic" w:hAnsi="CenturyGothic"/>
          <w:color w:val="6D6D6D"/>
        </w:rPr>
        <w:br/>
        <w:t xml:space="preserve">mostra patrocinata dal FAI, Villa Necchi Campiglio, Milano a cura di Jean </w:t>
      </w:r>
      <w:proofErr w:type="spellStart"/>
      <w:r>
        <w:rPr>
          <w:rFonts w:ascii="CenturyGothic" w:hAnsi="CenturyGothic"/>
          <w:color w:val="6D6D6D"/>
        </w:rPr>
        <w:t>Blanchaert</w:t>
      </w:r>
      <w:proofErr w:type="spellEnd"/>
      <w:r>
        <w:rPr>
          <w:rFonts w:ascii="CenturyGothic" w:hAnsi="CenturyGothic"/>
          <w:color w:val="6D6D6D"/>
        </w:rPr>
        <w:t xml:space="preserve"> </w:t>
      </w:r>
    </w:p>
    <w:p w14:paraId="065D7211" w14:textId="77777777" w:rsidR="002634CE" w:rsidRPr="002634CE" w:rsidRDefault="002634CE" w:rsidP="00AB540E">
      <w:pPr>
        <w:pStyle w:val="NormalWeb"/>
        <w:ind w:left="1440"/>
        <w:rPr>
          <w:lang w:val="en-US"/>
        </w:rPr>
      </w:pPr>
      <w:r w:rsidRPr="002634CE">
        <w:rPr>
          <w:rFonts w:ascii="CenturyGothic" w:hAnsi="CenturyGothic"/>
          <w:color w:val="6D6D6D"/>
          <w:lang w:val="en-US"/>
        </w:rPr>
        <w:t>‘DECOREX INTERNATIONAL 2014’ fair</w:t>
      </w:r>
      <w:r w:rsidRPr="002634CE">
        <w:rPr>
          <w:rFonts w:ascii="CenturyGothic" w:hAnsi="CenturyGothic"/>
          <w:color w:val="6D6D6D"/>
          <w:lang w:val="en-US"/>
        </w:rPr>
        <w:br/>
        <w:t xml:space="preserve">con Abate Zanetti, stand 24, </w:t>
      </w:r>
      <w:proofErr w:type="spellStart"/>
      <w:r w:rsidRPr="002634CE">
        <w:rPr>
          <w:rFonts w:ascii="CenturyGothic" w:hAnsi="CenturyGothic"/>
          <w:color w:val="6D6D6D"/>
          <w:lang w:val="en-US"/>
        </w:rPr>
        <w:t>Syon</w:t>
      </w:r>
      <w:proofErr w:type="spellEnd"/>
      <w:r w:rsidRPr="002634CE">
        <w:rPr>
          <w:rFonts w:ascii="CenturyGothic" w:hAnsi="CenturyGothic"/>
          <w:color w:val="6D6D6D"/>
          <w:lang w:val="en-US"/>
        </w:rPr>
        <w:t xml:space="preserve"> Park, London. </w:t>
      </w:r>
    </w:p>
    <w:p w14:paraId="49EDB424" w14:textId="77777777" w:rsidR="002634CE" w:rsidRDefault="002634CE" w:rsidP="00AB540E">
      <w:pPr>
        <w:pStyle w:val="NormalWeb"/>
        <w:ind w:left="1440"/>
      </w:pPr>
      <w:r>
        <w:rPr>
          <w:rFonts w:ascii="CenturyGothic" w:hAnsi="CenturyGothic"/>
          <w:color w:val="6D6D6D"/>
        </w:rPr>
        <w:t>‘IT’S TIME TO MOVE’, collettiva</w:t>
      </w:r>
      <w:r>
        <w:rPr>
          <w:rFonts w:ascii="CenturyGothic" w:hAnsi="CenturyGothic"/>
          <w:color w:val="6D6D6D"/>
        </w:rPr>
        <w:br/>
        <w:t xml:space="preserve">Galleria Barbara Paci, in occasione dell’apertura della nuova sede in via Garibaldi 45, Pietrasanta </w:t>
      </w:r>
    </w:p>
    <w:p w14:paraId="3F24AB3C" w14:textId="77777777" w:rsidR="002634CE" w:rsidRDefault="002634CE" w:rsidP="00AB540E">
      <w:pPr>
        <w:pStyle w:val="NormalWeb"/>
        <w:ind w:left="1440"/>
      </w:pPr>
      <w:r>
        <w:rPr>
          <w:rFonts w:ascii="CenturyGothic" w:hAnsi="CenturyGothic"/>
          <w:color w:val="6D6D6D"/>
        </w:rPr>
        <w:t>‘SHOOTING MILANO’, collettiva</w:t>
      </w:r>
      <w:r>
        <w:rPr>
          <w:rFonts w:ascii="CenturyGothic" w:hAnsi="CenturyGothic"/>
          <w:color w:val="6D6D6D"/>
        </w:rPr>
        <w:br/>
        <w:t xml:space="preserve">di </w:t>
      </w:r>
      <w:proofErr w:type="spellStart"/>
      <w:r>
        <w:rPr>
          <w:rFonts w:ascii="CenturyGothic" w:hAnsi="CenturyGothic"/>
          <w:color w:val="6D6D6D"/>
        </w:rPr>
        <w:t>Bagmilano</w:t>
      </w:r>
      <w:proofErr w:type="spellEnd"/>
      <w:r>
        <w:rPr>
          <w:rFonts w:ascii="CenturyGothic" w:hAnsi="CenturyGothic"/>
          <w:color w:val="6D6D6D"/>
        </w:rPr>
        <w:t xml:space="preserve"> Gallery, </w:t>
      </w:r>
      <w:proofErr w:type="spellStart"/>
      <w:r>
        <w:rPr>
          <w:rFonts w:ascii="CenturyGothic" w:hAnsi="CenturyGothic"/>
          <w:color w:val="6D6D6D"/>
        </w:rPr>
        <w:t>Undergallery</w:t>
      </w:r>
      <w:proofErr w:type="spellEnd"/>
      <w:r>
        <w:rPr>
          <w:rFonts w:ascii="CenturyGothic" w:hAnsi="CenturyGothic"/>
          <w:color w:val="6D6D6D"/>
        </w:rPr>
        <w:t xml:space="preserve"> e </w:t>
      </w:r>
      <w:proofErr w:type="spellStart"/>
      <w:r>
        <w:rPr>
          <w:rFonts w:ascii="CenturyGothic" w:hAnsi="CenturyGothic"/>
          <w:color w:val="6D6D6D"/>
        </w:rPr>
        <w:t>Artmethod</w:t>
      </w:r>
      <w:proofErr w:type="spellEnd"/>
      <w:r>
        <w:rPr>
          <w:rFonts w:ascii="CenturyGothic" w:hAnsi="CenturyGothic"/>
          <w:color w:val="6D6D6D"/>
        </w:rPr>
        <w:t>,</w:t>
      </w:r>
      <w:r>
        <w:rPr>
          <w:rFonts w:ascii="CenturyGothic" w:hAnsi="CenturyGothic"/>
          <w:color w:val="6D6D6D"/>
        </w:rPr>
        <w:br/>
        <w:t xml:space="preserve">presso Palazzo della Regione Lombardia, via Galvani 27 Milano </w:t>
      </w:r>
    </w:p>
    <w:p w14:paraId="1393F897" w14:textId="77777777" w:rsidR="00AB540E" w:rsidRDefault="002634CE" w:rsidP="002634CE">
      <w:pPr>
        <w:pStyle w:val="NormalWeb"/>
        <w:rPr>
          <w:rFonts w:ascii="CenturyGothic" w:hAnsi="CenturyGothic"/>
          <w:color w:val="6D6D6D"/>
        </w:rPr>
      </w:pPr>
      <w:r>
        <w:rPr>
          <w:rFonts w:ascii="CenturyGothic" w:hAnsi="CenturyGothic"/>
          <w:color w:val="6D6D6D"/>
        </w:rPr>
        <w:t>2013</w:t>
      </w:r>
    </w:p>
    <w:p w14:paraId="7CC9F4AF" w14:textId="2EB47EFD" w:rsidR="002634CE" w:rsidRDefault="002634CE" w:rsidP="00AB540E">
      <w:pPr>
        <w:pStyle w:val="NormalWeb"/>
        <w:ind w:left="1440" w:firstLine="60"/>
      </w:pPr>
      <w:r>
        <w:rPr>
          <w:rFonts w:ascii="CenturyGothic" w:hAnsi="CenturyGothic"/>
          <w:color w:val="6D6D6D"/>
        </w:rPr>
        <w:t>‘CROCIFISSO’</w:t>
      </w:r>
      <w:r>
        <w:rPr>
          <w:rFonts w:ascii="CenturyGothic" w:hAnsi="CenturyGothic"/>
          <w:color w:val="6D6D6D"/>
        </w:rPr>
        <w:br/>
        <w:t xml:space="preserve">opera esposta permanentemente presso il nuovo Palazzo della Regione Lombardia, piazza Città di Lombardia 1 Milano </w:t>
      </w:r>
    </w:p>
    <w:p w14:paraId="6ABCE03F" w14:textId="77777777" w:rsidR="002634CE" w:rsidRDefault="002634CE" w:rsidP="009E78C7">
      <w:pPr>
        <w:pStyle w:val="NormalWeb"/>
        <w:ind w:left="1440"/>
      </w:pPr>
      <w:r>
        <w:rPr>
          <w:rFonts w:ascii="CenturyGothic" w:hAnsi="CenturyGothic"/>
          <w:color w:val="6D6D6D"/>
        </w:rPr>
        <w:t>Serie di collettive con Galleria Barbara Paci</w:t>
      </w:r>
      <w:r>
        <w:rPr>
          <w:rFonts w:ascii="CenturyGothic" w:hAnsi="CenturyGothic"/>
          <w:color w:val="6D6D6D"/>
        </w:rPr>
        <w:br/>
        <w:t xml:space="preserve">Cannes (in occasione del Festival de la </w:t>
      </w:r>
      <w:proofErr w:type="spellStart"/>
      <w:r>
        <w:rPr>
          <w:rFonts w:ascii="CenturyGothic" w:hAnsi="CenturyGothic"/>
          <w:color w:val="6D6D6D"/>
        </w:rPr>
        <w:t>Plaisance</w:t>
      </w:r>
      <w:proofErr w:type="spellEnd"/>
      <w:r>
        <w:rPr>
          <w:rFonts w:ascii="CenturyGothic" w:hAnsi="CenturyGothic"/>
          <w:color w:val="6D6D6D"/>
        </w:rPr>
        <w:t xml:space="preserve">) e Monte Carlo </w:t>
      </w:r>
    </w:p>
    <w:p w14:paraId="6AF3C8B2" w14:textId="77777777" w:rsidR="002634CE" w:rsidRDefault="002634CE" w:rsidP="009E78C7">
      <w:pPr>
        <w:pStyle w:val="NormalWeb"/>
        <w:ind w:left="1440"/>
      </w:pPr>
      <w:r>
        <w:rPr>
          <w:rFonts w:ascii="CenturyGothic" w:hAnsi="CenturyGothic"/>
          <w:color w:val="6D6D6D"/>
          <w:sz w:val="26"/>
          <w:szCs w:val="26"/>
        </w:rPr>
        <w:t>‘IXTHUS’</w:t>
      </w:r>
      <w:r>
        <w:rPr>
          <w:rFonts w:ascii="CenturyGothic" w:hAnsi="CenturyGothic"/>
          <w:color w:val="6D6D6D"/>
          <w:sz w:val="26"/>
          <w:szCs w:val="26"/>
        </w:rPr>
        <w:br/>
        <w:t xml:space="preserve">presso Terrazza Danieli, Riva degli Schiavoni 4196 Venezia </w:t>
      </w:r>
    </w:p>
    <w:p w14:paraId="25673F84" w14:textId="77777777" w:rsidR="002634CE" w:rsidRDefault="002634CE" w:rsidP="009E78C7">
      <w:pPr>
        <w:pStyle w:val="NormalWeb"/>
        <w:ind w:left="720" w:firstLine="720"/>
      </w:pPr>
      <w:r>
        <w:rPr>
          <w:rFonts w:ascii="CenturyGothic" w:hAnsi="CenturyGothic"/>
          <w:color w:val="6D6D6D"/>
        </w:rPr>
        <w:t xml:space="preserve">AMM Fair, ‘ARTE ACCESSIBILE MILANO’ </w:t>
      </w:r>
      <w:proofErr w:type="spellStart"/>
      <w:r>
        <w:rPr>
          <w:rFonts w:ascii="CenturyGothic" w:hAnsi="CenturyGothic"/>
          <w:color w:val="6D6D6D"/>
        </w:rPr>
        <w:t>Silbernagl</w:t>
      </w:r>
      <w:proofErr w:type="spellEnd"/>
      <w:r>
        <w:rPr>
          <w:rFonts w:ascii="CenturyGothic" w:hAnsi="CenturyGothic"/>
          <w:color w:val="6D6D6D"/>
        </w:rPr>
        <w:t xml:space="preserve"> &amp; </w:t>
      </w:r>
      <w:proofErr w:type="spellStart"/>
      <w:r>
        <w:rPr>
          <w:rFonts w:ascii="CenturyGothic" w:hAnsi="CenturyGothic"/>
          <w:color w:val="6D6D6D"/>
        </w:rPr>
        <w:t>Undergallery</w:t>
      </w:r>
      <w:proofErr w:type="spellEnd"/>
      <w:r>
        <w:rPr>
          <w:rFonts w:ascii="CenturyGothic" w:hAnsi="CenturyGothic"/>
          <w:color w:val="6D6D6D"/>
        </w:rPr>
        <w:t xml:space="preserve"> </w:t>
      </w:r>
    </w:p>
    <w:p w14:paraId="7D14FCE5" w14:textId="77777777" w:rsidR="009E78C7" w:rsidRDefault="002634CE" w:rsidP="002634CE">
      <w:pPr>
        <w:pStyle w:val="NormalWeb"/>
        <w:rPr>
          <w:rFonts w:ascii="CenturyGothic" w:hAnsi="CenturyGothic"/>
          <w:color w:val="6D6D6D"/>
        </w:rPr>
      </w:pPr>
      <w:r>
        <w:rPr>
          <w:rFonts w:ascii="CenturyGothic" w:hAnsi="CenturyGothic"/>
          <w:color w:val="6D6D6D"/>
        </w:rPr>
        <w:t xml:space="preserve">2012 </w:t>
      </w:r>
    </w:p>
    <w:p w14:paraId="04FC5F55" w14:textId="3C329F45" w:rsidR="002634CE" w:rsidRDefault="002634CE" w:rsidP="009E78C7">
      <w:pPr>
        <w:pStyle w:val="NormalWeb"/>
        <w:ind w:left="1440"/>
      </w:pPr>
      <w:r>
        <w:rPr>
          <w:rFonts w:ascii="CenturyGothic" w:hAnsi="CenturyGothic"/>
          <w:color w:val="6D6D6D"/>
        </w:rPr>
        <w:t>‘CARTOON’</w:t>
      </w:r>
      <w:r>
        <w:rPr>
          <w:rFonts w:ascii="CenturyGothic" w:hAnsi="CenturyGothic"/>
          <w:color w:val="6D6D6D"/>
        </w:rPr>
        <w:br/>
        <w:t xml:space="preserve">collettiva, </w:t>
      </w:r>
      <w:proofErr w:type="spellStart"/>
      <w:r>
        <w:rPr>
          <w:rFonts w:ascii="CenturyGothic" w:hAnsi="CenturyGothic"/>
          <w:color w:val="6D6D6D"/>
        </w:rPr>
        <w:t>Silbernagl</w:t>
      </w:r>
      <w:proofErr w:type="spellEnd"/>
      <w:r>
        <w:rPr>
          <w:rFonts w:ascii="CenturyGothic" w:hAnsi="CenturyGothic"/>
          <w:color w:val="6D6D6D"/>
        </w:rPr>
        <w:t xml:space="preserve"> &amp; </w:t>
      </w:r>
      <w:proofErr w:type="spellStart"/>
      <w:r>
        <w:rPr>
          <w:rFonts w:ascii="CenturyGothic" w:hAnsi="CenturyGothic"/>
          <w:color w:val="6D6D6D"/>
        </w:rPr>
        <w:t>Undergallery</w:t>
      </w:r>
      <w:proofErr w:type="spellEnd"/>
      <w:r>
        <w:rPr>
          <w:rFonts w:ascii="CenturyGothic" w:hAnsi="CenturyGothic"/>
          <w:color w:val="6D6D6D"/>
        </w:rPr>
        <w:t xml:space="preserve">, via </w:t>
      </w:r>
      <w:proofErr w:type="spellStart"/>
      <w:r>
        <w:rPr>
          <w:rFonts w:ascii="CenturyGothic" w:hAnsi="CenturyGothic"/>
          <w:color w:val="6D6D6D"/>
        </w:rPr>
        <w:t>Borgospesso</w:t>
      </w:r>
      <w:proofErr w:type="spellEnd"/>
      <w:r>
        <w:rPr>
          <w:rFonts w:ascii="CenturyGothic" w:hAnsi="CenturyGothic"/>
          <w:color w:val="6D6D6D"/>
        </w:rPr>
        <w:t xml:space="preserve"> 4, Milano </w:t>
      </w:r>
    </w:p>
    <w:p w14:paraId="60E1F214" w14:textId="77777777" w:rsidR="002634CE" w:rsidRDefault="002634CE" w:rsidP="009E78C7">
      <w:pPr>
        <w:pStyle w:val="NormalWeb"/>
        <w:ind w:left="1440"/>
      </w:pPr>
      <w:r>
        <w:rPr>
          <w:rFonts w:ascii="CenturyGothic" w:hAnsi="CenturyGothic"/>
          <w:color w:val="6D6D6D"/>
          <w:sz w:val="26"/>
          <w:szCs w:val="26"/>
        </w:rPr>
        <w:t>‘IXTHUS’</w:t>
      </w:r>
      <w:r>
        <w:rPr>
          <w:rFonts w:ascii="CenturyGothic" w:hAnsi="CenturyGothic"/>
          <w:color w:val="6D6D6D"/>
          <w:sz w:val="26"/>
          <w:szCs w:val="26"/>
        </w:rPr>
        <w:br/>
      </w:r>
      <w:proofErr w:type="spellStart"/>
      <w:r>
        <w:rPr>
          <w:rFonts w:ascii="CenturyGothic" w:hAnsi="CenturyGothic"/>
          <w:color w:val="6D6D6D"/>
          <w:sz w:val="26"/>
          <w:szCs w:val="26"/>
        </w:rPr>
        <w:t>Silbernagl</w:t>
      </w:r>
      <w:proofErr w:type="spellEnd"/>
      <w:r>
        <w:rPr>
          <w:rFonts w:ascii="CenturyGothic" w:hAnsi="CenturyGothic"/>
          <w:color w:val="6D6D6D"/>
          <w:sz w:val="26"/>
          <w:szCs w:val="26"/>
        </w:rPr>
        <w:t xml:space="preserve"> &amp; </w:t>
      </w:r>
      <w:proofErr w:type="spellStart"/>
      <w:r>
        <w:rPr>
          <w:rFonts w:ascii="CenturyGothic" w:hAnsi="CenturyGothic"/>
          <w:color w:val="6D6D6D"/>
          <w:sz w:val="26"/>
          <w:szCs w:val="26"/>
        </w:rPr>
        <w:t>Undergallery</w:t>
      </w:r>
      <w:proofErr w:type="spellEnd"/>
      <w:r>
        <w:rPr>
          <w:rFonts w:ascii="CenturyGothic" w:hAnsi="CenturyGothic"/>
          <w:color w:val="6D6D6D"/>
          <w:sz w:val="26"/>
          <w:szCs w:val="26"/>
        </w:rPr>
        <w:t xml:space="preserve">, via </w:t>
      </w:r>
      <w:proofErr w:type="spellStart"/>
      <w:r>
        <w:rPr>
          <w:rFonts w:ascii="CenturyGothic" w:hAnsi="CenturyGothic"/>
          <w:color w:val="6D6D6D"/>
          <w:sz w:val="26"/>
          <w:szCs w:val="26"/>
        </w:rPr>
        <w:t>Borgospesso</w:t>
      </w:r>
      <w:proofErr w:type="spellEnd"/>
      <w:r>
        <w:rPr>
          <w:rFonts w:ascii="CenturyGothic" w:hAnsi="CenturyGothic"/>
          <w:color w:val="6D6D6D"/>
          <w:sz w:val="26"/>
          <w:szCs w:val="26"/>
        </w:rPr>
        <w:t xml:space="preserve">, 4 20121 Milano </w:t>
      </w:r>
    </w:p>
    <w:p w14:paraId="5710DDEE" w14:textId="77777777" w:rsidR="002634CE" w:rsidRPr="002634CE" w:rsidRDefault="002634CE" w:rsidP="009E78C7">
      <w:pPr>
        <w:pStyle w:val="NormalWeb"/>
        <w:ind w:left="720" w:firstLine="720"/>
        <w:rPr>
          <w:lang w:val="en-US"/>
        </w:rPr>
      </w:pPr>
      <w:r w:rsidRPr="002634CE">
        <w:rPr>
          <w:rFonts w:ascii="CenturyGothic" w:hAnsi="CenturyGothic"/>
          <w:color w:val="6D6D6D"/>
          <w:lang w:val="en-US"/>
        </w:rPr>
        <w:t xml:space="preserve">‘WORKS ON PAPER’ Galleria </w:t>
      </w:r>
      <w:proofErr w:type="spellStart"/>
      <w:r w:rsidRPr="002634CE">
        <w:rPr>
          <w:rFonts w:ascii="CenturyGothic" w:hAnsi="CenturyGothic"/>
          <w:color w:val="6D6D6D"/>
          <w:lang w:val="en-US"/>
        </w:rPr>
        <w:t>EB&amp;Flow</w:t>
      </w:r>
      <w:proofErr w:type="spellEnd"/>
      <w:r w:rsidRPr="002634CE">
        <w:rPr>
          <w:rFonts w:ascii="CenturyGothic" w:hAnsi="CenturyGothic"/>
          <w:color w:val="6D6D6D"/>
          <w:lang w:val="en-US"/>
        </w:rPr>
        <w:t xml:space="preserve">, London </w:t>
      </w:r>
    </w:p>
    <w:p w14:paraId="3673F90F" w14:textId="77777777" w:rsidR="009E78C7" w:rsidRDefault="002634CE" w:rsidP="002634CE">
      <w:pPr>
        <w:pStyle w:val="NormalWeb"/>
        <w:rPr>
          <w:rFonts w:ascii="CenturyGothic" w:hAnsi="CenturyGothic"/>
          <w:color w:val="6D6D6D"/>
        </w:rPr>
      </w:pPr>
      <w:r>
        <w:rPr>
          <w:rFonts w:ascii="CenturyGothic" w:hAnsi="CenturyGothic"/>
          <w:color w:val="6D6D6D"/>
        </w:rPr>
        <w:t xml:space="preserve">2011 </w:t>
      </w:r>
    </w:p>
    <w:p w14:paraId="3D1EC62F" w14:textId="2936CD70" w:rsidR="002634CE" w:rsidRDefault="002634CE" w:rsidP="009E78C7">
      <w:pPr>
        <w:pStyle w:val="NormalWeb"/>
        <w:ind w:left="1440"/>
      </w:pPr>
      <w:r>
        <w:rPr>
          <w:rFonts w:ascii="CenturyGothic" w:hAnsi="CenturyGothic"/>
          <w:color w:val="6D6D6D"/>
        </w:rPr>
        <w:t xml:space="preserve">‘OBRAXMAS’ collettiva, Galleria </w:t>
      </w:r>
      <w:proofErr w:type="spellStart"/>
      <w:r>
        <w:rPr>
          <w:rFonts w:ascii="CenturyGothic" w:hAnsi="CenturyGothic"/>
          <w:color w:val="6D6D6D"/>
        </w:rPr>
        <w:t>Obraz</w:t>
      </w:r>
      <w:proofErr w:type="spellEnd"/>
      <w:r>
        <w:rPr>
          <w:rFonts w:ascii="CenturyGothic" w:hAnsi="CenturyGothic"/>
          <w:color w:val="6D6D6D"/>
        </w:rPr>
        <w:t xml:space="preserve">, Milano ‘SEGNI PARTICOLARI’ Spazio </w:t>
      </w:r>
      <w:proofErr w:type="spellStart"/>
      <w:proofErr w:type="gramStart"/>
      <w:r>
        <w:rPr>
          <w:rFonts w:ascii="CenturyGothic" w:hAnsi="CenturyGothic"/>
          <w:color w:val="6D6D6D"/>
        </w:rPr>
        <w:t>ar.de.a</w:t>
      </w:r>
      <w:proofErr w:type="spellEnd"/>
      <w:proofErr w:type="gramEnd"/>
      <w:r>
        <w:rPr>
          <w:rFonts w:ascii="CenturyGothic" w:hAnsi="CenturyGothic"/>
          <w:color w:val="6D6D6D"/>
        </w:rPr>
        <w:t xml:space="preserve">, Lecco </w:t>
      </w:r>
    </w:p>
    <w:p w14:paraId="60A5C0EE" w14:textId="77777777" w:rsidR="002634CE" w:rsidRDefault="002634CE" w:rsidP="009E78C7">
      <w:pPr>
        <w:pStyle w:val="NormalWeb"/>
        <w:ind w:left="1440"/>
      </w:pPr>
      <w:r>
        <w:rPr>
          <w:rFonts w:ascii="CenturyGothic" w:hAnsi="CenturyGothic"/>
          <w:color w:val="6D6D6D"/>
        </w:rPr>
        <w:lastRenderedPageBreak/>
        <w:t>‘SOLO PER UNA NOTTE’</w:t>
      </w:r>
      <w:r>
        <w:rPr>
          <w:rFonts w:ascii="CenturyGothic" w:hAnsi="CenturyGothic"/>
          <w:color w:val="6D6D6D"/>
        </w:rPr>
        <w:br/>
        <w:t xml:space="preserve">collettiva, Spazio Bigli, Milano - Galleria </w:t>
      </w:r>
      <w:proofErr w:type="spellStart"/>
      <w:r>
        <w:rPr>
          <w:rFonts w:ascii="CenturyGothic" w:hAnsi="CenturyGothic"/>
          <w:color w:val="6D6D6D"/>
        </w:rPr>
        <w:t>Obraz</w:t>
      </w:r>
      <w:proofErr w:type="spellEnd"/>
      <w:r>
        <w:rPr>
          <w:rFonts w:ascii="CenturyGothic" w:hAnsi="CenturyGothic"/>
          <w:color w:val="6D6D6D"/>
        </w:rPr>
        <w:t xml:space="preserve"> </w:t>
      </w:r>
    </w:p>
    <w:p w14:paraId="51E74BB8" w14:textId="77777777" w:rsidR="002634CE" w:rsidRDefault="002634CE" w:rsidP="009E78C7">
      <w:pPr>
        <w:pStyle w:val="NormalWeb"/>
        <w:ind w:left="1440"/>
      </w:pPr>
      <w:r>
        <w:rPr>
          <w:rFonts w:ascii="CenturyGothic" w:hAnsi="CenturyGothic"/>
          <w:color w:val="6D6D6D"/>
        </w:rPr>
        <w:t xml:space="preserve">Collettiva presso ‘La Galleria’ a Kyoto, Giappone Progetto per </w:t>
      </w:r>
      <w:proofErr w:type="spellStart"/>
      <w:r>
        <w:rPr>
          <w:rFonts w:ascii="CenturyGothic" w:hAnsi="CenturyGothic"/>
          <w:color w:val="6D6D6D"/>
        </w:rPr>
        <w:t>solidarieta</w:t>
      </w:r>
      <w:proofErr w:type="spellEnd"/>
      <w:r>
        <w:rPr>
          <w:rFonts w:ascii="CenturyGothic" w:hAnsi="CenturyGothic"/>
          <w:color w:val="6D6D6D"/>
        </w:rPr>
        <w:t xml:space="preserve">̀ – emergenza </w:t>
      </w:r>
    </w:p>
    <w:p w14:paraId="3F8F1B2D" w14:textId="77777777" w:rsidR="009E78C7" w:rsidRDefault="002634CE" w:rsidP="009E78C7">
      <w:pPr>
        <w:pStyle w:val="NormalWeb"/>
        <w:rPr>
          <w:rFonts w:ascii="CenturyGothic" w:hAnsi="CenturyGothic"/>
          <w:color w:val="6D6D6D"/>
        </w:rPr>
      </w:pPr>
      <w:r>
        <w:rPr>
          <w:rFonts w:ascii="CenturyGothic" w:hAnsi="CenturyGothic"/>
          <w:color w:val="6D6D6D"/>
        </w:rPr>
        <w:t xml:space="preserve">2010 </w:t>
      </w:r>
    </w:p>
    <w:p w14:paraId="55838F2A" w14:textId="33181FF7" w:rsidR="009E78C7" w:rsidRDefault="009E78C7" w:rsidP="009E78C7">
      <w:pPr>
        <w:pStyle w:val="NormalWeb"/>
        <w:ind w:left="1440"/>
      </w:pPr>
      <w:r>
        <w:rPr>
          <w:rFonts w:ascii="CenturyGothic" w:hAnsi="CenturyGothic"/>
          <w:color w:val="6D6D6D"/>
        </w:rPr>
        <w:t xml:space="preserve">partecipazione ‘ARTVERONA’ Galleria </w:t>
      </w:r>
      <w:proofErr w:type="spellStart"/>
      <w:r>
        <w:rPr>
          <w:rFonts w:ascii="CenturyGothic" w:hAnsi="CenturyGothic"/>
          <w:color w:val="6D6D6D"/>
        </w:rPr>
        <w:t>Obraz</w:t>
      </w:r>
      <w:proofErr w:type="spellEnd"/>
      <w:r>
        <w:rPr>
          <w:rFonts w:ascii="CenturyGothic" w:hAnsi="CenturyGothic"/>
          <w:color w:val="6D6D6D"/>
        </w:rPr>
        <w:t>, Milano</w:t>
      </w:r>
      <w:r>
        <w:rPr>
          <w:rFonts w:ascii="CenturyGothic" w:hAnsi="CenturyGothic"/>
          <w:color w:val="6D6D6D"/>
        </w:rPr>
        <w:br/>
        <w:t xml:space="preserve">‘TUTTO IN </w:t>
      </w:r>
      <w:proofErr w:type="spellStart"/>
      <w:r>
        <w:rPr>
          <w:rFonts w:ascii="CenturyGothic" w:hAnsi="CenturyGothic"/>
          <w:color w:val="6D6D6D"/>
        </w:rPr>
        <w:t>ROSSO’collettiva</w:t>
      </w:r>
      <w:proofErr w:type="spellEnd"/>
      <w:r>
        <w:rPr>
          <w:rFonts w:ascii="CenturyGothic" w:hAnsi="CenturyGothic"/>
          <w:color w:val="6D6D6D"/>
        </w:rPr>
        <w:t>, Galleria San Lorenzo, Milano</w:t>
      </w:r>
      <w:r>
        <w:rPr>
          <w:rFonts w:ascii="CenturyGothic" w:hAnsi="CenturyGothic"/>
          <w:color w:val="6D6D6D"/>
        </w:rPr>
        <w:br/>
        <w:t xml:space="preserve">‘10 ANNI DI </w:t>
      </w:r>
      <w:proofErr w:type="spellStart"/>
      <w:r>
        <w:rPr>
          <w:rFonts w:ascii="CenturyGothic" w:hAnsi="CenturyGothic"/>
          <w:color w:val="6D6D6D"/>
        </w:rPr>
        <w:t>OBRAZ’collettiva</w:t>
      </w:r>
      <w:proofErr w:type="spellEnd"/>
      <w:r>
        <w:rPr>
          <w:rFonts w:ascii="CenturyGothic" w:hAnsi="CenturyGothic"/>
          <w:color w:val="6D6D6D"/>
        </w:rPr>
        <w:t xml:space="preserve">, Galleria </w:t>
      </w:r>
      <w:proofErr w:type="spellStart"/>
      <w:r>
        <w:rPr>
          <w:rFonts w:ascii="CenturyGothic" w:hAnsi="CenturyGothic"/>
          <w:color w:val="6D6D6D"/>
        </w:rPr>
        <w:t>Obraz</w:t>
      </w:r>
      <w:proofErr w:type="spellEnd"/>
      <w:r>
        <w:rPr>
          <w:rFonts w:ascii="CenturyGothic" w:hAnsi="CenturyGothic"/>
          <w:color w:val="6D6D6D"/>
        </w:rPr>
        <w:br/>
        <w:t xml:space="preserve">‘MORE IS MORE’ Galleria </w:t>
      </w:r>
      <w:proofErr w:type="spellStart"/>
      <w:r>
        <w:rPr>
          <w:rFonts w:ascii="CenturyGothic" w:hAnsi="CenturyGothic"/>
          <w:color w:val="6D6D6D"/>
        </w:rPr>
        <w:t>Obraz</w:t>
      </w:r>
      <w:proofErr w:type="spellEnd"/>
      <w:r>
        <w:rPr>
          <w:rFonts w:ascii="CenturyGothic" w:hAnsi="CenturyGothic"/>
          <w:color w:val="6D6D6D"/>
        </w:rPr>
        <w:t xml:space="preserve">, Milano a cura di Ivan Quaroni </w:t>
      </w:r>
    </w:p>
    <w:p w14:paraId="3150A2D8" w14:textId="77777777" w:rsidR="002634CE" w:rsidRDefault="002634CE" w:rsidP="002634CE">
      <w:pPr>
        <w:pStyle w:val="NormalWeb"/>
      </w:pPr>
    </w:p>
    <w:p w14:paraId="7D83F981" w14:textId="484EF132" w:rsidR="002634CE" w:rsidRDefault="002634CE" w:rsidP="002634CE">
      <w:pPr>
        <w:pStyle w:val="NormalWeb"/>
        <w:rPr>
          <w:rFonts w:ascii="CenturyGothic" w:hAnsi="CenturyGothic"/>
          <w:color w:val="6D6D6D"/>
        </w:rPr>
      </w:pPr>
      <w:r>
        <w:rPr>
          <w:rFonts w:ascii="CenturyGothic" w:hAnsi="CenturyGothic"/>
          <w:color w:val="6D6D6D"/>
        </w:rPr>
        <w:t xml:space="preserve">2009 </w:t>
      </w:r>
    </w:p>
    <w:p w14:paraId="54941B96" w14:textId="77777777" w:rsidR="009E78C7" w:rsidRDefault="009E78C7" w:rsidP="009E78C7">
      <w:pPr>
        <w:pStyle w:val="NormalWeb"/>
        <w:ind w:left="1440"/>
      </w:pPr>
      <w:r>
        <w:rPr>
          <w:rFonts w:ascii="CenturyGothic" w:hAnsi="CenturyGothic"/>
          <w:color w:val="6D6D6D"/>
        </w:rPr>
        <w:t>‘ARCHETIPI, LE FORME IN CUI IL SILENZIO APPARE’</w:t>
      </w:r>
      <w:r>
        <w:rPr>
          <w:rFonts w:ascii="CenturyGothic" w:hAnsi="CenturyGothic"/>
          <w:color w:val="6D6D6D"/>
        </w:rPr>
        <w:br/>
        <w:t xml:space="preserve">antico Oratorio della Passione in Sant’Ambrogio, Milano a cura di Alessandra Redaelli </w:t>
      </w:r>
    </w:p>
    <w:p w14:paraId="50F31C4A" w14:textId="77777777" w:rsidR="009E78C7" w:rsidRDefault="009E78C7" w:rsidP="009E78C7">
      <w:pPr>
        <w:pStyle w:val="NormalWeb"/>
        <w:ind w:left="1440"/>
      </w:pPr>
      <w:r>
        <w:rPr>
          <w:rFonts w:ascii="CenturyGothic" w:hAnsi="CenturyGothic"/>
          <w:color w:val="6D6D6D"/>
        </w:rPr>
        <w:t xml:space="preserve">‘STEP 2009’ collettiva, Galleria </w:t>
      </w:r>
      <w:proofErr w:type="spellStart"/>
      <w:r>
        <w:rPr>
          <w:rFonts w:ascii="CenturyGothic" w:hAnsi="CenturyGothic"/>
          <w:color w:val="6D6D6D"/>
        </w:rPr>
        <w:t>Arteutopia</w:t>
      </w:r>
      <w:proofErr w:type="spellEnd"/>
      <w:r>
        <w:rPr>
          <w:rFonts w:ascii="CenturyGothic" w:hAnsi="CenturyGothic"/>
          <w:color w:val="6D6D6D"/>
        </w:rPr>
        <w:t xml:space="preserve"> ‘THE WORLD’S SILENCE’ La Galleria, Kyoto </w:t>
      </w:r>
    </w:p>
    <w:p w14:paraId="1787ECCC" w14:textId="77777777" w:rsidR="009E78C7" w:rsidRDefault="009E78C7" w:rsidP="002634CE">
      <w:pPr>
        <w:pStyle w:val="NormalWeb"/>
      </w:pPr>
    </w:p>
    <w:p w14:paraId="4B07BD2D" w14:textId="4390E133" w:rsidR="002634CE" w:rsidRDefault="002634CE" w:rsidP="002634CE">
      <w:pPr>
        <w:pStyle w:val="NormalWeb"/>
        <w:rPr>
          <w:rFonts w:ascii="CenturyGothic" w:hAnsi="CenturyGothic"/>
          <w:color w:val="6D6D6D"/>
        </w:rPr>
      </w:pPr>
      <w:r>
        <w:rPr>
          <w:rFonts w:ascii="CenturyGothic" w:hAnsi="CenturyGothic"/>
          <w:color w:val="6D6D6D"/>
        </w:rPr>
        <w:t xml:space="preserve">2008 </w:t>
      </w:r>
    </w:p>
    <w:p w14:paraId="5FA5453B" w14:textId="77777777" w:rsidR="009E78C7" w:rsidRDefault="009E78C7" w:rsidP="009E78C7">
      <w:pPr>
        <w:pStyle w:val="NormalWeb"/>
        <w:ind w:left="1440"/>
      </w:pPr>
      <w:r>
        <w:rPr>
          <w:rFonts w:ascii="CenturyGothic" w:hAnsi="CenturyGothic"/>
          <w:color w:val="6D6D6D"/>
        </w:rPr>
        <w:t>partecipazione ‘PALM BEACH 3’</w:t>
      </w:r>
      <w:r>
        <w:rPr>
          <w:rFonts w:ascii="CenturyGothic" w:hAnsi="CenturyGothic"/>
          <w:color w:val="6D6D6D"/>
        </w:rPr>
        <w:br/>
      </w:r>
      <w:proofErr w:type="spellStart"/>
      <w:r>
        <w:rPr>
          <w:rFonts w:ascii="CenturyGothic" w:hAnsi="CenturyGothic"/>
          <w:color w:val="6D6D6D"/>
        </w:rPr>
        <w:t>Contemporary</w:t>
      </w:r>
      <w:proofErr w:type="spellEnd"/>
      <w:r>
        <w:rPr>
          <w:rFonts w:ascii="CenturyGothic" w:hAnsi="CenturyGothic"/>
          <w:color w:val="6D6D6D"/>
        </w:rPr>
        <w:t xml:space="preserve"> Art Fair con Galleria Barbara Paci </w:t>
      </w:r>
    </w:p>
    <w:p w14:paraId="625DD0CF" w14:textId="77777777" w:rsidR="009E78C7" w:rsidRDefault="009E78C7" w:rsidP="009E78C7">
      <w:pPr>
        <w:pStyle w:val="NormalWeb"/>
        <w:ind w:left="1440"/>
      </w:pPr>
      <w:r>
        <w:rPr>
          <w:rFonts w:ascii="CenturyGothic" w:hAnsi="CenturyGothic"/>
          <w:color w:val="6D6D6D"/>
        </w:rPr>
        <w:t>‘LA DONNA ALCHEMICA’</w:t>
      </w:r>
      <w:r>
        <w:rPr>
          <w:rFonts w:ascii="CenturyGothic" w:hAnsi="CenturyGothic"/>
          <w:color w:val="6D6D6D"/>
        </w:rPr>
        <w:br/>
        <w:t xml:space="preserve">Galleria </w:t>
      </w:r>
      <w:proofErr w:type="spellStart"/>
      <w:r>
        <w:rPr>
          <w:rFonts w:ascii="CenturyGothic" w:hAnsi="CenturyGothic"/>
          <w:color w:val="6D6D6D"/>
        </w:rPr>
        <w:t>Arteeutopia</w:t>
      </w:r>
      <w:proofErr w:type="spellEnd"/>
      <w:r>
        <w:rPr>
          <w:rFonts w:ascii="CenturyGothic" w:hAnsi="CenturyGothic"/>
          <w:color w:val="6D6D6D"/>
        </w:rPr>
        <w:t xml:space="preserve">, a cura di Mimmo Di Marzio </w:t>
      </w:r>
    </w:p>
    <w:p w14:paraId="281C458F" w14:textId="77777777" w:rsidR="009E78C7" w:rsidRDefault="009E78C7" w:rsidP="002634CE">
      <w:pPr>
        <w:pStyle w:val="NormalWeb"/>
      </w:pPr>
    </w:p>
    <w:p w14:paraId="02F1562C" w14:textId="77777777" w:rsidR="002634CE" w:rsidRDefault="002634CE" w:rsidP="002634CE">
      <w:pPr>
        <w:pStyle w:val="NormalWeb"/>
      </w:pPr>
      <w:r>
        <w:rPr>
          <w:rFonts w:ascii="CenturyGothic" w:hAnsi="CenturyGothic"/>
          <w:color w:val="6D6D6D"/>
        </w:rPr>
        <w:t xml:space="preserve">2007 </w:t>
      </w:r>
    </w:p>
    <w:p w14:paraId="19C90932" w14:textId="44207003" w:rsidR="002634CE" w:rsidRDefault="009E78C7" w:rsidP="009E78C7">
      <w:pPr>
        <w:pStyle w:val="NormalWeb"/>
        <w:ind w:left="1440"/>
      </w:pPr>
      <w:r>
        <w:rPr>
          <w:rFonts w:ascii="CenturyGothic" w:hAnsi="CenturyGothic"/>
          <w:color w:val="6D6D6D"/>
        </w:rPr>
        <w:t xml:space="preserve"> </w:t>
      </w:r>
      <w:r w:rsidR="002634CE">
        <w:rPr>
          <w:rFonts w:ascii="CenturyGothic" w:hAnsi="CenturyGothic"/>
          <w:color w:val="6D6D6D"/>
        </w:rPr>
        <w:t>‘PREGHIERA’</w:t>
      </w:r>
      <w:r w:rsidR="002634CE">
        <w:rPr>
          <w:rFonts w:ascii="CenturyGothic" w:hAnsi="CenturyGothic"/>
          <w:color w:val="6D6D6D"/>
        </w:rPr>
        <w:br/>
        <w:t xml:space="preserve">Galleria Barbara Paci, Pietrasanta, a cura di Mimmo Di Marzio </w:t>
      </w:r>
    </w:p>
    <w:p w14:paraId="50727930" w14:textId="77777777" w:rsidR="002634CE" w:rsidRDefault="002634CE" w:rsidP="009E78C7">
      <w:pPr>
        <w:pStyle w:val="NormalWeb"/>
        <w:ind w:left="1440"/>
      </w:pPr>
      <w:r>
        <w:rPr>
          <w:rFonts w:ascii="CenturyGothic" w:hAnsi="CenturyGothic"/>
          <w:color w:val="6D6D6D"/>
        </w:rPr>
        <w:t>‘GENIUS LOCI’</w:t>
      </w:r>
      <w:r>
        <w:rPr>
          <w:rFonts w:ascii="CenturyGothic" w:hAnsi="CenturyGothic"/>
          <w:color w:val="6D6D6D"/>
        </w:rPr>
        <w:br/>
        <w:t>installazione site-</w:t>
      </w:r>
      <w:proofErr w:type="spellStart"/>
      <w:r>
        <w:rPr>
          <w:rFonts w:ascii="CenturyGothic" w:hAnsi="CenturyGothic"/>
          <w:color w:val="6D6D6D"/>
        </w:rPr>
        <w:t>specific</w:t>
      </w:r>
      <w:proofErr w:type="spellEnd"/>
      <w:r>
        <w:rPr>
          <w:rFonts w:ascii="CenturyGothic" w:hAnsi="CenturyGothic"/>
          <w:color w:val="6D6D6D"/>
        </w:rPr>
        <w:t xml:space="preserve"> nel giardino Cardinal Piazza,</w:t>
      </w:r>
      <w:r>
        <w:rPr>
          <w:rFonts w:ascii="CenturyGothic" w:hAnsi="CenturyGothic"/>
          <w:color w:val="6D6D6D"/>
        </w:rPr>
        <w:br/>
        <w:t xml:space="preserve">con la collaborazione dell’Associazione </w:t>
      </w:r>
      <w:proofErr w:type="spellStart"/>
      <w:r>
        <w:rPr>
          <w:rFonts w:ascii="CenturyGothic" w:hAnsi="CenturyGothic"/>
          <w:color w:val="6D6D6D"/>
        </w:rPr>
        <w:t>Wigwam</w:t>
      </w:r>
      <w:proofErr w:type="spellEnd"/>
      <w:r>
        <w:rPr>
          <w:rFonts w:ascii="CenturyGothic" w:hAnsi="CenturyGothic"/>
          <w:color w:val="6D6D6D"/>
        </w:rPr>
        <w:t xml:space="preserve"> Club in occasione della 52° Biennale d’Arte di Venezia </w:t>
      </w:r>
    </w:p>
    <w:p w14:paraId="529FFEDA" w14:textId="77777777" w:rsidR="002634CE" w:rsidRDefault="002634CE" w:rsidP="009E78C7">
      <w:pPr>
        <w:pStyle w:val="NormalWeb"/>
        <w:ind w:left="1440"/>
      </w:pPr>
      <w:r>
        <w:rPr>
          <w:rFonts w:ascii="CenturyGothic" w:hAnsi="CenturyGothic"/>
          <w:color w:val="6D6D6D"/>
        </w:rPr>
        <w:t>‘CARTEC’</w:t>
      </w:r>
      <w:r>
        <w:rPr>
          <w:rFonts w:ascii="CenturyGothic" w:hAnsi="CenturyGothic"/>
          <w:color w:val="6D6D6D"/>
        </w:rPr>
        <w:br/>
        <w:t xml:space="preserve">collettiva, Museo di Arte Contemporanea </w:t>
      </w:r>
      <w:proofErr w:type="spellStart"/>
      <w:r>
        <w:rPr>
          <w:rFonts w:ascii="CenturyGothic" w:hAnsi="CenturyGothic"/>
          <w:color w:val="6D6D6D"/>
        </w:rPr>
        <w:t>ParRDeS</w:t>
      </w:r>
      <w:proofErr w:type="spellEnd"/>
      <w:r>
        <w:rPr>
          <w:rFonts w:ascii="CenturyGothic" w:hAnsi="CenturyGothic"/>
          <w:color w:val="6D6D6D"/>
        </w:rPr>
        <w:t xml:space="preserve"> di Mirano (Ve) a cura di Maria Luisa Trevisan </w:t>
      </w:r>
    </w:p>
    <w:p w14:paraId="5F00D7EC" w14:textId="77777777" w:rsidR="002634CE" w:rsidRDefault="002634CE" w:rsidP="009E78C7">
      <w:pPr>
        <w:pStyle w:val="NormalWeb"/>
        <w:ind w:left="1440"/>
      </w:pPr>
      <w:r>
        <w:rPr>
          <w:rFonts w:ascii="CenturyGothic" w:hAnsi="CenturyGothic"/>
          <w:color w:val="6D6D6D"/>
        </w:rPr>
        <w:lastRenderedPageBreak/>
        <w:t>‘LE LUM@CHE’</w:t>
      </w:r>
      <w:r>
        <w:rPr>
          <w:rFonts w:ascii="CenturyGothic" w:hAnsi="CenturyGothic"/>
          <w:color w:val="6D6D6D"/>
        </w:rPr>
        <w:br/>
        <w:t xml:space="preserve">installazione site </w:t>
      </w:r>
      <w:proofErr w:type="spellStart"/>
      <w:r>
        <w:rPr>
          <w:rFonts w:ascii="CenturyGothic" w:hAnsi="CenturyGothic"/>
          <w:color w:val="6D6D6D"/>
        </w:rPr>
        <w:t>specific</w:t>
      </w:r>
      <w:proofErr w:type="spellEnd"/>
      <w:r>
        <w:rPr>
          <w:rFonts w:ascii="CenturyGothic" w:hAnsi="CenturyGothic"/>
          <w:color w:val="6D6D6D"/>
        </w:rPr>
        <w:t xml:space="preserve">, Fondazione G. e I. Cova, Milano </w:t>
      </w:r>
    </w:p>
    <w:p w14:paraId="3E6853B3" w14:textId="77777777" w:rsidR="002634CE" w:rsidRDefault="002634CE" w:rsidP="009E78C7">
      <w:pPr>
        <w:pStyle w:val="NormalWeb"/>
        <w:ind w:left="1440"/>
      </w:pPr>
      <w:r>
        <w:rPr>
          <w:rFonts w:ascii="CenturyGothic" w:hAnsi="CenturyGothic"/>
          <w:color w:val="6D6D6D"/>
        </w:rPr>
        <w:t xml:space="preserve">Collettiva presso ‘La Galleria’ a Kyoto, Giappone Progetto per </w:t>
      </w:r>
      <w:proofErr w:type="spellStart"/>
      <w:r>
        <w:rPr>
          <w:rFonts w:ascii="CenturyGothic" w:hAnsi="CenturyGothic"/>
          <w:color w:val="6D6D6D"/>
        </w:rPr>
        <w:t>solidarieta</w:t>
      </w:r>
      <w:proofErr w:type="spellEnd"/>
      <w:r>
        <w:rPr>
          <w:rFonts w:ascii="CenturyGothic" w:hAnsi="CenturyGothic"/>
          <w:color w:val="6D6D6D"/>
        </w:rPr>
        <w:t xml:space="preserve">̀ – emergenza </w:t>
      </w:r>
    </w:p>
    <w:p w14:paraId="4B811DA7" w14:textId="694F7E4D" w:rsidR="002634CE" w:rsidRDefault="002634CE" w:rsidP="002634CE">
      <w:pPr>
        <w:pStyle w:val="NormalWeb"/>
        <w:rPr>
          <w:rFonts w:ascii="CenturyGothic" w:hAnsi="CenturyGothic"/>
          <w:color w:val="6D6D6D"/>
        </w:rPr>
      </w:pPr>
      <w:r>
        <w:rPr>
          <w:rFonts w:ascii="CenturyGothic" w:hAnsi="CenturyGothic"/>
          <w:color w:val="6D6D6D"/>
        </w:rPr>
        <w:t xml:space="preserve">2004 - 2006 </w:t>
      </w:r>
    </w:p>
    <w:p w14:paraId="29AD496F" w14:textId="77E6EBA8" w:rsidR="009E78C7" w:rsidRDefault="009E78C7" w:rsidP="009E78C7">
      <w:pPr>
        <w:pStyle w:val="NormalWeb"/>
        <w:ind w:left="1440"/>
      </w:pPr>
      <w:r>
        <w:rPr>
          <w:rFonts w:ascii="CenturyGothic" w:hAnsi="CenturyGothic"/>
          <w:color w:val="6D6D6D"/>
        </w:rPr>
        <w:t>‘SCULTURA E DINTORNI’ Galleria Ada Zunino, Milano</w:t>
      </w:r>
      <w:r>
        <w:rPr>
          <w:rFonts w:ascii="CenturyGothic" w:hAnsi="CenturyGothic"/>
          <w:color w:val="6D6D6D"/>
        </w:rPr>
        <w:br/>
        <w:t>‘LE STRADE DELLA SCULTURA’ Galleria Ada Zunino, Milano</w:t>
      </w:r>
    </w:p>
    <w:p w14:paraId="54057C3E" w14:textId="3E8C98D5" w:rsidR="002634CE" w:rsidRDefault="002634CE" w:rsidP="002634CE">
      <w:pPr>
        <w:pStyle w:val="NormalWeb"/>
      </w:pPr>
    </w:p>
    <w:p w14:paraId="7BFA3D88" w14:textId="77777777" w:rsidR="002634CE" w:rsidRDefault="002634CE" w:rsidP="002634CE">
      <w:pPr>
        <w:pStyle w:val="NormalWeb"/>
      </w:pPr>
      <w:proofErr w:type="spellStart"/>
      <w:r>
        <w:rPr>
          <w:rFonts w:ascii="AGaramondPro" w:hAnsi="AGaramondPro"/>
          <w:i/>
          <w:iCs/>
          <w:color w:val="E21426"/>
          <w:sz w:val="36"/>
          <w:szCs w:val="36"/>
        </w:rPr>
        <w:t>Education</w:t>
      </w:r>
      <w:proofErr w:type="spellEnd"/>
      <w:r>
        <w:rPr>
          <w:rFonts w:ascii="AGaramondPro" w:hAnsi="AGaramondPro"/>
          <w:i/>
          <w:iCs/>
          <w:color w:val="E21426"/>
          <w:sz w:val="36"/>
          <w:szCs w:val="36"/>
        </w:rPr>
        <w:t xml:space="preserve"> </w:t>
      </w:r>
    </w:p>
    <w:p w14:paraId="162E90EA" w14:textId="77777777" w:rsidR="002A785E" w:rsidRDefault="002634CE" w:rsidP="002A785E">
      <w:pPr>
        <w:pStyle w:val="NormalWeb"/>
      </w:pPr>
      <w:r>
        <w:rPr>
          <w:rFonts w:ascii="CenturyGothic" w:hAnsi="CenturyGothic"/>
          <w:color w:val="6D6D6D"/>
          <w:sz w:val="26"/>
          <w:szCs w:val="26"/>
        </w:rPr>
        <w:t xml:space="preserve">1995 </w:t>
      </w:r>
      <w:r w:rsidR="002A785E">
        <w:rPr>
          <w:rFonts w:ascii="CenturyGothic" w:hAnsi="CenturyGothic"/>
          <w:color w:val="6D6D6D"/>
          <w:sz w:val="26"/>
          <w:szCs w:val="26"/>
        </w:rPr>
        <w:t>–</w:t>
      </w:r>
      <w:r>
        <w:rPr>
          <w:rFonts w:ascii="CenturyGothic" w:hAnsi="CenturyGothic"/>
          <w:color w:val="6D6D6D"/>
          <w:sz w:val="26"/>
          <w:szCs w:val="26"/>
        </w:rPr>
        <w:t xml:space="preserve"> 1998</w:t>
      </w:r>
      <w:r w:rsidR="002A785E">
        <w:rPr>
          <w:rFonts w:ascii="CenturyGothic" w:hAnsi="CenturyGothic"/>
          <w:color w:val="6D6D6D"/>
          <w:sz w:val="26"/>
          <w:szCs w:val="26"/>
        </w:rPr>
        <w:t xml:space="preserve"> Triennio presso Accademia di Brera, Milano </w:t>
      </w:r>
    </w:p>
    <w:p w14:paraId="2141CD9A" w14:textId="77777777" w:rsidR="002A785E" w:rsidRDefault="002634CE" w:rsidP="002A785E">
      <w:pPr>
        <w:pStyle w:val="NormalWeb"/>
      </w:pPr>
      <w:r>
        <w:rPr>
          <w:rFonts w:ascii="CenturyGothic" w:hAnsi="CenturyGothic"/>
          <w:color w:val="6D6D6D"/>
          <w:sz w:val="26"/>
          <w:szCs w:val="26"/>
        </w:rPr>
        <w:t xml:space="preserve">1980 - 1985 </w:t>
      </w:r>
      <w:r w:rsidR="002A785E">
        <w:rPr>
          <w:rFonts w:ascii="CenturyGothic" w:hAnsi="CenturyGothic"/>
          <w:color w:val="6D6D6D"/>
          <w:sz w:val="26"/>
          <w:szCs w:val="26"/>
        </w:rPr>
        <w:t xml:space="preserve">Laurea Ingegneria Chimica macromolecolare Politecnico di Milano </w:t>
      </w:r>
    </w:p>
    <w:p w14:paraId="6ECB1150" w14:textId="77777777" w:rsidR="002A785E" w:rsidRDefault="002A785E" w:rsidP="002634CE">
      <w:pPr>
        <w:pStyle w:val="NormalWeb"/>
        <w:rPr>
          <w:rFonts w:ascii="AGaramondPro" w:hAnsi="AGaramondPro"/>
          <w:i/>
          <w:iCs/>
          <w:color w:val="E21426"/>
          <w:sz w:val="36"/>
          <w:szCs w:val="36"/>
        </w:rPr>
      </w:pPr>
    </w:p>
    <w:p w14:paraId="02308B63" w14:textId="74795BFE" w:rsidR="002634CE" w:rsidRDefault="002634CE" w:rsidP="002634CE">
      <w:pPr>
        <w:pStyle w:val="NormalWeb"/>
      </w:pPr>
      <w:proofErr w:type="spellStart"/>
      <w:r>
        <w:rPr>
          <w:rFonts w:ascii="AGaramondPro" w:hAnsi="AGaramondPro"/>
          <w:i/>
          <w:iCs/>
          <w:color w:val="E21426"/>
          <w:sz w:val="36"/>
          <w:szCs w:val="36"/>
        </w:rPr>
        <w:t>Projects</w:t>
      </w:r>
      <w:proofErr w:type="spellEnd"/>
      <w:r>
        <w:rPr>
          <w:rFonts w:ascii="AGaramondPro" w:hAnsi="AGaramondPro"/>
          <w:i/>
          <w:iCs/>
          <w:color w:val="E21426"/>
          <w:sz w:val="36"/>
          <w:szCs w:val="36"/>
        </w:rPr>
        <w:t xml:space="preserve"> </w:t>
      </w:r>
    </w:p>
    <w:p w14:paraId="11AEF864" w14:textId="029FB646" w:rsidR="002634CE" w:rsidRPr="002A785E" w:rsidRDefault="002A785E" w:rsidP="002A785E">
      <w:pPr>
        <w:pStyle w:val="NormalWeb"/>
        <w:rPr>
          <w:rFonts w:ascii="CenturyGothic" w:hAnsi="CenturyGothic"/>
          <w:color w:val="6D6D6D"/>
          <w:sz w:val="26"/>
          <w:szCs w:val="26"/>
        </w:rPr>
      </w:pPr>
      <w:proofErr w:type="gramStart"/>
      <w:r>
        <w:rPr>
          <w:rFonts w:ascii="CenturyGothic" w:hAnsi="CenturyGothic"/>
          <w:color w:val="6D6D6D"/>
          <w:sz w:val="26"/>
          <w:szCs w:val="26"/>
        </w:rPr>
        <w:t xml:space="preserve">2019  </w:t>
      </w:r>
      <w:r w:rsidR="002634CE">
        <w:rPr>
          <w:rFonts w:ascii="CenturyGothic" w:hAnsi="CenturyGothic"/>
          <w:color w:val="6D6D6D"/>
          <w:sz w:val="26"/>
          <w:szCs w:val="26"/>
        </w:rPr>
        <w:t>‘</w:t>
      </w:r>
      <w:proofErr w:type="gramEnd"/>
      <w:r w:rsidR="002634CE">
        <w:rPr>
          <w:rFonts w:ascii="CenturyGothic" w:hAnsi="CenturyGothic"/>
          <w:color w:val="6D6D6D"/>
          <w:sz w:val="26"/>
          <w:szCs w:val="26"/>
        </w:rPr>
        <w:t xml:space="preserve">WAVY’, progetto ecosostenibile Oggetto di design polifunzionale </w:t>
      </w:r>
    </w:p>
    <w:p w14:paraId="007BCF60" w14:textId="7526B300" w:rsidR="002634CE" w:rsidRDefault="002A785E" w:rsidP="002634CE">
      <w:pPr>
        <w:pStyle w:val="NormalWeb"/>
      </w:pPr>
      <w:r>
        <w:rPr>
          <w:rFonts w:ascii="CenturyGothic" w:hAnsi="CenturyGothic"/>
          <w:color w:val="6D6D6D"/>
          <w:sz w:val="26"/>
          <w:szCs w:val="26"/>
        </w:rPr>
        <w:t xml:space="preserve">2015 </w:t>
      </w:r>
      <w:r w:rsidR="002634CE">
        <w:rPr>
          <w:rFonts w:ascii="CenturyGothic" w:hAnsi="CenturyGothic"/>
          <w:color w:val="6D6D6D"/>
          <w:sz w:val="26"/>
          <w:szCs w:val="26"/>
        </w:rPr>
        <w:t xml:space="preserve">‘PESCE FUOR D’ACQUA’, progetto per EXPO 2015 redatto da Fondazione G. e I. Cova e Associazione culturale </w:t>
      </w:r>
      <w:proofErr w:type="spellStart"/>
      <w:r w:rsidR="002634CE">
        <w:rPr>
          <w:rFonts w:ascii="CenturyGothic" w:hAnsi="CenturyGothic"/>
          <w:color w:val="6D6D6D"/>
          <w:sz w:val="26"/>
          <w:szCs w:val="26"/>
        </w:rPr>
        <w:t>Undergallery</w:t>
      </w:r>
      <w:proofErr w:type="spellEnd"/>
      <w:r w:rsidR="002634CE">
        <w:rPr>
          <w:rFonts w:ascii="CenturyGothic" w:hAnsi="CenturyGothic"/>
          <w:color w:val="6D6D6D"/>
          <w:sz w:val="26"/>
          <w:szCs w:val="26"/>
        </w:rPr>
        <w:t xml:space="preserve">, in collaborazione con Brian &amp; Barry e Abate Zanetti Murano </w:t>
      </w:r>
    </w:p>
    <w:p w14:paraId="13BA943F" w14:textId="77777777" w:rsidR="002A785E" w:rsidRDefault="002A785E" w:rsidP="002634CE">
      <w:pPr>
        <w:pStyle w:val="NormalWeb"/>
        <w:rPr>
          <w:rFonts w:ascii="CenturyGothic" w:hAnsi="CenturyGothic"/>
          <w:color w:val="6D6D6D"/>
          <w:sz w:val="26"/>
          <w:szCs w:val="26"/>
        </w:rPr>
      </w:pPr>
      <w:r>
        <w:rPr>
          <w:rFonts w:ascii="CenturyGothic" w:hAnsi="CenturyGothic"/>
          <w:color w:val="6D6D6D"/>
          <w:sz w:val="26"/>
          <w:szCs w:val="26"/>
        </w:rPr>
        <w:t xml:space="preserve">2013 - </w:t>
      </w:r>
      <w:proofErr w:type="gramStart"/>
      <w:r>
        <w:rPr>
          <w:rFonts w:ascii="CenturyGothic" w:hAnsi="CenturyGothic"/>
          <w:color w:val="6D6D6D"/>
          <w:sz w:val="26"/>
          <w:szCs w:val="26"/>
        </w:rPr>
        <w:t xml:space="preserve">2015  </w:t>
      </w:r>
      <w:r w:rsidR="002634CE">
        <w:rPr>
          <w:rFonts w:ascii="CenturyGothic" w:hAnsi="CenturyGothic"/>
          <w:color w:val="6D6D6D"/>
          <w:sz w:val="26"/>
          <w:szCs w:val="26"/>
        </w:rPr>
        <w:t>Collaborazione</w:t>
      </w:r>
      <w:proofErr w:type="gramEnd"/>
      <w:r w:rsidR="002634CE">
        <w:rPr>
          <w:rFonts w:ascii="CenturyGothic" w:hAnsi="CenturyGothic"/>
          <w:color w:val="6D6D6D"/>
          <w:sz w:val="26"/>
          <w:szCs w:val="26"/>
        </w:rPr>
        <w:t xml:space="preserve"> progetti con Abate Zanetti Murano, Venezia </w:t>
      </w:r>
    </w:p>
    <w:p w14:paraId="7D6DA293" w14:textId="77777777" w:rsidR="002A785E" w:rsidRDefault="002A785E" w:rsidP="002634CE">
      <w:pPr>
        <w:pStyle w:val="NormalWeb"/>
        <w:rPr>
          <w:rFonts w:ascii="CenturyGothic" w:hAnsi="CenturyGothic"/>
          <w:color w:val="6D6D6D"/>
          <w:sz w:val="26"/>
          <w:szCs w:val="26"/>
        </w:rPr>
      </w:pPr>
      <w:r>
        <w:rPr>
          <w:rFonts w:ascii="CenturyGothic" w:hAnsi="CenturyGothic"/>
          <w:color w:val="6D6D6D"/>
          <w:sz w:val="26"/>
          <w:szCs w:val="26"/>
        </w:rPr>
        <w:t xml:space="preserve">2011 - </w:t>
      </w:r>
      <w:proofErr w:type="gramStart"/>
      <w:r>
        <w:rPr>
          <w:rFonts w:ascii="CenturyGothic" w:hAnsi="CenturyGothic"/>
          <w:color w:val="6D6D6D"/>
          <w:sz w:val="26"/>
          <w:szCs w:val="26"/>
        </w:rPr>
        <w:t xml:space="preserve">2015  </w:t>
      </w:r>
      <w:r w:rsidR="002634CE">
        <w:rPr>
          <w:rFonts w:ascii="CenturyGothic" w:hAnsi="CenturyGothic"/>
          <w:color w:val="6D6D6D"/>
          <w:sz w:val="26"/>
          <w:szCs w:val="26"/>
        </w:rPr>
        <w:t>Direttrice</w:t>
      </w:r>
      <w:proofErr w:type="gramEnd"/>
      <w:r w:rsidR="002634CE">
        <w:rPr>
          <w:rFonts w:ascii="CenturyGothic" w:hAnsi="CenturyGothic"/>
          <w:color w:val="6D6D6D"/>
          <w:sz w:val="26"/>
          <w:szCs w:val="26"/>
        </w:rPr>
        <w:t xml:space="preserve"> artistica Fondazione Giovanni e Irene Cova, Milano </w:t>
      </w:r>
    </w:p>
    <w:p w14:paraId="28CF4E73" w14:textId="1C10D443" w:rsidR="002634CE" w:rsidRDefault="00E643BA" w:rsidP="002634CE">
      <w:pPr>
        <w:pStyle w:val="NormalWeb"/>
      </w:pPr>
      <w:r>
        <w:rPr>
          <w:rFonts w:ascii="CenturyGothic" w:hAnsi="CenturyGothic"/>
          <w:color w:val="6D6D6D"/>
          <w:sz w:val="26"/>
          <w:szCs w:val="26"/>
        </w:rPr>
        <w:t xml:space="preserve">2011 </w:t>
      </w:r>
      <w:r w:rsidR="002634CE">
        <w:rPr>
          <w:rFonts w:ascii="CenturyGothic" w:hAnsi="CenturyGothic"/>
          <w:color w:val="6D6D6D"/>
          <w:sz w:val="26"/>
          <w:szCs w:val="26"/>
        </w:rPr>
        <w:t>Installazione site-</w:t>
      </w:r>
      <w:proofErr w:type="spellStart"/>
      <w:r w:rsidR="002634CE">
        <w:rPr>
          <w:rFonts w:ascii="CenturyGothic" w:hAnsi="CenturyGothic"/>
          <w:color w:val="6D6D6D"/>
          <w:sz w:val="26"/>
          <w:szCs w:val="26"/>
        </w:rPr>
        <w:t>specific</w:t>
      </w:r>
      <w:proofErr w:type="spellEnd"/>
      <w:r w:rsidR="002634CE">
        <w:rPr>
          <w:rFonts w:ascii="CenturyGothic" w:hAnsi="CenturyGothic"/>
          <w:color w:val="6D6D6D"/>
          <w:sz w:val="26"/>
          <w:szCs w:val="26"/>
        </w:rPr>
        <w:t xml:space="preserve">, Fondazione G. e I. Cova, Milano </w:t>
      </w:r>
    </w:p>
    <w:p w14:paraId="1D85C8A1" w14:textId="77777777" w:rsidR="00E643BA" w:rsidRDefault="00E643BA" w:rsidP="00E643BA">
      <w:pPr>
        <w:pStyle w:val="NormalWeb"/>
      </w:pPr>
      <w:r>
        <w:rPr>
          <w:rFonts w:ascii="CenturyGothic" w:hAnsi="CenturyGothic"/>
          <w:color w:val="6D6D6D"/>
          <w:sz w:val="26"/>
          <w:szCs w:val="26"/>
        </w:rPr>
        <w:t xml:space="preserve">2010 </w:t>
      </w:r>
      <w:r w:rsidR="002634CE">
        <w:rPr>
          <w:rFonts w:ascii="CenturyGothic" w:hAnsi="CenturyGothic"/>
          <w:color w:val="6D6D6D"/>
          <w:sz w:val="26"/>
          <w:szCs w:val="26"/>
        </w:rPr>
        <w:t>Installazione pittorica site-</w:t>
      </w:r>
      <w:proofErr w:type="spellStart"/>
      <w:r w:rsidR="002634CE">
        <w:rPr>
          <w:rFonts w:ascii="CenturyGothic" w:hAnsi="CenturyGothic"/>
          <w:color w:val="6D6D6D"/>
          <w:sz w:val="26"/>
          <w:szCs w:val="26"/>
        </w:rPr>
        <w:t>specific</w:t>
      </w:r>
      <w:proofErr w:type="spellEnd"/>
      <w:r w:rsidR="002634CE">
        <w:rPr>
          <w:rFonts w:ascii="CenturyGothic" w:hAnsi="CenturyGothic"/>
          <w:color w:val="6D6D6D"/>
          <w:sz w:val="26"/>
          <w:szCs w:val="26"/>
        </w:rPr>
        <w:t xml:space="preserve"> per il Reparto </w:t>
      </w:r>
      <w:proofErr w:type="spellStart"/>
      <w:r w:rsidR="002634CE">
        <w:rPr>
          <w:rFonts w:ascii="CenturyGothic" w:hAnsi="CenturyGothic"/>
          <w:color w:val="6D6D6D"/>
          <w:sz w:val="26"/>
          <w:szCs w:val="26"/>
        </w:rPr>
        <w:t>Maternita</w:t>
      </w:r>
      <w:proofErr w:type="spellEnd"/>
      <w:r w:rsidR="002634CE">
        <w:rPr>
          <w:rFonts w:ascii="CenturyGothic" w:hAnsi="CenturyGothic"/>
          <w:color w:val="6D6D6D"/>
          <w:sz w:val="26"/>
          <w:szCs w:val="26"/>
        </w:rPr>
        <w:t xml:space="preserve">̀ dell’Ospedale di Sesto San Giovanni, Milano </w:t>
      </w:r>
    </w:p>
    <w:p w14:paraId="22B4844C" w14:textId="5182AF24" w:rsidR="002634CE" w:rsidRDefault="002634CE" w:rsidP="00E643BA">
      <w:pPr>
        <w:pStyle w:val="NormalWeb"/>
      </w:pPr>
      <w:r>
        <w:rPr>
          <w:rFonts w:ascii="AvantGardeITCbyBT" w:hAnsi="AvantGardeITCbyBT"/>
          <w:color w:val="E21426"/>
          <w:sz w:val="22"/>
          <w:szCs w:val="22"/>
        </w:rPr>
        <w:t xml:space="preserve"> </w:t>
      </w:r>
    </w:p>
    <w:p w14:paraId="02441A7D" w14:textId="77777777" w:rsidR="002634CE" w:rsidRDefault="002634CE" w:rsidP="002634CE">
      <w:pPr>
        <w:pStyle w:val="NormalWeb"/>
      </w:pPr>
      <w:r>
        <w:rPr>
          <w:rFonts w:ascii="AGaramondPro" w:hAnsi="AGaramondPro"/>
          <w:i/>
          <w:iCs/>
          <w:color w:val="E21426"/>
          <w:sz w:val="36"/>
          <w:szCs w:val="36"/>
        </w:rPr>
        <w:t xml:space="preserve">Contests </w:t>
      </w:r>
    </w:p>
    <w:p w14:paraId="75CAA2BE" w14:textId="77777777" w:rsidR="004979C5" w:rsidRDefault="002634CE" w:rsidP="002634CE">
      <w:pPr>
        <w:pStyle w:val="NormalWeb"/>
        <w:contextualSpacing/>
        <w:rPr>
          <w:rFonts w:ascii="CenturyGothic" w:hAnsi="CenturyGothic"/>
          <w:color w:val="6D6D6D"/>
        </w:rPr>
      </w:pPr>
      <w:r>
        <w:rPr>
          <w:rFonts w:ascii="CenturyGothic" w:hAnsi="CenturyGothic"/>
          <w:color w:val="6D6D6D"/>
        </w:rPr>
        <w:t>2015 vincitrice sezione VIP, Premio Murano 2015</w:t>
      </w:r>
      <w:r>
        <w:rPr>
          <w:rFonts w:ascii="CenturyGothic" w:hAnsi="CenturyGothic"/>
          <w:color w:val="6D6D6D"/>
        </w:rPr>
        <w:br/>
      </w:r>
      <w:bookmarkStart w:id="0" w:name="_GoBack"/>
      <w:r>
        <w:rPr>
          <w:rFonts w:ascii="CenturyGothic" w:hAnsi="CenturyGothic"/>
          <w:color w:val="6D6D6D"/>
        </w:rPr>
        <w:t xml:space="preserve">2013 vincitrice 1° premio Sezione Fornace, Premio Murano 2013 </w:t>
      </w:r>
    </w:p>
    <w:p w14:paraId="09B8D217" w14:textId="1377CB9B" w:rsidR="002634CE" w:rsidRDefault="002634CE" w:rsidP="002634CE">
      <w:pPr>
        <w:pStyle w:val="NormalWeb"/>
        <w:contextualSpacing/>
      </w:pPr>
      <w:r>
        <w:rPr>
          <w:rFonts w:ascii="CenturyGothic" w:hAnsi="CenturyGothic"/>
          <w:color w:val="6D6D6D"/>
        </w:rPr>
        <w:t xml:space="preserve">2012 1° premio Sezione Fornace al Premio Murano, Venezia </w:t>
      </w:r>
    </w:p>
    <w:bookmarkEnd w:id="0"/>
    <w:p w14:paraId="7848F241" w14:textId="77777777" w:rsidR="00D95948" w:rsidRPr="002634CE" w:rsidRDefault="004979C5">
      <w:pPr>
        <w:rPr>
          <w:lang w:val="it-IT"/>
        </w:rPr>
      </w:pPr>
    </w:p>
    <w:sectPr w:rsidR="00D95948" w:rsidRPr="002634CE" w:rsidSect="0060057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Gothic">
    <w:altName w:val="Cambria"/>
    <w:panose1 w:val="020B0604020202020204"/>
    <w:charset w:val="00"/>
    <w:family w:val="roman"/>
    <w:notTrueType/>
    <w:pitch w:val="default"/>
  </w:font>
  <w:font w:name="AGaramondPro">
    <w:altName w:val="Cambria"/>
    <w:panose1 w:val="020B0604020202020204"/>
    <w:charset w:val="00"/>
    <w:family w:val="roman"/>
    <w:notTrueType/>
    <w:pitch w:val="default"/>
  </w:font>
  <w:font w:name="AvantGardeITCbyB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CE"/>
    <w:rsid w:val="001D45E3"/>
    <w:rsid w:val="002634CE"/>
    <w:rsid w:val="002A785E"/>
    <w:rsid w:val="004979C5"/>
    <w:rsid w:val="00600570"/>
    <w:rsid w:val="007B79A9"/>
    <w:rsid w:val="009E78C7"/>
    <w:rsid w:val="00A36F41"/>
    <w:rsid w:val="00AB540E"/>
    <w:rsid w:val="00BC29FE"/>
    <w:rsid w:val="00E6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8A3B6C"/>
  <w14:defaultImageDpi w14:val="32767"/>
  <w15:chartTrackingRefBased/>
  <w15:docId w15:val="{60E40186-522B-7D49-BDD6-0AF26C3F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34C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5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49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1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6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7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4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5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9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8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4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82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5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1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Gamba</dc:creator>
  <cp:keywords/>
  <dc:description/>
  <cp:lastModifiedBy>Laura Gamba</cp:lastModifiedBy>
  <cp:revision>4</cp:revision>
  <dcterms:created xsi:type="dcterms:W3CDTF">2019-12-04T07:30:00Z</dcterms:created>
  <dcterms:modified xsi:type="dcterms:W3CDTF">2019-12-06T10:12:00Z</dcterms:modified>
</cp:coreProperties>
</file>