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2255" w14:textId="77777777" w:rsidR="00B9230B" w:rsidRPr="00071511" w:rsidRDefault="00B9230B" w:rsidP="00B9230B">
      <w:pPr>
        <w:pStyle w:val="titolo1Moise"/>
        <w:jc w:val="both"/>
      </w:pPr>
      <w:r w:rsidRPr="00071511">
        <w:rPr>
          <w:rFonts w:ascii="Times" w:hAnsi="Times" w:cs="Times"/>
          <w:b/>
        </w:rPr>
        <w:t>GIANNA MOISE</w:t>
      </w:r>
    </w:p>
    <w:p w14:paraId="02470D58" w14:textId="77777777" w:rsidR="00B9230B" w:rsidRPr="00071511" w:rsidRDefault="002E3A5F" w:rsidP="00B9230B">
      <w:pPr>
        <w:pStyle w:val="sottotitoloGiannaMoise"/>
      </w:pPr>
      <w:r>
        <w:t>www.giannamoise.com</w:t>
      </w:r>
    </w:p>
    <w:p w14:paraId="7AD7A32F" w14:textId="77777777" w:rsidR="00454C48" w:rsidRPr="00454C48" w:rsidRDefault="00454C48" w:rsidP="00454C48">
      <w:pPr>
        <w:pStyle w:val="MostreGiannaMoise"/>
      </w:pPr>
      <w:r w:rsidRPr="00454C48">
        <w:t xml:space="preserve">Laureata in Ingegneria Chimica presso il Politecnico di Milano. Direttore artistico della Fondazione Cova, Milano </w:t>
      </w:r>
    </w:p>
    <w:p w14:paraId="3D9C4773" w14:textId="77777777" w:rsidR="00B9230B" w:rsidRPr="005E28EA" w:rsidRDefault="00B9230B" w:rsidP="00B9230B">
      <w:pPr>
        <w:pStyle w:val="titolo2GiannaMoise"/>
        <w:jc w:val="both"/>
      </w:pPr>
      <w:r w:rsidRPr="005E28EA">
        <w:t xml:space="preserve">MOSTRE </w:t>
      </w:r>
    </w:p>
    <w:p w14:paraId="169C891D" w14:textId="7B811CF4" w:rsidR="00455A43" w:rsidRDefault="00455A43" w:rsidP="00455A43">
      <w:pPr>
        <w:pStyle w:val="MostreGiannaMoise"/>
      </w:pPr>
      <w:r>
        <w:rPr>
          <w:rStyle w:val="dataGiannaMoise"/>
          <w:rFonts w:eastAsia="Calibri"/>
        </w:rPr>
        <w:t>Gennaio</w:t>
      </w:r>
      <w:r>
        <w:rPr>
          <w:rStyle w:val="dataGiannaMoise"/>
          <w:rFonts w:eastAsia="Calibri"/>
        </w:rPr>
        <w:t xml:space="preserve"> 20</w:t>
      </w:r>
      <w:r>
        <w:rPr>
          <w:rStyle w:val="dataGiannaMoise"/>
          <w:rFonts w:eastAsia="Calibri"/>
        </w:rPr>
        <w:t>20</w:t>
      </w:r>
      <w:r>
        <w:rPr>
          <w:rStyle w:val="dataGiannaMoise"/>
          <w:rFonts w:eastAsia="Calibri"/>
        </w:rPr>
        <w:t xml:space="preserve"> – attualmente</w:t>
      </w:r>
      <w:r w:rsidRPr="00574197">
        <w:rPr>
          <w:rStyle w:val="dataGiannaMoise"/>
          <w:rFonts w:eastAsia="Calibri"/>
        </w:rPr>
        <w:t>:</w:t>
      </w:r>
      <w:r>
        <w:t xml:space="preserve"> Heart to heart, fusione in bronzo cromato, esposta presso </w:t>
      </w:r>
      <w:r>
        <w:t>l nuova lounge dell’Hotel de la Poste</w:t>
      </w:r>
      <w:r>
        <w:t xml:space="preserve">, </w:t>
      </w:r>
      <w:r>
        <w:t>Cortina d’Ampezzo</w:t>
      </w:r>
    </w:p>
    <w:p w14:paraId="5CB80805" w14:textId="67AD491C" w:rsidR="00256BCB" w:rsidRDefault="00256BCB" w:rsidP="00256BCB">
      <w:pPr>
        <w:pStyle w:val="MostreGiannaMoise"/>
      </w:pPr>
      <w:r>
        <w:rPr>
          <w:rStyle w:val="dataGiannaMoise"/>
          <w:rFonts w:eastAsia="Calibri"/>
        </w:rPr>
        <w:t>Dicembre</w:t>
      </w:r>
      <w:r>
        <w:rPr>
          <w:rStyle w:val="dataGiannaMoise"/>
          <w:rFonts w:eastAsia="Calibri"/>
        </w:rPr>
        <w:t xml:space="preserve"> </w:t>
      </w:r>
      <w:r>
        <w:rPr>
          <w:rStyle w:val="dataGiannaMoise"/>
          <w:rFonts w:eastAsia="Calibri"/>
        </w:rPr>
        <w:t>2019</w:t>
      </w:r>
      <w:r w:rsidRPr="00574197">
        <w:rPr>
          <w:rStyle w:val="dataGiannaMoise"/>
          <w:rFonts w:eastAsia="Calibri"/>
        </w:rPr>
        <w:t>:</w:t>
      </w:r>
      <w:r>
        <w:t xml:space="preserve"> </w:t>
      </w:r>
      <w:r>
        <w:t>WAVY</w:t>
      </w:r>
      <w:r w:rsidR="00A14C45">
        <w:t>,</w:t>
      </w:r>
      <w:r w:rsidR="00271CA1">
        <w:t xml:space="preserve"> </w:t>
      </w:r>
      <w:r w:rsidR="00271CA1">
        <w:t>opera ecosostenibile</w:t>
      </w:r>
      <w:r w:rsidR="00271CA1">
        <w:t>,</w:t>
      </w:r>
      <w:r w:rsidR="00A14C45">
        <w:t xml:space="preserve"> </w:t>
      </w:r>
      <w:r w:rsidR="00271CA1">
        <w:t>interpretata come albero dei desideri, utilizzata</w:t>
      </w:r>
      <w:r w:rsidR="00DF5C45">
        <w:t xml:space="preserve"> per </w:t>
      </w:r>
      <w:r w:rsidR="00271CA1">
        <w:t xml:space="preserve">raccolta fondi della GSD Foundation e Fondazione Centro San Raffaele, </w:t>
      </w:r>
      <w:bookmarkStart w:id="0" w:name="_GoBack"/>
      <w:bookmarkEnd w:id="0"/>
      <w:r w:rsidR="00DF5C45">
        <w:t xml:space="preserve">presso I.R.C.C.S. Ospedale San Raffaele, Istituto Clinico Città di Brescia, </w:t>
      </w:r>
      <w:r w:rsidR="00271CA1">
        <w:t>Istituto Clinico Sant’Anna, I.R.C.C.S. Policlinico San Donato, Casa di Cura la Madonnina</w:t>
      </w:r>
    </w:p>
    <w:p w14:paraId="40F9C36A" w14:textId="3E1AD85E" w:rsidR="00781E6A" w:rsidRDefault="00781E6A" w:rsidP="00781E6A">
      <w:pPr>
        <w:pStyle w:val="MostreGiannaMoise"/>
      </w:pPr>
      <w:r>
        <w:rPr>
          <w:rStyle w:val="dataGiannaMoise"/>
          <w:rFonts w:eastAsia="Calibri"/>
        </w:rPr>
        <w:t>Settembre 2019 – attualmente</w:t>
      </w:r>
      <w:r w:rsidRPr="00574197">
        <w:rPr>
          <w:rStyle w:val="dataGiannaMoise"/>
          <w:rFonts w:eastAsia="Calibri"/>
        </w:rPr>
        <w:t>:</w:t>
      </w:r>
      <w:r>
        <w:t xml:space="preserve"> Heart to heart</w:t>
      </w:r>
      <w:r w:rsidR="00455A43">
        <w:t xml:space="preserve"> </w:t>
      </w:r>
      <w:r>
        <w:t>esposta presso SAATCHI GALLERY, Londra, in occasione dell'evento di arte e design I-MADE</w:t>
      </w:r>
    </w:p>
    <w:p w14:paraId="2F6DDD9F" w14:textId="00DD32FD" w:rsidR="007A6C51" w:rsidRDefault="007A6C51" w:rsidP="007A6C51">
      <w:pPr>
        <w:pStyle w:val="MostreGiannaMoise"/>
      </w:pPr>
      <w:r>
        <w:rPr>
          <w:rStyle w:val="dataGiannaMoise"/>
          <w:rFonts w:eastAsia="Calibri"/>
        </w:rPr>
        <w:t>Dicembre 2018 – attualmente</w:t>
      </w:r>
      <w:r w:rsidRPr="00574197">
        <w:rPr>
          <w:rStyle w:val="dataGiannaMoise"/>
          <w:rFonts w:eastAsia="Calibri"/>
        </w:rPr>
        <w:t>:</w:t>
      </w:r>
      <w:r>
        <w:t xml:space="preserve"> opere esposte presso il Museo Mille Miglia, </w:t>
      </w:r>
      <w:r w:rsidRPr="007A6C51">
        <w:t>Viale della Bornata 123, Brescia</w:t>
      </w:r>
    </w:p>
    <w:p w14:paraId="24DBE43F" w14:textId="77777777" w:rsidR="00B50CBC" w:rsidRPr="00B50CBC" w:rsidRDefault="00B50CBC" w:rsidP="00B50CBC">
      <w:pPr>
        <w:pStyle w:val="MostreGiannaMoise"/>
        <w:rPr>
          <w:rStyle w:val="dataGiannaMoise"/>
          <w:b w:val="0"/>
          <w:color w:val="auto"/>
          <w:sz w:val="22"/>
        </w:rPr>
      </w:pPr>
      <w:r>
        <w:rPr>
          <w:rStyle w:val="dataGiannaMoise"/>
          <w:rFonts w:eastAsia="Calibri"/>
        </w:rPr>
        <w:t>16 maggio 2018</w:t>
      </w:r>
      <w:r w:rsidRPr="00574197">
        <w:rPr>
          <w:rStyle w:val="dataGiannaMoise"/>
          <w:rFonts w:eastAsia="Calibri"/>
        </w:rPr>
        <w:t>:</w:t>
      </w:r>
      <w:r>
        <w:t xml:space="preserve"> evento ‘Segni particolari’, presso Tecnogym, via Durini 3, Milano con la curatela di Francesca Brambilla</w:t>
      </w:r>
    </w:p>
    <w:p w14:paraId="22D0034E" w14:textId="77777777" w:rsidR="00B50CBC" w:rsidRDefault="0018195A" w:rsidP="00B50CBC">
      <w:pPr>
        <w:pStyle w:val="MostreGiannaMoise"/>
      </w:pPr>
      <w:r>
        <w:rPr>
          <w:rStyle w:val="dataGiannaMoise"/>
          <w:rFonts w:eastAsia="Calibri"/>
        </w:rPr>
        <w:t>10 – 13 maggio</w:t>
      </w:r>
      <w:r w:rsidR="00AF26D8">
        <w:rPr>
          <w:rStyle w:val="dataGiannaMoise"/>
          <w:rFonts w:eastAsia="Calibri"/>
        </w:rPr>
        <w:t xml:space="preserve"> 2018</w:t>
      </w:r>
      <w:r w:rsidR="00AF26D8" w:rsidRPr="00574197">
        <w:rPr>
          <w:rStyle w:val="dataGiannaMoise"/>
          <w:rFonts w:eastAsia="Calibri"/>
        </w:rPr>
        <w:t>:</w:t>
      </w:r>
      <w:r w:rsidR="00AF26D8">
        <w:t xml:space="preserve"> esposizione opere presso Yacht del cantiere Azimut Benetti in occasione del </w:t>
      </w:r>
      <w:r>
        <w:t>Versilia</w:t>
      </w:r>
      <w:r w:rsidR="00AF26D8">
        <w:t xml:space="preserve"> Yach</w:t>
      </w:r>
      <w:r>
        <w:t>ting</w:t>
      </w:r>
      <w:r w:rsidR="00AF26D8">
        <w:t xml:space="preserve"> </w:t>
      </w:r>
      <w:r>
        <w:t xml:space="preserve">Rendez-Vous </w:t>
      </w:r>
      <w:r w:rsidR="00AF26D8">
        <w:t xml:space="preserve">2018, </w:t>
      </w:r>
      <w:r>
        <w:t>Viareggio</w:t>
      </w:r>
      <w:r w:rsidR="00B50CBC">
        <w:t xml:space="preserve">; collaborazione con la galleria Barbara Paci, </w:t>
      </w:r>
      <w:r w:rsidR="00B50CBC" w:rsidRPr="00C8239B">
        <w:t>Via G. Gar</w:t>
      </w:r>
      <w:r w:rsidR="00B50CBC">
        <w:t>ibaldi 45, Pietrasanta</w:t>
      </w:r>
    </w:p>
    <w:p w14:paraId="211B8694" w14:textId="77777777" w:rsidR="007C453C" w:rsidRDefault="001E6D25" w:rsidP="007C453C">
      <w:pPr>
        <w:pStyle w:val="MostreGiannaMoise"/>
      </w:pPr>
      <w:r>
        <w:rPr>
          <w:rStyle w:val="dataGiannaMoise"/>
          <w:rFonts w:eastAsia="Calibri"/>
        </w:rPr>
        <w:t>27</w:t>
      </w:r>
      <w:r w:rsidR="007C453C">
        <w:rPr>
          <w:rStyle w:val="dataGiannaMoise"/>
          <w:rFonts w:eastAsia="Calibri"/>
        </w:rPr>
        <w:t xml:space="preserve"> aprile 2018</w:t>
      </w:r>
      <w:r w:rsidR="007C453C" w:rsidRPr="00574197">
        <w:rPr>
          <w:rStyle w:val="dataGiannaMoise"/>
          <w:rFonts w:eastAsia="Calibri"/>
        </w:rPr>
        <w:t>:</w:t>
      </w:r>
      <w:r w:rsidR="007C453C">
        <w:t xml:space="preserve"> </w:t>
      </w:r>
      <w:r>
        <w:t>opera site specific per Fondazione Giovanni e Irene Cova</w:t>
      </w:r>
      <w:r w:rsidR="007C453C">
        <w:t xml:space="preserve">, </w:t>
      </w:r>
      <w:r>
        <w:t>Corso Vercelli 22,</w:t>
      </w:r>
      <w:r w:rsidR="007C453C">
        <w:t xml:space="preserve"> Milano</w:t>
      </w:r>
    </w:p>
    <w:p w14:paraId="38069AEE" w14:textId="77777777" w:rsidR="005431C5" w:rsidRDefault="005431C5" w:rsidP="005626A6">
      <w:pPr>
        <w:pStyle w:val="MostreGiannaMoise"/>
      </w:pPr>
      <w:r>
        <w:rPr>
          <w:rStyle w:val="dataGiannaMoise"/>
          <w:rFonts w:eastAsia="Calibri"/>
        </w:rPr>
        <w:t>16 settembre 2017</w:t>
      </w:r>
      <w:r w:rsidRPr="00574197">
        <w:rPr>
          <w:rStyle w:val="dataGiannaMoise"/>
          <w:rFonts w:eastAsia="Calibri"/>
        </w:rPr>
        <w:t>:</w:t>
      </w:r>
      <w:r>
        <w:t xml:space="preserve"> </w:t>
      </w:r>
      <w:r>
        <w:rPr>
          <w:rFonts w:eastAsia="Times New Roman"/>
        </w:rPr>
        <w:t xml:space="preserve">tiene un discorso in merito alla sua storia con il vetro e Abate Zanetti </w:t>
      </w:r>
      <w:r w:rsidR="006F0181">
        <w:t>al talk ‘</w:t>
      </w:r>
      <w:r w:rsidRPr="005431C5">
        <w:t>Design del vetro artistico - Esperienze a confronto</w:t>
      </w:r>
      <w:r w:rsidR="006F0181">
        <w:t>’</w:t>
      </w:r>
      <w:r>
        <w:t xml:space="preserve"> in occasione del</w:t>
      </w:r>
      <w:r w:rsidRPr="005431C5">
        <w:t xml:space="preserve"> convegno Abate Zanetti Cube | the Venice Glass Week</w:t>
      </w:r>
    </w:p>
    <w:p w14:paraId="70727B05" w14:textId="77777777" w:rsidR="005626A6" w:rsidRDefault="00E478A6" w:rsidP="005626A6">
      <w:pPr>
        <w:pStyle w:val="MostreGiannaMoise"/>
      </w:pPr>
      <w:r>
        <w:rPr>
          <w:rStyle w:val="dataGiannaMoise"/>
          <w:rFonts w:eastAsia="Calibri"/>
        </w:rPr>
        <w:t xml:space="preserve">maggio </w:t>
      </w:r>
      <w:r w:rsidR="005626A6">
        <w:rPr>
          <w:rStyle w:val="dataGiannaMoise"/>
          <w:rFonts w:eastAsia="Calibri"/>
        </w:rPr>
        <w:t>- giugno 2017</w:t>
      </w:r>
      <w:r w:rsidR="005626A6" w:rsidRPr="00574197">
        <w:rPr>
          <w:rStyle w:val="dataGiannaMoise"/>
          <w:rFonts w:eastAsia="Calibri"/>
        </w:rPr>
        <w:t>:</w:t>
      </w:r>
      <w:r w:rsidR="005626A6">
        <w:t xml:space="preserve"> mostra personale ‘Pray – Peace &amp; Love’, presso Dada East Gallery, via Varese 12, Milano; evento in collaborazione con Patrizia Papachristidis</w:t>
      </w:r>
    </w:p>
    <w:p w14:paraId="72E6517F" w14:textId="77777777" w:rsidR="00226463" w:rsidRDefault="00226463" w:rsidP="00226463">
      <w:pPr>
        <w:pStyle w:val="MostreGiannaMoise"/>
      </w:pPr>
      <w:r>
        <w:rPr>
          <w:rStyle w:val="dataGiannaMoise"/>
          <w:rFonts w:eastAsia="Calibri"/>
        </w:rPr>
        <w:t>aprile 2017</w:t>
      </w:r>
      <w:r w:rsidRPr="00574197">
        <w:rPr>
          <w:rStyle w:val="dataGiannaMoise"/>
          <w:rFonts w:eastAsia="Calibri"/>
        </w:rPr>
        <w:t>:</w:t>
      </w:r>
      <w:r>
        <w:t xml:space="preserve"> intervento site-specific presso Fondazione Giovanni e Irene Cova, Milano</w:t>
      </w:r>
    </w:p>
    <w:p w14:paraId="08D15785" w14:textId="77777777" w:rsidR="00C93E25" w:rsidRDefault="00C93E25" w:rsidP="00C93E25">
      <w:pPr>
        <w:pStyle w:val="MostreGiannaMoise"/>
      </w:pPr>
      <w:r>
        <w:rPr>
          <w:rStyle w:val="dataGiannaMoise"/>
          <w:rFonts w:eastAsia="Calibri"/>
        </w:rPr>
        <w:t>marzo - aprile 2017</w:t>
      </w:r>
      <w:r w:rsidRPr="00574197">
        <w:rPr>
          <w:rStyle w:val="dataGiannaMoise"/>
          <w:rFonts w:eastAsia="Calibri"/>
        </w:rPr>
        <w:t>:</w:t>
      </w:r>
      <w:r>
        <w:t xml:space="preserve"> opere esposte presso </w:t>
      </w:r>
      <w:r w:rsidR="005B09B7">
        <w:t>spazio Salvioni</w:t>
      </w:r>
      <w:r w:rsidR="002B7B8B">
        <w:t xml:space="preserve"> Milano Durini</w:t>
      </w:r>
      <w:r w:rsidR="005B09B7">
        <w:t xml:space="preserve"> </w:t>
      </w:r>
      <w:r w:rsidR="00F167CB">
        <w:t>di via Durini 3, Milano</w:t>
      </w:r>
      <w:r w:rsidR="009E6182">
        <w:t>,</w:t>
      </w:r>
      <w:r w:rsidR="00F167CB">
        <w:t xml:space="preserve"> </w:t>
      </w:r>
      <w:r w:rsidR="00FF2C90">
        <w:t xml:space="preserve">in collaborazione con Galleria </w:t>
      </w:r>
      <w:r w:rsidR="00A13127">
        <w:t>Barbara Paci</w:t>
      </w:r>
    </w:p>
    <w:p w14:paraId="62174FD2" w14:textId="77777777" w:rsidR="0000327B" w:rsidRDefault="0000327B" w:rsidP="0000327B">
      <w:pPr>
        <w:pStyle w:val="MostreGiannaMoise"/>
      </w:pPr>
      <w:r>
        <w:rPr>
          <w:rStyle w:val="dataGiannaMoise"/>
          <w:rFonts w:eastAsia="Calibri"/>
        </w:rPr>
        <w:t>giugno</w:t>
      </w:r>
      <w:r w:rsidRPr="00574197">
        <w:rPr>
          <w:rStyle w:val="dataGiannaMoise"/>
          <w:rFonts w:eastAsia="Calibri"/>
        </w:rPr>
        <w:t xml:space="preserve"> </w:t>
      </w:r>
      <w:r>
        <w:rPr>
          <w:rStyle w:val="dataGiannaMoise"/>
          <w:rFonts w:eastAsia="Calibri"/>
        </w:rPr>
        <w:t xml:space="preserve">2016 </w:t>
      </w:r>
      <w:r w:rsidR="00EA031E">
        <w:rPr>
          <w:rStyle w:val="dataGiannaMoise"/>
          <w:rFonts w:eastAsia="Calibri"/>
        </w:rPr>
        <w:t>-</w:t>
      </w:r>
      <w:r>
        <w:rPr>
          <w:rStyle w:val="dataGiannaMoise"/>
          <w:rFonts w:eastAsia="Calibri"/>
        </w:rPr>
        <w:t xml:space="preserve"> aprile 2017</w:t>
      </w:r>
      <w:r w:rsidRPr="00574197">
        <w:rPr>
          <w:rStyle w:val="dataGiannaMoise"/>
          <w:rFonts w:eastAsia="Calibri"/>
        </w:rPr>
        <w:t>:</w:t>
      </w:r>
      <w:r>
        <w:t xml:space="preserve"> opere Pesci esposte presso Galleria Barbara Paci, </w:t>
      </w:r>
      <w:r w:rsidRPr="00C8239B">
        <w:t>Via G. Gar</w:t>
      </w:r>
      <w:r>
        <w:t>ibaldi 45, Pietrasanta</w:t>
      </w:r>
    </w:p>
    <w:p w14:paraId="335E2892" w14:textId="77777777" w:rsidR="00C8239B" w:rsidRDefault="00C8239B" w:rsidP="00C8239B">
      <w:pPr>
        <w:pStyle w:val="MostreGiannaMoise"/>
      </w:pPr>
      <w:r>
        <w:rPr>
          <w:rStyle w:val="dataGiannaMoise"/>
          <w:rFonts w:eastAsia="Calibri"/>
        </w:rPr>
        <w:t>settembre 2016</w:t>
      </w:r>
      <w:r w:rsidRPr="00574197">
        <w:rPr>
          <w:rStyle w:val="dataGiannaMoise"/>
          <w:rFonts w:eastAsia="Calibri"/>
        </w:rPr>
        <w:t>:</w:t>
      </w:r>
      <w:r>
        <w:t xml:space="preserve"> </w:t>
      </w:r>
      <w:r w:rsidR="00156420">
        <w:t xml:space="preserve">esposizione opere presso </w:t>
      </w:r>
      <w:r w:rsidR="00BA271E">
        <w:t xml:space="preserve">Yacht del cantiere Azimut Benetti </w:t>
      </w:r>
      <w:r w:rsidR="00156420">
        <w:t xml:space="preserve">in occasione del </w:t>
      </w:r>
      <w:r w:rsidR="00C0535F">
        <w:t>Monaco Yach</w:t>
      </w:r>
      <w:r w:rsidR="00B50CBC">
        <w:t>t</w:t>
      </w:r>
      <w:r w:rsidR="00C0535F">
        <w:t xml:space="preserve"> Show 2016, Montecarlo</w:t>
      </w:r>
    </w:p>
    <w:p w14:paraId="3E47377D" w14:textId="77777777" w:rsidR="00647736" w:rsidRPr="007466A7" w:rsidRDefault="00647736" w:rsidP="00647736">
      <w:pPr>
        <w:pStyle w:val="MostreGiannaMoise"/>
        <w:rPr>
          <w:rStyle w:val="dataGiannaMoise"/>
          <w:rFonts w:eastAsia="Calibri"/>
        </w:rPr>
      </w:pPr>
      <w:r>
        <w:rPr>
          <w:rStyle w:val="dataGiannaMoise"/>
          <w:rFonts w:eastAsia="Calibri"/>
        </w:rPr>
        <w:lastRenderedPageBreak/>
        <w:t>aprile</w:t>
      </w:r>
      <w:r w:rsidRPr="00574197">
        <w:rPr>
          <w:rStyle w:val="dataGiannaMoise"/>
          <w:rFonts w:eastAsia="Calibri"/>
        </w:rPr>
        <w:t xml:space="preserve"> </w:t>
      </w:r>
      <w:r w:rsidR="00EA031E">
        <w:rPr>
          <w:rStyle w:val="dataGiannaMoise"/>
          <w:rFonts w:eastAsia="Calibri"/>
        </w:rPr>
        <w:t>-</w:t>
      </w:r>
      <w:r w:rsidR="0000327B">
        <w:rPr>
          <w:rStyle w:val="dataGiannaMoise"/>
          <w:rFonts w:eastAsia="Calibri"/>
        </w:rPr>
        <w:t xml:space="preserve"> settembre </w:t>
      </w:r>
      <w:r>
        <w:rPr>
          <w:rStyle w:val="dataGiannaMoise"/>
          <w:rFonts w:eastAsia="Calibri"/>
        </w:rPr>
        <w:t>2016</w:t>
      </w:r>
      <w:r w:rsidRPr="00574197">
        <w:rPr>
          <w:rStyle w:val="dataGiannaMoise"/>
          <w:rFonts w:eastAsia="Calibri"/>
        </w:rPr>
        <w:t>:</w:t>
      </w:r>
      <w:r w:rsidRPr="00574197">
        <w:t xml:space="preserve"> </w:t>
      </w:r>
      <w:r w:rsidR="00F02A60">
        <w:t>opera ‘Crocifisso’ esposta presso</w:t>
      </w:r>
      <w:r>
        <w:t xml:space="preserve"> </w:t>
      </w:r>
      <w:r w:rsidR="00F02A60">
        <w:t>il</w:t>
      </w:r>
      <w:r>
        <w:t xml:space="preserve"> M</w:t>
      </w:r>
      <w:r w:rsidRPr="00366C5E">
        <w:t xml:space="preserve">useo Diocesano </w:t>
      </w:r>
      <w:r w:rsidR="00F02A60">
        <w:t>di Milano</w:t>
      </w:r>
      <w:r w:rsidR="006D13AB">
        <w:t xml:space="preserve"> per la mostra collettiva</w:t>
      </w:r>
      <w:r w:rsidR="00866886">
        <w:t xml:space="preserve"> </w:t>
      </w:r>
      <w:r w:rsidR="006D13AB">
        <w:t>‘</w:t>
      </w:r>
      <w:r w:rsidR="006D13AB" w:rsidRPr="00C37C5F">
        <w:t>DESIGN Behind DESIGN</w:t>
      </w:r>
      <w:r w:rsidR="006D13AB">
        <w:t xml:space="preserve">’ </w:t>
      </w:r>
      <w:r w:rsidR="000D314F">
        <w:t>organizzata</w:t>
      </w:r>
      <w:r w:rsidR="00A13127">
        <w:t xml:space="preserve"> dalla Triennale di Milano</w:t>
      </w:r>
    </w:p>
    <w:p w14:paraId="4D289711" w14:textId="77777777" w:rsidR="00647736" w:rsidRDefault="00CC510B" w:rsidP="00647736">
      <w:pPr>
        <w:pStyle w:val="MostreGiannaMoise"/>
      </w:pPr>
      <w:r>
        <w:rPr>
          <w:rStyle w:val="dataGiannaMoise"/>
          <w:rFonts w:eastAsia="Calibri"/>
        </w:rPr>
        <w:t>dicembre</w:t>
      </w:r>
      <w:r w:rsidR="00647736" w:rsidRPr="00574197">
        <w:rPr>
          <w:rStyle w:val="dataGiannaMoise"/>
          <w:rFonts w:eastAsia="Calibri"/>
        </w:rPr>
        <w:t xml:space="preserve"> </w:t>
      </w:r>
      <w:r w:rsidR="00647736">
        <w:rPr>
          <w:rStyle w:val="dataGiannaMoise"/>
          <w:rFonts w:eastAsia="Calibri"/>
        </w:rPr>
        <w:t>2015</w:t>
      </w:r>
      <w:r w:rsidR="00647736" w:rsidRPr="00574197">
        <w:rPr>
          <w:rStyle w:val="dataGiannaMoise"/>
          <w:rFonts w:eastAsia="Calibri"/>
        </w:rPr>
        <w:t>:</w:t>
      </w:r>
      <w:r>
        <w:t xml:space="preserve"> vincitrice</w:t>
      </w:r>
      <w:r w:rsidR="00647736">
        <w:t xml:space="preserve"> </w:t>
      </w:r>
      <w:r w:rsidR="0031178D">
        <w:t>‘</w:t>
      </w:r>
      <w:r>
        <w:t xml:space="preserve">Premio </w:t>
      </w:r>
      <w:r w:rsidR="00647736">
        <w:t xml:space="preserve">Murano 2015, </w:t>
      </w:r>
      <w:r>
        <w:t>sezione VIP</w:t>
      </w:r>
      <w:r w:rsidR="0031178D">
        <w:t>’</w:t>
      </w:r>
    </w:p>
    <w:p w14:paraId="29384D28" w14:textId="77777777" w:rsidR="00647736" w:rsidRDefault="00647736" w:rsidP="00647736">
      <w:pPr>
        <w:pStyle w:val="MostreGiannaMoise"/>
      </w:pPr>
      <w:r>
        <w:rPr>
          <w:rStyle w:val="dataGiannaMoise"/>
          <w:rFonts w:eastAsia="Calibri"/>
        </w:rPr>
        <w:t xml:space="preserve">8 </w:t>
      </w:r>
      <w:r w:rsidR="0031178D">
        <w:rPr>
          <w:rStyle w:val="dataGiannaMoise"/>
          <w:rFonts w:eastAsia="Calibri"/>
        </w:rPr>
        <w:t>settembre</w:t>
      </w:r>
      <w:r w:rsidRPr="00574197">
        <w:rPr>
          <w:rStyle w:val="dataGiannaMoise"/>
          <w:rFonts w:eastAsia="Calibri"/>
        </w:rPr>
        <w:t xml:space="preserve"> </w:t>
      </w:r>
      <w:r>
        <w:rPr>
          <w:rStyle w:val="dataGiannaMoise"/>
          <w:rFonts w:eastAsia="Calibri"/>
        </w:rPr>
        <w:t>2015</w:t>
      </w:r>
      <w:r w:rsidRPr="00574197">
        <w:rPr>
          <w:rStyle w:val="dataGiannaMoise"/>
          <w:rFonts w:eastAsia="Calibri"/>
        </w:rPr>
        <w:t>:</w:t>
      </w:r>
      <w:r w:rsidRPr="00574197">
        <w:t xml:space="preserve"> </w:t>
      </w:r>
      <w:r w:rsidR="001E51E6">
        <w:t>opera IXTHUS esposta</w:t>
      </w:r>
      <w:r w:rsidR="00904425">
        <w:t xml:space="preserve"> presso il Padiglione Israele</w:t>
      </w:r>
      <w:r>
        <w:t>, EXPO Milan</w:t>
      </w:r>
      <w:r w:rsidR="00904425">
        <w:t>o</w:t>
      </w:r>
      <w:r>
        <w:t xml:space="preserve"> 2015</w:t>
      </w:r>
    </w:p>
    <w:p w14:paraId="6FF4B32C" w14:textId="77777777" w:rsidR="00647736" w:rsidRDefault="00647736" w:rsidP="00647736">
      <w:pPr>
        <w:pStyle w:val="MostreGiannaMoise"/>
      </w:pPr>
      <w:r>
        <w:rPr>
          <w:rStyle w:val="dataGiannaMoise"/>
          <w:rFonts w:eastAsia="Calibri"/>
        </w:rPr>
        <w:t xml:space="preserve">30 </w:t>
      </w:r>
      <w:r w:rsidR="00524570">
        <w:rPr>
          <w:rStyle w:val="dataGiannaMoise"/>
          <w:rFonts w:eastAsia="Calibri"/>
        </w:rPr>
        <w:t>giugno 2015:</w:t>
      </w:r>
      <w:r w:rsidRPr="00574197">
        <w:t xml:space="preserve"> </w:t>
      </w:r>
      <w:r w:rsidR="00C40F7F">
        <w:t>partecipazione asta benefica a favore di</w:t>
      </w:r>
      <w:r>
        <w:t xml:space="preserve"> Portofranco Onlus, Milan</w:t>
      </w:r>
      <w:r w:rsidR="00C40F7F">
        <w:t>o</w:t>
      </w:r>
    </w:p>
    <w:p w14:paraId="198A8F4E" w14:textId="77777777" w:rsidR="00647736" w:rsidRDefault="000D314F" w:rsidP="00647736">
      <w:pPr>
        <w:pStyle w:val="MostreGiannaMoise"/>
      </w:pPr>
      <w:r>
        <w:rPr>
          <w:rStyle w:val="dataGiannaMoise"/>
          <w:rFonts w:eastAsia="Calibri"/>
        </w:rPr>
        <w:t>giugno</w:t>
      </w:r>
      <w:r w:rsidR="00647736" w:rsidRPr="00574197">
        <w:rPr>
          <w:rStyle w:val="dataGiannaMoise"/>
          <w:rFonts w:eastAsia="Calibri"/>
        </w:rPr>
        <w:t xml:space="preserve"> </w:t>
      </w:r>
      <w:r w:rsidR="00647736">
        <w:rPr>
          <w:rStyle w:val="dataGiannaMoise"/>
          <w:rFonts w:eastAsia="Calibri"/>
        </w:rPr>
        <w:t>2015</w:t>
      </w:r>
      <w:r w:rsidR="00647736" w:rsidRPr="00574197">
        <w:rPr>
          <w:rStyle w:val="dataGiannaMoise"/>
          <w:rFonts w:eastAsia="Calibri"/>
        </w:rPr>
        <w:t>:</w:t>
      </w:r>
      <w:r w:rsidR="00647736" w:rsidRPr="00574197">
        <w:t xml:space="preserve"> </w:t>
      </w:r>
      <w:r>
        <w:t>collettiva</w:t>
      </w:r>
      <w:r w:rsidR="00647736">
        <w:t xml:space="preserve"> </w:t>
      </w:r>
      <w:r>
        <w:t>‘</w:t>
      </w:r>
      <w:r w:rsidR="00647736" w:rsidRPr="00B50011">
        <w:t>SCOPE</w:t>
      </w:r>
      <w:r w:rsidR="00647736">
        <w:t xml:space="preserve"> </w:t>
      </w:r>
      <w:r w:rsidR="00647736" w:rsidRPr="00B50011">
        <w:t>BASEL</w:t>
      </w:r>
      <w:r>
        <w:t>’</w:t>
      </w:r>
      <w:r w:rsidR="00647736" w:rsidRPr="00B50011">
        <w:t xml:space="preserve"> </w:t>
      </w:r>
      <w:r>
        <w:t>con</w:t>
      </w:r>
      <w:r w:rsidR="00647736">
        <w:t xml:space="preserve"> Kust Kuebel</w:t>
      </w:r>
    </w:p>
    <w:p w14:paraId="73A86199" w14:textId="77777777" w:rsidR="00D365BE" w:rsidRDefault="00576502" w:rsidP="00D365BE">
      <w:pPr>
        <w:pStyle w:val="MostreGiannaMoise"/>
        <w:rPr>
          <w:szCs w:val="24"/>
        </w:rPr>
      </w:pPr>
      <w:r>
        <w:rPr>
          <w:rStyle w:val="dataGiannaMoise"/>
          <w:rFonts w:eastAsia="Calibri"/>
        </w:rPr>
        <w:t xml:space="preserve">maggio </w:t>
      </w:r>
      <w:r w:rsidR="00D365BE">
        <w:rPr>
          <w:rStyle w:val="dataGiannaMoise"/>
          <w:rFonts w:eastAsia="Calibri"/>
        </w:rPr>
        <w:t>2015</w:t>
      </w:r>
      <w:r w:rsidR="00D365BE" w:rsidRPr="00661829">
        <w:rPr>
          <w:rStyle w:val="dataGiannaMoise"/>
          <w:rFonts w:eastAsia="Calibri"/>
        </w:rPr>
        <w:t>:</w:t>
      </w:r>
      <w:r w:rsidR="00D365BE" w:rsidRPr="00661829">
        <w:t xml:space="preserve"> </w:t>
      </w:r>
      <w:r w:rsidR="00D365BE">
        <w:t>direzione artistica evento ‘</w:t>
      </w:r>
      <w:r w:rsidR="001E00FE">
        <w:t>Pesce Fuor d’Acqua’</w:t>
      </w:r>
      <w:r w:rsidR="00D365BE">
        <w:t xml:space="preserve">, Brian&amp;Barry </w:t>
      </w:r>
      <w:r w:rsidR="00A4675C">
        <w:t>Building</w:t>
      </w:r>
      <w:r w:rsidR="00D365BE">
        <w:t xml:space="preserve">, via Durini </w:t>
      </w:r>
      <w:r w:rsidR="00A4675C">
        <w:t>28</w:t>
      </w:r>
      <w:r w:rsidR="00D365BE" w:rsidRPr="00FC2E52">
        <w:rPr>
          <w:szCs w:val="24"/>
        </w:rPr>
        <w:t xml:space="preserve">, </w:t>
      </w:r>
      <w:r w:rsidR="00D365BE">
        <w:rPr>
          <w:szCs w:val="24"/>
        </w:rPr>
        <w:t>Milano</w:t>
      </w:r>
    </w:p>
    <w:p w14:paraId="1DB5289D" w14:textId="77777777" w:rsidR="00A4675C" w:rsidRDefault="00576502" w:rsidP="00A4675C">
      <w:pPr>
        <w:pStyle w:val="MostreGiannaMoise"/>
        <w:rPr>
          <w:rStyle w:val="dataGiannaMoise"/>
          <w:rFonts w:eastAsia="Calibri"/>
        </w:rPr>
      </w:pPr>
      <w:r>
        <w:rPr>
          <w:rStyle w:val="dataGiannaMoise"/>
          <w:rFonts w:eastAsia="Calibri"/>
        </w:rPr>
        <w:t>novembre 2014 - gennaio</w:t>
      </w:r>
      <w:r w:rsidR="00A4675C" w:rsidRPr="00661829">
        <w:rPr>
          <w:rStyle w:val="dataGiannaMoise"/>
          <w:rFonts w:eastAsia="Calibri"/>
        </w:rPr>
        <w:t xml:space="preserve"> </w:t>
      </w:r>
      <w:r>
        <w:rPr>
          <w:rStyle w:val="dataGiannaMoise"/>
          <w:rFonts w:eastAsia="Calibri"/>
        </w:rPr>
        <w:t>2015</w:t>
      </w:r>
      <w:r w:rsidR="00A4675C" w:rsidRPr="00661829">
        <w:rPr>
          <w:rStyle w:val="dataGiannaMoise"/>
          <w:rFonts w:eastAsia="Calibri"/>
        </w:rPr>
        <w:t>:</w:t>
      </w:r>
      <w:r w:rsidR="00A4675C" w:rsidRPr="00661829">
        <w:t xml:space="preserve"> </w:t>
      </w:r>
      <w:r w:rsidR="00A4675C">
        <w:t>collettiva ‘</w:t>
      </w:r>
      <w:r w:rsidR="001E00FE">
        <w:t>Arte Del Vetro Oggi In Italia’</w:t>
      </w:r>
      <w:r w:rsidR="00A4675C">
        <w:t xml:space="preserve">, </w:t>
      </w:r>
      <w:r>
        <w:t>a cura di Jean Blanchaert</w:t>
      </w:r>
      <w:r w:rsidR="00A4675C">
        <w:t xml:space="preserve">, </w:t>
      </w:r>
      <w:r>
        <w:t xml:space="preserve">mostra patrocinata dal FAI dei maestri vetrai contemporanei, </w:t>
      </w:r>
      <w:r w:rsidR="00F92EB5">
        <w:t xml:space="preserve">Villa </w:t>
      </w:r>
      <w:r>
        <w:t>Necchi Campiglio, via Mozart 14, Milano</w:t>
      </w:r>
    </w:p>
    <w:p w14:paraId="49E3D697" w14:textId="77777777" w:rsidR="00D365BE" w:rsidRDefault="00210C45" w:rsidP="00D365BE">
      <w:pPr>
        <w:pStyle w:val="MostreGiannaMoise"/>
        <w:rPr>
          <w:rStyle w:val="dataGiannaMoise"/>
          <w:rFonts w:eastAsia="Calibri"/>
        </w:rPr>
      </w:pPr>
      <w:r>
        <w:rPr>
          <w:rStyle w:val="dataGiannaMoise"/>
          <w:rFonts w:eastAsia="Calibri"/>
        </w:rPr>
        <w:t>21-24</w:t>
      </w:r>
      <w:r w:rsidR="00D365BE" w:rsidRPr="00661829">
        <w:rPr>
          <w:rStyle w:val="dataGiannaMoise"/>
          <w:rFonts w:eastAsia="Calibri"/>
        </w:rPr>
        <w:t xml:space="preserve"> </w:t>
      </w:r>
      <w:r>
        <w:rPr>
          <w:rStyle w:val="dataGiannaMoise"/>
          <w:rFonts w:eastAsia="Calibri"/>
        </w:rPr>
        <w:t>settembre</w:t>
      </w:r>
      <w:r w:rsidR="00D365BE" w:rsidRPr="00661829">
        <w:rPr>
          <w:rStyle w:val="dataGiannaMoise"/>
          <w:rFonts w:eastAsia="Calibri"/>
        </w:rPr>
        <w:t xml:space="preserve"> 2014:</w:t>
      </w:r>
      <w:r w:rsidR="00D365BE" w:rsidRPr="00661829">
        <w:t xml:space="preserve"> </w:t>
      </w:r>
      <w:r>
        <w:t>‘</w:t>
      </w:r>
      <w:r w:rsidR="008F37C7">
        <w:t>DECOREX INTERNATIONAL 2014</w:t>
      </w:r>
      <w:r>
        <w:t>’ fair</w:t>
      </w:r>
      <w:r w:rsidR="00D365BE">
        <w:t xml:space="preserve">, </w:t>
      </w:r>
      <w:r>
        <w:t>con Abate Zanetti. stand 24, Syon Park, London</w:t>
      </w:r>
    </w:p>
    <w:p w14:paraId="44AC4A9A" w14:textId="77777777" w:rsidR="00661829" w:rsidRDefault="008D46C2" w:rsidP="00454C48">
      <w:pPr>
        <w:pStyle w:val="MostreGiannaMoise"/>
        <w:rPr>
          <w:rStyle w:val="dataGiannaMoise"/>
          <w:rFonts w:eastAsia="Calibri"/>
        </w:rPr>
      </w:pPr>
      <w:r w:rsidRPr="00661829">
        <w:rPr>
          <w:rStyle w:val="dataGiannaMoise"/>
          <w:rFonts w:eastAsia="Calibri"/>
        </w:rPr>
        <w:t xml:space="preserve">5 </w:t>
      </w:r>
      <w:r w:rsidR="00661829" w:rsidRPr="00661829">
        <w:rPr>
          <w:rStyle w:val="dataGiannaMoise"/>
          <w:rFonts w:eastAsia="Calibri"/>
        </w:rPr>
        <w:t>l</w:t>
      </w:r>
      <w:r w:rsidR="00540538" w:rsidRPr="00661829">
        <w:rPr>
          <w:rStyle w:val="dataGiannaMoise"/>
          <w:rFonts w:eastAsia="Calibri"/>
        </w:rPr>
        <w:t>uglio</w:t>
      </w:r>
      <w:r w:rsidRPr="00661829">
        <w:rPr>
          <w:rStyle w:val="dataGiannaMoise"/>
          <w:rFonts w:eastAsia="Calibri"/>
        </w:rPr>
        <w:t xml:space="preserve"> 2014:</w:t>
      </w:r>
      <w:r w:rsidRPr="00661829">
        <w:t xml:space="preserve"> </w:t>
      </w:r>
      <w:r w:rsidR="00661829">
        <w:t xml:space="preserve">collettiva </w:t>
      </w:r>
      <w:r w:rsidR="003E372D">
        <w:t>‘</w:t>
      </w:r>
      <w:r w:rsidR="001672FC">
        <w:t>IT’S TIME TO MOVE</w:t>
      </w:r>
      <w:r w:rsidR="003E372D">
        <w:t>’</w:t>
      </w:r>
      <w:r w:rsidR="001672FC">
        <w:t xml:space="preserve">, </w:t>
      </w:r>
      <w:r w:rsidR="00FC2E52">
        <w:t>galleria</w:t>
      </w:r>
      <w:r w:rsidR="00661829">
        <w:t xml:space="preserve"> Barbara</w:t>
      </w:r>
      <w:r w:rsidR="00FC2E52">
        <w:t xml:space="preserve"> P</w:t>
      </w:r>
      <w:r w:rsidR="00661829">
        <w:t>aci</w:t>
      </w:r>
      <w:r w:rsidR="00FC2E52">
        <w:t xml:space="preserve">, </w:t>
      </w:r>
      <w:r w:rsidR="00661829">
        <w:t xml:space="preserve">in occasione dell’apertura della nuova sede in via </w:t>
      </w:r>
      <w:r w:rsidR="00661829" w:rsidRPr="00FC2E52">
        <w:t>Garibaldi</w:t>
      </w:r>
      <w:r w:rsidR="001672FC">
        <w:t xml:space="preserve"> 45</w:t>
      </w:r>
      <w:r w:rsidR="00FC2E52" w:rsidRPr="00FC2E52">
        <w:rPr>
          <w:szCs w:val="24"/>
        </w:rPr>
        <w:t>, Pietrasanta</w:t>
      </w:r>
    </w:p>
    <w:p w14:paraId="20B6D76E" w14:textId="77777777" w:rsidR="008D46C2" w:rsidRPr="00661829" w:rsidRDefault="00661829" w:rsidP="00454C48">
      <w:pPr>
        <w:pStyle w:val="MostreGiannaMoise"/>
      </w:pPr>
      <w:r w:rsidRPr="00661829">
        <w:rPr>
          <w:rStyle w:val="dataGiannaMoise"/>
          <w:rFonts w:eastAsia="Calibri"/>
        </w:rPr>
        <w:t>dicembre</w:t>
      </w:r>
      <w:r w:rsidR="008D46C2" w:rsidRPr="00661829">
        <w:rPr>
          <w:rStyle w:val="dataGiannaMoise"/>
          <w:rFonts w:eastAsia="Calibri"/>
        </w:rPr>
        <w:t xml:space="preserve"> 2014:</w:t>
      </w:r>
      <w:r w:rsidR="008D46C2" w:rsidRPr="00661829">
        <w:t xml:space="preserve"> </w:t>
      </w:r>
      <w:r w:rsidRPr="00661829">
        <w:t>collettiva</w:t>
      </w:r>
      <w:r w:rsidR="008D46C2" w:rsidRPr="00661829">
        <w:t xml:space="preserve"> </w:t>
      </w:r>
      <w:r w:rsidR="003E372D">
        <w:t>‘</w:t>
      </w:r>
      <w:r>
        <w:t>Shooting Milano</w:t>
      </w:r>
      <w:r w:rsidR="003E372D">
        <w:t>’</w:t>
      </w:r>
      <w:r>
        <w:t xml:space="preserve">, </w:t>
      </w:r>
      <w:r w:rsidR="003E372D">
        <w:t xml:space="preserve">di </w:t>
      </w:r>
      <w:r w:rsidR="00FC2E52">
        <w:t>Bagmilano Gallery,</w:t>
      </w:r>
      <w:r w:rsidRPr="00661829">
        <w:t xml:space="preserve"> </w:t>
      </w:r>
      <w:r w:rsidR="00282756" w:rsidRPr="00282756">
        <w:t>Undergallery</w:t>
      </w:r>
      <w:r w:rsidR="00FC2E52">
        <w:t xml:space="preserve"> e Artmethod</w:t>
      </w:r>
      <w:r w:rsidR="00282756">
        <w:t>,</w:t>
      </w:r>
      <w:r w:rsidRPr="00661829">
        <w:t xml:space="preserve"> </w:t>
      </w:r>
      <w:r w:rsidR="008D2596">
        <w:t xml:space="preserve">presso </w:t>
      </w:r>
      <w:r w:rsidRPr="00661829">
        <w:t>Palazzo della</w:t>
      </w:r>
      <w:r w:rsidR="008D46C2" w:rsidRPr="00661829">
        <w:t xml:space="preserve"> Regione Lombardia</w:t>
      </w:r>
      <w:r>
        <w:t>, via Galvani 27 Milano</w:t>
      </w:r>
    </w:p>
    <w:p w14:paraId="21735681" w14:textId="77777777" w:rsidR="008D46C2" w:rsidRPr="00661829" w:rsidRDefault="008D46C2" w:rsidP="00454C48">
      <w:pPr>
        <w:pStyle w:val="MostreGiannaMoise"/>
      </w:pPr>
      <w:r w:rsidRPr="00661829">
        <w:rPr>
          <w:rStyle w:val="dataGiannaMoise"/>
          <w:rFonts w:eastAsia="Calibri"/>
        </w:rPr>
        <w:t>2013:</w:t>
      </w:r>
      <w:r w:rsidRPr="00661829">
        <w:t xml:space="preserve"> </w:t>
      </w:r>
      <w:r w:rsidR="00661829" w:rsidRPr="00661829">
        <w:t>vincitrice 1° premio Sezione Fornace, Premio Murano</w:t>
      </w:r>
      <w:r w:rsidRPr="00661829">
        <w:t xml:space="preserve"> 2013</w:t>
      </w:r>
    </w:p>
    <w:p w14:paraId="60CA4789" w14:textId="77777777" w:rsidR="008D46C2" w:rsidRPr="00661829" w:rsidRDefault="008D46C2" w:rsidP="00454C48">
      <w:pPr>
        <w:pStyle w:val="MostreGiannaMoise"/>
      </w:pPr>
      <w:r w:rsidRPr="00661829">
        <w:rPr>
          <w:rStyle w:val="dataGiannaMoise"/>
          <w:rFonts w:eastAsia="Calibri"/>
        </w:rPr>
        <w:t>2013:</w:t>
      </w:r>
      <w:r w:rsidRPr="00661829">
        <w:t xml:space="preserve"> </w:t>
      </w:r>
      <w:r w:rsidR="005E28EA">
        <w:t>opera ‘Crocifisso’</w:t>
      </w:r>
      <w:r w:rsidR="00661829" w:rsidRPr="00661829">
        <w:t xml:space="preserve"> esposta permanentemente</w:t>
      </w:r>
      <w:r w:rsidRPr="00661829">
        <w:t xml:space="preserve"> </w:t>
      </w:r>
      <w:r w:rsidR="00661829">
        <w:t>presso il</w:t>
      </w:r>
      <w:r w:rsidR="00661829" w:rsidRPr="00661829">
        <w:t xml:space="preserve"> nuovo Palazzo della </w:t>
      </w:r>
      <w:r w:rsidR="00661829">
        <w:t>R</w:t>
      </w:r>
      <w:r w:rsidR="00661829" w:rsidRPr="00661829">
        <w:t xml:space="preserve">egione Lombardia, </w:t>
      </w:r>
      <w:r w:rsidR="00661829">
        <w:t>piazza Città di Lombardia 1 Milano</w:t>
      </w:r>
      <w:r w:rsidRPr="00661829">
        <w:t xml:space="preserve"> </w:t>
      </w:r>
    </w:p>
    <w:p w14:paraId="4B274735" w14:textId="77777777" w:rsidR="0059010F" w:rsidRDefault="0059010F" w:rsidP="00454C48">
      <w:pPr>
        <w:pStyle w:val="MostreGiannaMoise"/>
      </w:pPr>
      <w:r>
        <w:rPr>
          <w:rStyle w:val="dataGiannaMoise"/>
          <w:rFonts w:eastAsia="Calibri"/>
        </w:rPr>
        <w:t>settembre - ottobre 2013</w:t>
      </w:r>
      <w:r w:rsidRPr="00071511">
        <w:rPr>
          <w:rStyle w:val="dataGiannaMoise"/>
          <w:rFonts w:eastAsia="Calibri"/>
        </w:rPr>
        <w:t xml:space="preserve">: </w:t>
      </w:r>
      <w:r>
        <w:t>collettive con galleria Barbara Paci a Cannes (in occasione del Festiva</w:t>
      </w:r>
      <w:r w:rsidR="008D46C2">
        <w:t>l de la Plaisance) e Monte</w:t>
      </w:r>
      <w:r w:rsidR="00B648AB">
        <w:t xml:space="preserve"> C</w:t>
      </w:r>
      <w:r w:rsidR="008D46C2">
        <w:t>arlo</w:t>
      </w:r>
    </w:p>
    <w:p w14:paraId="3CE3A06F" w14:textId="77777777" w:rsidR="000B7E2B" w:rsidRDefault="0059010F" w:rsidP="00454C48">
      <w:pPr>
        <w:pStyle w:val="MostreGiannaMoise"/>
      </w:pPr>
      <w:r>
        <w:rPr>
          <w:rStyle w:val="dataGiannaMoise"/>
          <w:rFonts w:eastAsia="Calibri"/>
        </w:rPr>
        <w:t>giugno - ottobre</w:t>
      </w:r>
      <w:r w:rsidR="000B7E2B">
        <w:rPr>
          <w:rStyle w:val="dataGiannaMoise"/>
          <w:rFonts w:eastAsia="Calibri"/>
        </w:rPr>
        <w:t xml:space="preserve"> 2013</w:t>
      </w:r>
      <w:r w:rsidR="000B7E2B" w:rsidRPr="00071511">
        <w:rPr>
          <w:rStyle w:val="dataGiannaMoise"/>
          <w:rFonts w:eastAsia="Calibri"/>
        </w:rPr>
        <w:t xml:space="preserve">: </w:t>
      </w:r>
      <w:r w:rsidR="000B7E2B">
        <w:t>opere</w:t>
      </w:r>
      <w:r w:rsidR="000B7E2B" w:rsidRPr="00071511">
        <w:t xml:space="preserve"> IXTHUS</w:t>
      </w:r>
      <w:r w:rsidR="000B7E2B">
        <w:t xml:space="preserve"> esposte presso Terrazza Danieli, </w:t>
      </w:r>
      <w:r w:rsidR="009D429C">
        <w:t>Riva degli Schiavoni</w:t>
      </w:r>
      <w:r w:rsidR="00430DEA">
        <w:t xml:space="preserve"> 4196</w:t>
      </w:r>
      <w:r w:rsidR="009D429C">
        <w:t xml:space="preserve">, </w:t>
      </w:r>
      <w:r w:rsidR="000B7E2B" w:rsidRPr="000B7E2B">
        <w:t>30122 Ven</w:t>
      </w:r>
      <w:r w:rsidR="009D429C">
        <w:t>ezia</w:t>
      </w:r>
    </w:p>
    <w:p w14:paraId="038E968C" w14:textId="77777777" w:rsidR="0059010F" w:rsidRDefault="0059010F" w:rsidP="00454C48">
      <w:pPr>
        <w:pStyle w:val="MostreGiannaMoise"/>
      </w:pPr>
      <w:r>
        <w:rPr>
          <w:rStyle w:val="dataGiannaMoise"/>
          <w:rFonts w:eastAsia="Calibri"/>
        </w:rPr>
        <w:t>8 settembre 2013</w:t>
      </w:r>
      <w:r w:rsidRPr="00071511">
        <w:rPr>
          <w:rStyle w:val="dataGiannaMoise"/>
          <w:rFonts w:eastAsia="Calibri"/>
        </w:rPr>
        <w:t xml:space="preserve">: </w:t>
      </w:r>
      <w:r>
        <w:t xml:space="preserve">personale presso Hotel Danieli, Riva degli Schiavoni 4196, </w:t>
      </w:r>
      <w:r w:rsidRPr="000B7E2B">
        <w:t>30122 Ven</w:t>
      </w:r>
      <w:r>
        <w:t>ezia</w:t>
      </w:r>
    </w:p>
    <w:p w14:paraId="103232A2" w14:textId="77777777" w:rsidR="00EB0BD3" w:rsidRPr="00EB0BD3" w:rsidRDefault="00EB0BD3" w:rsidP="00454C48">
      <w:pPr>
        <w:pStyle w:val="MostreGiannaMoise"/>
        <w:rPr>
          <w:rFonts w:eastAsia="Calibri"/>
          <w:b/>
          <w:color w:val="DC406D"/>
        </w:rPr>
      </w:pPr>
      <w:r w:rsidRPr="00EB0BD3">
        <w:rPr>
          <w:rStyle w:val="dataGiannaMoise"/>
          <w:rFonts w:eastAsia="Calibri"/>
        </w:rPr>
        <w:t xml:space="preserve">12 - 14 </w:t>
      </w:r>
      <w:r>
        <w:rPr>
          <w:rStyle w:val="dataGiannaMoise"/>
          <w:rFonts w:eastAsia="Calibri"/>
        </w:rPr>
        <w:t>aprile</w:t>
      </w:r>
      <w:r w:rsidRPr="00EB0BD3">
        <w:rPr>
          <w:rStyle w:val="dataGiannaMoise"/>
          <w:rFonts w:eastAsia="Calibri"/>
        </w:rPr>
        <w:t xml:space="preserve"> 2013</w:t>
      </w:r>
      <w:r>
        <w:rPr>
          <w:rStyle w:val="dataGiannaMoise"/>
          <w:rFonts w:eastAsia="Calibri"/>
        </w:rPr>
        <w:t xml:space="preserve">: </w:t>
      </w:r>
      <w:r w:rsidRPr="00EB0BD3">
        <w:t>fiera AAM</w:t>
      </w:r>
      <w:r>
        <w:t>, Arte Accessibile Milano</w:t>
      </w:r>
      <w:r w:rsidR="006870A2">
        <w:t xml:space="preserve">, </w:t>
      </w:r>
      <w:r w:rsidR="00C72DAA">
        <w:t xml:space="preserve">Galleria </w:t>
      </w:r>
      <w:r w:rsidR="006870A2" w:rsidRPr="008B6A2E">
        <w:t>Silbernagl &amp; Undergallery</w:t>
      </w:r>
    </w:p>
    <w:p w14:paraId="70CD260C" w14:textId="77777777" w:rsidR="008B6A2E" w:rsidRPr="008B6A2E" w:rsidRDefault="008B6A2E" w:rsidP="00454C48">
      <w:pPr>
        <w:pStyle w:val="MostreGiannaMoise"/>
        <w:rPr>
          <w:b/>
        </w:rPr>
      </w:pPr>
      <w:r w:rsidRPr="008B6A2E">
        <w:rPr>
          <w:rStyle w:val="dataGiannaMoise"/>
          <w:rFonts w:eastAsia="Calibri"/>
        </w:rPr>
        <w:t>12 dicembre 2012 - 10 gennaio 2013:</w:t>
      </w:r>
      <w:r>
        <w:rPr>
          <w:rStyle w:val="apple-converted-space"/>
          <w:rFonts w:ascii="AvantGarde Md BT" w:hAnsi="AvantGarde Md BT"/>
          <w:color w:val="EE2034"/>
          <w:sz w:val="21"/>
          <w:szCs w:val="21"/>
        </w:rPr>
        <w:t> </w:t>
      </w:r>
      <w:r w:rsidR="003E372D">
        <w:t>collettiva ‘CARTOON’</w:t>
      </w:r>
      <w:r w:rsidRPr="008B6A2E">
        <w:t xml:space="preserve"> presso Silbernagl &amp; Undergallery, via Borgospesso 4, Milano</w:t>
      </w:r>
    </w:p>
    <w:p w14:paraId="09399937" w14:textId="77777777" w:rsidR="00071511" w:rsidRPr="00071511" w:rsidRDefault="00071511" w:rsidP="00454C48">
      <w:pPr>
        <w:pStyle w:val="MostreGiannaMoise"/>
        <w:rPr>
          <w:rStyle w:val="dataGiannaMoise"/>
          <w:rFonts w:eastAsia="Calibri"/>
        </w:rPr>
      </w:pPr>
      <w:r w:rsidRPr="00071511">
        <w:rPr>
          <w:rStyle w:val="dataGiannaMoise"/>
          <w:rFonts w:eastAsia="Calibri"/>
        </w:rPr>
        <w:t xml:space="preserve">6 - 23 settembre 2012: </w:t>
      </w:r>
      <w:r w:rsidRPr="00071511">
        <w:t>mostra personale IXTHUS,</w:t>
      </w:r>
      <w:r w:rsidR="00F7443C">
        <w:t xml:space="preserve"> </w:t>
      </w:r>
      <w:r w:rsidR="00F7443C" w:rsidRPr="008B6A2E">
        <w:t>Silbernagl &amp; Undergallery,</w:t>
      </w:r>
      <w:r w:rsidRPr="00071511">
        <w:t xml:space="preserve"> </w:t>
      </w:r>
      <w:r w:rsidR="00F7443C" w:rsidRPr="00071511">
        <w:rPr>
          <w:iCs/>
        </w:rPr>
        <w:t xml:space="preserve">via </w:t>
      </w:r>
      <w:r w:rsidRPr="00071511">
        <w:rPr>
          <w:iCs/>
        </w:rPr>
        <w:t>Borgospe</w:t>
      </w:r>
      <w:r w:rsidR="00425BC0">
        <w:rPr>
          <w:iCs/>
        </w:rPr>
        <w:t xml:space="preserve">sso, 4 </w:t>
      </w:r>
      <w:r w:rsidRPr="00071511">
        <w:rPr>
          <w:iCs/>
        </w:rPr>
        <w:t>20121 Milano</w:t>
      </w:r>
    </w:p>
    <w:p w14:paraId="01B79A64" w14:textId="77777777" w:rsidR="00071511" w:rsidRPr="00071511" w:rsidRDefault="00071511" w:rsidP="00454C48">
      <w:pPr>
        <w:pStyle w:val="MostreGiannaMoise"/>
        <w:rPr>
          <w:rStyle w:val="dataGiannaMoise"/>
          <w:rFonts w:eastAsia="Calibri"/>
        </w:rPr>
      </w:pPr>
      <w:r w:rsidRPr="00071511">
        <w:rPr>
          <w:rStyle w:val="dataGiannaMoise"/>
          <w:rFonts w:eastAsia="Calibri"/>
        </w:rPr>
        <w:t xml:space="preserve">settembre 2012: </w:t>
      </w:r>
      <w:r w:rsidRPr="00071511">
        <w:t>1° premio Sezione Fornace al Premio Murano, Venezia</w:t>
      </w:r>
    </w:p>
    <w:p w14:paraId="7BAAA5C6" w14:textId="77777777" w:rsidR="00D4252A" w:rsidRPr="00071511" w:rsidRDefault="00D4252A" w:rsidP="00454C48">
      <w:pPr>
        <w:pStyle w:val="MostreGiannaMoise"/>
        <w:rPr>
          <w:rStyle w:val="dataGiannaMoise"/>
          <w:rFonts w:eastAsia="Calibri"/>
        </w:rPr>
      </w:pPr>
      <w:r w:rsidRPr="00071511">
        <w:rPr>
          <w:rStyle w:val="dataGiannaMoise"/>
          <w:rFonts w:eastAsia="Calibri"/>
        </w:rPr>
        <w:t xml:space="preserve">luglio 2012: </w:t>
      </w:r>
      <w:r w:rsidR="00BA1D24" w:rsidRPr="00071511">
        <w:t>"Crocifisso" scelta</w:t>
      </w:r>
      <w:r w:rsidRPr="00071511">
        <w:t xml:space="preserve"> </w:t>
      </w:r>
      <w:r w:rsidR="00BA1D24" w:rsidRPr="00071511">
        <w:t xml:space="preserve">tra le </w:t>
      </w:r>
      <w:r w:rsidR="00494BC3" w:rsidRPr="00071511">
        <w:t xml:space="preserve">opere </w:t>
      </w:r>
      <w:r w:rsidR="00BA1D24" w:rsidRPr="00071511">
        <w:t>permanenti</w:t>
      </w:r>
      <w:r w:rsidRPr="00071511">
        <w:t xml:space="preserve"> </w:t>
      </w:r>
      <w:r w:rsidR="00BA1D24" w:rsidRPr="00071511">
        <w:t>p</w:t>
      </w:r>
      <w:r w:rsidR="00494BC3" w:rsidRPr="00071511">
        <w:t>resso P</w:t>
      </w:r>
      <w:r w:rsidR="00BA1D24" w:rsidRPr="00071511">
        <w:t>alazzo</w:t>
      </w:r>
      <w:r w:rsidRPr="00071511">
        <w:t xml:space="preserve"> Regione Lombardia</w:t>
      </w:r>
      <w:r w:rsidR="00494BC3" w:rsidRPr="00071511">
        <w:t>, Piazza Città di Lombardia 1, 20124, Milano</w:t>
      </w:r>
    </w:p>
    <w:p w14:paraId="5CA686A8" w14:textId="77777777" w:rsidR="00B9230B" w:rsidRPr="00071511" w:rsidRDefault="00B9230B" w:rsidP="00454C48">
      <w:pPr>
        <w:pStyle w:val="MostreGiannaMoise"/>
        <w:rPr>
          <w:rStyle w:val="dataGiannaMoise"/>
          <w:rFonts w:eastAsia="Calibri"/>
        </w:rPr>
      </w:pPr>
      <w:r w:rsidRPr="00071511">
        <w:rPr>
          <w:rStyle w:val="dataGiannaMoise"/>
          <w:rFonts w:eastAsia="Calibri"/>
        </w:rPr>
        <w:t xml:space="preserve">febbraio-marzo 2012: </w:t>
      </w:r>
      <w:r w:rsidRPr="00071511">
        <w:t xml:space="preserve">collettiva </w:t>
      </w:r>
      <w:r w:rsidR="003E6EC4">
        <w:rPr>
          <w:rFonts w:eastAsia="Calibri"/>
        </w:rPr>
        <w:t>‘Works on paper’</w:t>
      </w:r>
      <w:r w:rsidR="00C752A9" w:rsidRPr="00071511">
        <w:rPr>
          <w:rFonts w:eastAsia="Calibri"/>
        </w:rPr>
        <w:t>,</w:t>
      </w:r>
      <w:r w:rsidRPr="00071511">
        <w:rPr>
          <w:rFonts w:eastAsia="Calibri"/>
        </w:rPr>
        <w:t xml:space="preserve"> Galleria EB&amp;Flow, Londra</w:t>
      </w:r>
    </w:p>
    <w:p w14:paraId="7B88B0D2" w14:textId="77777777" w:rsidR="00B9230B" w:rsidRPr="00071511" w:rsidRDefault="00B9230B" w:rsidP="00454C48">
      <w:pPr>
        <w:pStyle w:val="MostreGiannaMoise"/>
        <w:rPr>
          <w:rStyle w:val="MostreGiannaMoiseCarattere"/>
          <w:rFonts w:eastAsia="Calibri"/>
        </w:rPr>
      </w:pPr>
      <w:r w:rsidRPr="00071511">
        <w:rPr>
          <w:rStyle w:val="dataGiannaMoise"/>
          <w:rFonts w:eastAsia="Calibri"/>
        </w:rPr>
        <w:t>dicembre</w:t>
      </w:r>
      <w:r w:rsidRPr="00071511">
        <w:rPr>
          <w:b/>
        </w:rPr>
        <w:t xml:space="preserve"> </w:t>
      </w:r>
      <w:r w:rsidRPr="00071511">
        <w:rPr>
          <w:rStyle w:val="dataGiannaMoise"/>
          <w:rFonts w:eastAsia="Calibri"/>
        </w:rPr>
        <w:t>2011:</w:t>
      </w:r>
      <w:r w:rsidRPr="00071511">
        <w:rPr>
          <w:b/>
        </w:rPr>
        <w:t xml:space="preserve"> </w:t>
      </w:r>
      <w:r w:rsidRPr="00071511">
        <w:rPr>
          <w:rStyle w:val="MostreGiannaMoiseCarattere"/>
          <w:rFonts w:eastAsia="Calibri"/>
        </w:rPr>
        <w:t>collettiva ‘ObraXmas’, Galleria Obraz, Milano</w:t>
      </w:r>
    </w:p>
    <w:p w14:paraId="45F467AB" w14:textId="77777777" w:rsidR="00B9230B" w:rsidRPr="00071511" w:rsidRDefault="00B9230B" w:rsidP="00454C48">
      <w:pPr>
        <w:pStyle w:val="MostreGiannaMoise"/>
        <w:rPr>
          <w:rStyle w:val="dataGiannaMoise"/>
          <w:rFonts w:eastAsia="Calibri"/>
          <w:b w:val="0"/>
          <w:color w:val="auto"/>
        </w:rPr>
      </w:pPr>
      <w:r w:rsidRPr="00071511">
        <w:rPr>
          <w:rStyle w:val="dataGiannaMoise"/>
          <w:rFonts w:eastAsia="Calibri"/>
        </w:rPr>
        <w:t>d</w:t>
      </w:r>
      <w:r w:rsidRPr="00071511">
        <w:rPr>
          <w:rStyle w:val="dataGiannaMoise"/>
        </w:rPr>
        <w:t>icembre 2011:</w:t>
      </w:r>
      <w:r w:rsidRPr="00071511">
        <w:rPr>
          <w:rStyle w:val="dataGiannaMoise"/>
          <w:rFonts w:eastAsia="Calibri"/>
          <w:b w:val="0"/>
        </w:rPr>
        <w:t xml:space="preserve"> </w:t>
      </w:r>
      <w:r w:rsidRPr="00071511">
        <w:rPr>
          <w:rStyle w:val="MostreGiannaMoiseCarattere"/>
        </w:rPr>
        <w:t>mostra perso</w:t>
      </w:r>
      <w:r w:rsidR="00AA1619" w:rsidRPr="00071511">
        <w:rPr>
          <w:rStyle w:val="MostreGiannaMoiseCarattere"/>
        </w:rPr>
        <w:t>nale “Segni particolari”,</w:t>
      </w:r>
      <w:r w:rsidRPr="00071511">
        <w:rPr>
          <w:rStyle w:val="MostreGiannaMoiseCarattere"/>
        </w:rPr>
        <w:t xml:space="preserve"> Spazio ar.de.a, Lecco</w:t>
      </w:r>
    </w:p>
    <w:p w14:paraId="4C39DCDE" w14:textId="77777777" w:rsidR="00B9230B" w:rsidRPr="00071511" w:rsidRDefault="00B9230B" w:rsidP="00454C48">
      <w:pPr>
        <w:pStyle w:val="MostreGiannaMoise"/>
        <w:rPr>
          <w:b/>
        </w:rPr>
      </w:pPr>
      <w:r w:rsidRPr="00071511">
        <w:rPr>
          <w:rStyle w:val="dataGiannaMoise"/>
          <w:rFonts w:eastAsia="Calibri"/>
        </w:rPr>
        <w:t>settembre 2011:</w:t>
      </w:r>
      <w:r w:rsidRPr="00071511">
        <w:rPr>
          <w:b/>
        </w:rPr>
        <w:t xml:space="preserve"> </w:t>
      </w:r>
      <w:r w:rsidR="004E7E55" w:rsidRPr="00071511">
        <w:rPr>
          <w:rStyle w:val="MostreGiannaMoiseCarattere"/>
          <w:rFonts w:eastAsia="Calibri"/>
        </w:rPr>
        <w:t>installazione ambientale,</w:t>
      </w:r>
      <w:r w:rsidRPr="00071511">
        <w:rPr>
          <w:rStyle w:val="MostreGiannaMoiseCarattere"/>
          <w:rFonts w:eastAsia="Calibri"/>
        </w:rPr>
        <w:t xml:space="preserve"> Fondazione Giovanni e Irene Cova, Milano</w:t>
      </w:r>
    </w:p>
    <w:p w14:paraId="62DB1101" w14:textId="77777777" w:rsidR="00B9230B" w:rsidRPr="00071511" w:rsidRDefault="00B9230B" w:rsidP="00B9230B">
      <w:pPr>
        <w:jc w:val="both"/>
        <w:rPr>
          <w:rStyle w:val="dataGiannaMoise"/>
        </w:rPr>
      </w:pPr>
      <w:r w:rsidRPr="00071511">
        <w:rPr>
          <w:rStyle w:val="dataGiannaMoise"/>
        </w:rPr>
        <w:t xml:space="preserve">giugno 2011: </w:t>
      </w:r>
      <w:r w:rsidRPr="00071511">
        <w:rPr>
          <w:rStyle w:val="MostreGiannaMoiseCarattere"/>
          <w:rFonts w:eastAsia="Calibri"/>
        </w:rPr>
        <w:t>collet</w:t>
      </w:r>
      <w:r w:rsidR="004E7E55" w:rsidRPr="00071511">
        <w:rPr>
          <w:rStyle w:val="MostreGiannaMoiseCarattere"/>
          <w:rFonts w:eastAsia="Calibri"/>
        </w:rPr>
        <w:t xml:space="preserve">tiva “Solo per una notte”, Spazio Bigli, Milano - </w:t>
      </w:r>
      <w:r w:rsidRPr="00071511">
        <w:rPr>
          <w:rStyle w:val="MostreGiannaMoiseCarattere"/>
          <w:rFonts w:eastAsia="Calibri"/>
        </w:rPr>
        <w:t xml:space="preserve">Galleria Obraz </w:t>
      </w:r>
    </w:p>
    <w:p w14:paraId="092843D6" w14:textId="77777777" w:rsidR="00B9230B" w:rsidRPr="00071511" w:rsidRDefault="00B9230B" w:rsidP="00B9230B">
      <w:pPr>
        <w:jc w:val="both"/>
        <w:rPr>
          <w:rFonts w:ascii="Times" w:hAnsi="Times" w:cs="Times"/>
        </w:rPr>
      </w:pPr>
      <w:r w:rsidRPr="00071511">
        <w:rPr>
          <w:rStyle w:val="dataGiannaMoise"/>
        </w:rPr>
        <w:t>maggio 2011:</w:t>
      </w:r>
      <w:r w:rsidRPr="00071511">
        <w:rPr>
          <w:rFonts w:ascii="Times" w:hAnsi="Times" w:cs="Times"/>
        </w:rPr>
        <w:t xml:space="preserve"> </w:t>
      </w:r>
      <w:r w:rsidR="007F69B9">
        <w:rPr>
          <w:rStyle w:val="MostreGiannaMoiseCarattere"/>
          <w:rFonts w:eastAsia="Calibri"/>
        </w:rPr>
        <w:t xml:space="preserve">collettiva Museo d’Arte moderna PaRDeS, </w:t>
      </w:r>
      <w:r w:rsidRPr="00071511">
        <w:rPr>
          <w:rStyle w:val="MostreGiannaMoiseCarattere"/>
          <w:rFonts w:eastAsia="Calibri"/>
        </w:rPr>
        <w:t>installazione ambientale in plexiglass LUMAC@</w:t>
      </w:r>
    </w:p>
    <w:p w14:paraId="68BF0E81" w14:textId="77777777" w:rsidR="00B9230B" w:rsidRPr="00071511" w:rsidRDefault="00B9230B" w:rsidP="00B9230B">
      <w:pPr>
        <w:jc w:val="both"/>
        <w:rPr>
          <w:rFonts w:ascii="Times" w:hAnsi="Times" w:cs="Times"/>
        </w:rPr>
      </w:pPr>
      <w:r w:rsidRPr="00071511">
        <w:rPr>
          <w:rStyle w:val="dataGiannaMoise"/>
        </w:rPr>
        <w:t>maggio 2011:</w:t>
      </w:r>
      <w:r w:rsidRPr="00071511">
        <w:rPr>
          <w:rFonts w:ascii="Times" w:hAnsi="Times" w:cs="Times"/>
        </w:rPr>
        <w:t xml:space="preserve"> </w:t>
      </w:r>
      <w:r w:rsidR="004E7E55" w:rsidRPr="00071511">
        <w:rPr>
          <w:rStyle w:val="MostreGiannaMoiseCarattere"/>
          <w:rFonts w:eastAsia="Calibri"/>
        </w:rPr>
        <w:t xml:space="preserve">collettiva </w:t>
      </w:r>
      <w:r w:rsidR="00342C0D">
        <w:rPr>
          <w:rStyle w:val="MostreGiannaMoiseCarattere"/>
          <w:rFonts w:eastAsia="Calibri"/>
        </w:rPr>
        <w:t>presso</w:t>
      </w:r>
      <w:r w:rsidR="004E7E55" w:rsidRPr="00071511">
        <w:rPr>
          <w:rStyle w:val="MostreGiannaMoiseCarattere"/>
          <w:rFonts w:eastAsia="Calibri"/>
        </w:rPr>
        <w:t xml:space="preserve"> </w:t>
      </w:r>
      <w:r w:rsidRPr="00071511">
        <w:rPr>
          <w:rStyle w:val="MostreGiannaMoiseCarattere"/>
          <w:rFonts w:eastAsia="Calibri"/>
        </w:rPr>
        <w:t xml:space="preserve"> “</w:t>
      </w:r>
      <w:r w:rsidR="004E7E55" w:rsidRPr="00071511">
        <w:rPr>
          <w:rStyle w:val="MostreGiannaMoiseCarattere"/>
          <w:rFonts w:eastAsia="Calibri"/>
        </w:rPr>
        <w:t xml:space="preserve">La </w:t>
      </w:r>
      <w:r w:rsidR="000E17E9">
        <w:rPr>
          <w:rStyle w:val="MostreGiannaMoiseCarattere"/>
          <w:rFonts w:eastAsia="Calibri"/>
        </w:rPr>
        <w:t>Galleria</w:t>
      </w:r>
      <w:r w:rsidR="004E7E55" w:rsidRPr="00071511">
        <w:rPr>
          <w:rStyle w:val="MostreGiannaMoiseCarattere"/>
          <w:rFonts w:eastAsia="Calibri"/>
        </w:rPr>
        <w:t>“ a Kyoto</w:t>
      </w:r>
      <w:r w:rsidR="00425BC0">
        <w:rPr>
          <w:rStyle w:val="MostreGiannaMoiseCarattere"/>
          <w:rFonts w:eastAsia="Calibri"/>
        </w:rPr>
        <w:t xml:space="preserve">, </w:t>
      </w:r>
      <w:r w:rsidR="004E7E55" w:rsidRPr="00071511">
        <w:rPr>
          <w:rStyle w:val="MostreGiannaMoiseCarattere"/>
          <w:rFonts w:eastAsia="Calibri"/>
        </w:rPr>
        <w:t xml:space="preserve">Giappone. Progetto </w:t>
      </w:r>
      <w:r w:rsidRPr="00071511">
        <w:rPr>
          <w:rStyle w:val="MostreGiannaMoiseCarattere"/>
          <w:rFonts w:eastAsia="Calibri"/>
        </w:rPr>
        <w:t>per solidarietà – emergenza</w:t>
      </w:r>
    </w:p>
    <w:p w14:paraId="049C59B0" w14:textId="77777777" w:rsidR="00B9230B" w:rsidRPr="00071511" w:rsidRDefault="00B9230B" w:rsidP="00B9230B">
      <w:pPr>
        <w:jc w:val="both"/>
        <w:rPr>
          <w:rFonts w:ascii="Times" w:hAnsi="Times" w:cs="Times"/>
        </w:rPr>
      </w:pPr>
      <w:r w:rsidRPr="00071511">
        <w:rPr>
          <w:rStyle w:val="dataGiannaMoise"/>
        </w:rPr>
        <w:t>dicembre 2010:</w:t>
      </w:r>
      <w:r w:rsidRPr="00071511">
        <w:rPr>
          <w:rFonts w:ascii="Times" w:hAnsi="Times" w:cs="Times"/>
        </w:rPr>
        <w:t xml:space="preserve"> </w:t>
      </w:r>
      <w:r w:rsidR="004E7E55" w:rsidRPr="00071511">
        <w:rPr>
          <w:rStyle w:val="MostreGiannaMoiseCarattere"/>
          <w:rFonts w:eastAsia="Calibri"/>
        </w:rPr>
        <w:t xml:space="preserve">Installazione pittorica site specific per </w:t>
      </w:r>
      <w:r w:rsidRPr="00071511">
        <w:rPr>
          <w:rStyle w:val="MostreGiannaMoiseCarattere"/>
          <w:rFonts w:eastAsia="Calibri"/>
        </w:rPr>
        <w:t>il Reparto Maternità dell'Ospedale di Sesto San Giovanni, Milano</w:t>
      </w:r>
    </w:p>
    <w:p w14:paraId="7D295AD9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2010:</w:t>
      </w:r>
      <w:r w:rsidRPr="00071511">
        <w:rPr>
          <w:rFonts w:ascii="Times" w:hAnsi="Times" w:cs="Times"/>
        </w:rPr>
        <w:t xml:space="preserve"> </w:t>
      </w:r>
      <w:r w:rsidR="004E7E55" w:rsidRPr="00071511">
        <w:rPr>
          <w:rStyle w:val="MostreGiannaMoiseCarattere"/>
          <w:rFonts w:eastAsia="Calibri"/>
        </w:rPr>
        <w:t>ArtVerona,</w:t>
      </w:r>
      <w:r w:rsidRPr="00071511">
        <w:rPr>
          <w:rStyle w:val="MostreGiannaMoiseCarattere"/>
          <w:rFonts w:eastAsia="Calibri"/>
        </w:rPr>
        <w:t xml:space="preserve"> Galleria Obraz, Milano</w:t>
      </w:r>
    </w:p>
    <w:p w14:paraId="368F3397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2010:</w:t>
      </w:r>
      <w:r w:rsidRPr="00071511">
        <w:rPr>
          <w:rFonts w:ascii="Times" w:hAnsi="Times" w:cs="Times"/>
        </w:rPr>
        <w:t xml:space="preserve"> </w:t>
      </w:r>
      <w:r w:rsidR="004E7E55" w:rsidRPr="00071511">
        <w:rPr>
          <w:rStyle w:val="MostreGiannaMoiseCarattere"/>
          <w:rFonts w:eastAsia="Calibri"/>
        </w:rPr>
        <w:t>collettiva “Tutto in rosso”</w:t>
      </w:r>
      <w:r w:rsidRPr="00071511">
        <w:rPr>
          <w:rStyle w:val="MostreGiannaMoiseCarattere"/>
          <w:rFonts w:eastAsia="Calibri"/>
        </w:rPr>
        <w:t>, Galleria San Lorenzo, Milano</w:t>
      </w:r>
    </w:p>
    <w:p w14:paraId="2EBAEBF7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2010:</w:t>
      </w:r>
      <w:r w:rsidRPr="00071511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 xml:space="preserve">collettiva, </w:t>
      </w:r>
      <w:r w:rsidR="004E7E55" w:rsidRPr="00071511">
        <w:rPr>
          <w:rStyle w:val="MostreGiannaMoiseCarattere"/>
          <w:rFonts w:eastAsia="Calibri"/>
        </w:rPr>
        <w:t>“10 anni di Obraz”</w:t>
      </w:r>
      <w:r w:rsidRPr="00071511">
        <w:rPr>
          <w:rStyle w:val="MostreGiannaMoiseCarattere"/>
          <w:rFonts w:eastAsia="Calibri"/>
        </w:rPr>
        <w:t xml:space="preserve"> Galleria Obraz</w:t>
      </w:r>
    </w:p>
    <w:p w14:paraId="53FB40D7" w14:textId="77777777" w:rsidR="00B9230B" w:rsidRPr="00071511" w:rsidRDefault="00B9230B" w:rsidP="00B9230B">
      <w:pPr>
        <w:jc w:val="both"/>
        <w:rPr>
          <w:rStyle w:val="MostreGiannaMoiseCarattere"/>
          <w:rFonts w:eastAsia="Calibri"/>
        </w:rPr>
      </w:pPr>
      <w:r w:rsidRPr="00071511">
        <w:rPr>
          <w:rStyle w:val="dataGiannaMoise"/>
        </w:rPr>
        <w:t>2010</w:t>
      </w:r>
      <w:r w:rsidR="007F69B9" w:rsidRPr="007F69B9">
        <w:rPr>
          <w:rStyle w:val="dataGiannaMoise"/>
        </w:rPr>
        <w:t>:</w:t>
      </w:r>
      <w:r w:rsidR="007F69B9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>personale “More is More</w:t>
      </w:r>
      <w:r w:rsidR="00270F3F">
        <w:rPr>
          <w:rStyle w:val="MostreGiannaMoiseCarattere"/>
          <w:rFonts w:eastAsia="Calibri"/>
        </w:rPr>
        <w:t>”</w:t>
      </w:r>
      <w:r w:rsidRPr="00071511">
        <w:rPr>
          <w:rStyle w:val="MostreGiannaMoiseCarattere"/>
          <w:rFonts w:eastAsia="Calibri"/>
        </w:rPr>
        <w:t xml:space="preserve"> Galleria Obraz, Milano</w:t>
      </w:r>
      <w:r w:rsidR="004E7E55" w:rsidRPr="00071511">
        <w:rPr>
          <w:rStyle w:val="MostreGiannaMoiseCarattere"/>
          <w:rFonts w:eastAsia="Calibri"/>
        </w:rPr>
        <w:t xml:space="preserve"> a cura di Ivan Quaroni </w:t>
      </w:r>
    </w:p>
    <w:p w14:paraId="68F35756" w14:textId="77777777" w:rsidR="00B9230B" w:rsidRPr="00071511" w:rsidRDefault="00B9230B" w:rsidP="00B9230B">
      <w:pPr>
        <w:jc w:val="both"/>
        <w:rPr>
          <w:rStyle w:val="MostreGiannaMoiseCarattere"/>
          <w:rFonts w:eastAsia="Calibri"/>
        </w:rPr>
      </w:pPr>
      <w:r w:rsidRPr="00071511">
        <w:rPr>
          <w:rStyle w:val="dataGiannaMoise"/>
        </w:rPr>
        <w:t>2009:</w:t>
      </w:r>
      <w:r w:rsidRPr="00071511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 xml:space="preserve">personale “Archetipi, le forme in cui il silenzio appare”, antico Oratorio della Passione in Sant’Ambrogio, Milano </w:t>
      </w:r>
      <w:r w:rsidR="004E7E55" w:rsidRPr="00071511">
        <w:rPr>
          <w:rStyle w:val="MostreGiannaMoiseCarattere"/>
          <w:rFonts w:eastAsia="Calibri"/>
        </w:rPr>
        <w:t xml:space="preserve">a cura di Alessandra Redaelli </w:t>
      </w:r>
    </w:p>
    <w:p w14:paraId="5A6A7946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2009:</w:t>
      </w:r>
      <w:r w:rsidRPr="00071511">
        <w:rPr>
          <w:rFonts w:ascii="Times" w:hAnsi="Times" w:cs="Times"/>
          <w:b/>
        </w:rPr>
        <w:t xml:space="preserve"> </w:t>
      </w:r>
      <w:r w:rsidR="00425BC0">
        <w:rPr>
          <w:rStyle w:val="MostreGiannaMoiseCarattere"/>
          <w:rFonts w:eastAsia="Calibri"/>
        </w:rPr>
        <w:t xml:space="preserve">STEP 2009, </w:t>
      </w:r>
      <w:r w:rsidRPr="00071511">
        <w:rPr>
          <w:rStyle w:val="MostreGiannaMoiseCarattere"/>
          <w:rFonts w:eastAsia="Calibri"/>
        </w:rPr>
        <w:t xml:space="preserve">Galleria Arteutopia </w:t>
      </w:r>
    </w:p>
    <w:p w14:paraId="41BB5602" w14:textId="77777777" w:rsidR="00B9230B" w:rsidRPr="00071511" w:rsidRDefault="00B9230B" w:rsidP="00B9230B">
      <w:pPr>
        <w:jc w:val="both"/>
        <w:rPr>
          <w:rStyle w:val="MostreGiannaMoiseCarattere"/>
          <w:rFonts w:eastAsia="Calibri"/>
        </w:rPr>
      </w:pPr>
      <w:r w:rsidRPr="00071511">
        <w:rPr>
          <w:rStyle w:val="dataGiannaMoise"/>
        </w:rPr>
        <w:t>2009:</w:t>
      </w:r>
      <w:r w:rsidRPr="00071511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>collettiva “The world’s silence”</w:t>
      </w:r>
      <w:r w:rsidR="00425BC0">
        <w:rPr>
          <w:rStyle w:val="MostreGiannaMoiseCarattere"/>
          <w:rFonts w:eastAsia="Calibri"/>
        </w:rPr>
        <w:t xml:space="preserve">, </w:t>
      </w:r>
      <w:r w:rsidR="004E7E55" w:rsidRPr="00071511">
        <w:rPr>
          <w:rStyle w:val="MostreGiannaMoiseCarattere"/>
          <w:rFonts w:eastAsia="Calibri"/>
        </w:rPr>
        <w:t xml:space="preserve">"La Galleria" a </w:t>
      </w:r>
      <w:r w:rsidRPr="00071511">
        <w:rPr>
          <w:rStyle w:val="MostreGiannaMoiseCarattere"/>
          <w:rFonts w:eastAsia="Calibri"/>
        </w:rPr>
        <w:t xml:space="preserve">Kyoto, Giappone </w:t>
      </w:r>
    </w:p>
    <w:p w14:paraId="4ADF73ED" w14:textId="563DB401" w:rsidR="00B9230B" w:rsidRPr="00071511" w:rsidRDefault="00B9230B" w:rsidP="00B9230B">
      <w:pPr>
        <w:jc w:val="both"/>
        <w:rPr>
          <w:rStyle w:val="MostreGiannaMoiseCarattere"/>
          <w:rFonts w:eastAsia="Calibri"/>
          <w:lang w:val="en-US"/>
        </w:rPr>
      </w:pPr>
      <w:r w:rsidRPr="00071511">
        <w:rPr>
          <w:rStyle w:val="dataGiannaMoise"/>
          <w:lang w:val="en-US"/>
        </w:rPr>
        <w:t>2007-2008:</w:t>
      </w:r>
      <w:r w:rsidRPr="00071511">
        <w:rPr>
          <w:rFonts w:ascii="Times" w:hAnsi="Times" w:cs="Times"/>
          <w:b/>
          <w:lang w:val="en-US"/>
        </w:rPr>
        <w:t xml:space="preserve"> </w:t>
      </w:r>
      <w:r w:rsidRPr="00071511">
        <w:rPr>
          <w:rStyle w:val="MostreGiannaMoiseCarattere"/>
          <w:rFonts w:eastAsia="Calibri"/>
          <w:lang w:val="en-US"/>
        </w:rPr>
        <w:t>Palm</w:t>
      </w:r>
      <w:r w:rsidR="004E7E55" w:rsidRPr="00071511">
        <w:rPr>
          <w:rStyle w:val="MostreGiannaMoiseCarattere"/>
          <w:rFonts w:eastAsia="Calibri"/>
          <w:lang w:val="en-US"/>
        </w:rPr>
        <w:t xml:space="preserve"> Beach 3, Contemporary Art Fair, Galleria Barbara Paci</w:t>
      </w:r>
    </w:p>
    <w:p w14:paraId="796F25D5" w14:textId="77777777" w:rsidR="00B9230B" w:rsidRPr="00071511" w:rsidRDefault="00B9230B" w:rsidP="00B9230B">
      <w:pPr>
        <w:jc w:val="both"/>
        <w:rPr>
          <w:rStyle w:val="MostreGiannaMoiseCarattere"/>
          <w:rFonts w:eastAsia="Calibri"/>
        </w:rPr>
      </w:pPr>
      <w:r w:rsidRPr="00071511">
        <w:rPr>
          <w:rStyle w:val="dataGiannaMoise"/>
        </w:rPr>
        <w:t>2008:</w:t>
      </w:r>
      <w:r w:rsidRPr="00071511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 xml:space="preserve">personale </w:t>
      </w:r>
      <w:r w:rsidR="008D486B" w:rsidRPr="00071511">
        <w:rPr>
          <w:rStyle w:val="MostreGiannaMoiseCarattere"/>
          <w:rFonts w:eastAsia="Calibri"/>
        </w:rPr>
        <w:t>“la Donna Alchemica</w:t>
      </w:r>
      <w:r w:rsidR="00270F3F">
        <w:rPr>
          <w:rStyle w:val="MostreGiannaMoiseCarattere"/>
          <w:rFonts w:eastAsia="Calibri"/>
        </w:rPr>
        <w:t>”</w:t>
      </w:r>
      <w:r w:rsidR="007657B7">
        <w:rPr>
          <w:rStyle w:val="MostreGiannaMoiseCarattere"/>
          <w:rFonts w:eastAsia="Calibri"/>
        </w:rPr>
        <w:t xml:space="preserve"> </w:t>
      </w:r>
      <w:r w:rsidR="008D486B" w:rsidRPr="00071511">
        <w:rPr>
          <w:rStyle w:val="MostreGiannaMoiseCarattere"/>
          <w:rFonts w:eastAsia="Calibri"/>
        </w:rPr>
        <w:t xml:space="preserve">Galleria </w:t>
      </w:r>
      <w:r w:rsidRPr="00071511">
        <w:rPr>
          <w:rStyle w:val="MostreGiannaMoiseCarattere"/>
          <w:rFonts w:eastAsia="Calibri"/>
        </w:rPr>
        <w:t xml:space="preserve">Arteeutopia, </w:t>
      </w:r>
      <w:r w:rsidR="008D486B">
        <w:rPr>
          <w:rStyle w:val="MostreGiannaMoiseCarattere"/>
          <w:rFonts w:eastAsia="Calibri"/>
        </w:rPr>
        <w:t>a cura di</w:t>
      </w:r>
      <w:r w:rsidRPr="00071511">
        <w:rPr>
          <w:rStyle w:val="MostreGiannaMoiseCarattere"/>
          <w:rFonts w:eastAsia="Calibri"/>
        </w:rPr>
        <w:t xml:space="preserve"> Mimmo Di Marzio</w:t>
      </w:r>
    </w:p>
    <w:p w14:paraId="380B5B4F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 xml:space="preserve">2007: </w:t>
      </w:r>
      <w:r w:rsidRPr="00071511">
        <w:rPr>
          <w:rStyle w:val="MostreGiannaMoiseCarattere"/>
          <w:rFonts w:eastAsia="Calibri"/>
        </w:rPr>
        <w:t>personale “Preghiera” Galleria Barbara Paci, Pietrasanta a cura di Mimmo Di Marzio</w:t>
      </w:r>
      <w:r w:rsidRPr="00071511">
        <w:rPr>
          <w:rFonts w:ascii="Times" w:hAnsi="Times" w:cs="Times"/>
        </w:rPr>
        <w:t>.</w:t>
      </w:r>
    </w:p>
    <w:p w14:paraId="26BAB427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2007:</w:t>
      </w:r>
      <w:r w:rsidRPr="00071511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>installazione ambientale nel giardino Cardinal Piaz</w:t>
      </w:r>
      <w:r w:rsidR="006C685D">
        <w:rPr>
          <w:rStyle w:val="MostreGiannaMoiseCarattere"/>
          <w:rFonts w:eastAsia="Calibri"/>
        </w:rPr>
        <w:t xml:space="preserve">za per il progetto Genius Loci, </w:t>
      </w:r>
      <w:r w:rsidRPr="00071511">
        <w:rPr>
          <w:rStyle w:val="MostreGiannaMoiseCarattere"/>
          <w:rFonts w:eastAsia="Calibri"/>
        </w:rPr>
        <w:t>con la collaborazione dell’Associazione Wigwam Club in occasione della 52° Biennale d’Arte di Venezia</w:t>
      </w:r>
      <w:r w:rsidRPr="00071511">
        <w:rPr>
          <w:rFonts w:ascii="Times" w:hAnsi="Times" w:cs="Times"/>
        </w:rPr>
        <w:t xml:space="preserve"> </w:t>
      </w:r>
    </w:p>
    <w:p w14:paraId="639DF676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2007:</w:t>
      </w:r>
      <w:r w:rsidRPr="00071511">
        <w:rPr>
          <w:rFonts w:ascii="Times" w:hAnsi="Times" w:cs="Times"/>
        </w:rPr>
        <w:t xml:space="preserve"> </w:t>
      </w:r>
      <w:r w:rsidRPr="00071511">
        <w:rPr>
          <w:rStyle w:val="MostreGiannaMoiseCarattere"/>
          <w:rFonts w:eastAsia="Calibri"/>
        </w:rPr>
        <w:t>collettiva “mostra decennale CARTEC” a cura di Maria Luisa Trevisan, Museo di Arte Contemporanea ParRDeS di Mirano (Ve)</w:t>
      </w:r>
      <w:r w:rsidRPr="00071511">
        <w:rPr>
          <w:rFonts w:ascii="Times" w:hAnsi="Times" w:cs="Times"/>
        </w:rPr>
        <w:t xml:space="preserve"> </w:t>
      </w:r>
    </w:p>
    <w:p w14:paraId="3E04F2D8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2006-2007:</w:t>
      </w:r>
      <w:r w:rsidRPr="00071511">
        <w:rPr>
          <w:rFonts w:ascii="Times" w:hAnsi="Times" w:cs="Times"/>
          <w:b/>
        </w:rPr>
        <w:t xml:space="preserve"> </w:t>
      </w:r>
      <w:r w:rsidR="004E7E55" w:rsidRPr="00071511">
        <w:rPr>
          <w:rStyle w:val="MostreGiannaMoiseCarattere"/>
          <w:rFonts w:eastAsia="Calibri"/>
        </w:rPr>
        <w:t>collettiva alla</w:t>
      </w:r>
      <w:r w:rsidRPr="00071511">
        <w:rPr>
          <w:rStyle w:val="MostreGiannaMoiseCarattere"/>
          <w:rFonts w:eastAsia="Calibri"/>
        </w:rPr>
        <w:t xml:space="preserve"> Galleria Arteeutopia di Milano</w:t>
      </w:r>
    </w:p>
    <w:p w14:paraId="5EE52A79" w14:textId="77777777" w:rsidR="00B9230B" w:rsidRPr="00071511" w:rsidRDefault="00B9230B" w:rsidP="00B9230B">
      <w:pPr>
        <w:jc w:val="both"/>
      </w:pPr>
      <w:r w:rsidRPr="00071511">
        <w:rPr>
          <w:rStyle w:val="dataGiannaMoise"/>
        </w:rPr>
        <w:t>2004-2006:</w:t>
      </w:r>
      <w:r w:rsidRPr="00071511">
        <w:rPr>
          <w:rFonts w:ascii="Times" w:hAnsi="Times" w:cs="Times"/>
          <w:b/>
        </w:rPr>
        <w:t xml:space="preserve"> </w:t>
      </w:r>
      <w:r w:rsidRPr="00071511">
        <w:rPr>
          <w:rStyle w:val="MostreGiannaMoiseCarattere"/>
          <w:rFonts w:eastAsia="Calibri"/>
        </w:rPr>
        <w:t xml:space="preserve">collettiva “Scultura </w:t>
      </w:r>
      <w:r w:rsidR="007657B7">
        <w:rPr>
          <w:rStyle w:val="MostreGiannaMoiseCarattere"/>
          <w:rFonts w:eastAsia="Calibri"/>
        </w:rPr>
        <w:t>e dintorni</w:t>
      </w:r>
      <w:r w:rsidR="00270F3F">
        <w:rPr>
          <w:rStyle w:val="MostreGiannaMoiseCarattere"/>
          <w:rFonts w:eastAsia="Calibri"/>
        </w:rPr>
        <w:t>”</w:t>
      </w:r>
      <w:r w:rsidR="007657B7">
        <w:rPr>
          <w:rStyle w:val="MostreGiannaMoiseCarattere"/>
          <w:rFonts w:eastAsia="Calibri"/>
        </w:rPr>
        <w:t xml:space="preserve"> Galleria Ada Zunino,</w:t>
      </w:r>
      <w:r w:rsidRPr="00071511">
        <w:rPr>
          <w:rStyle w:val="MostreGiannaMoiseCarattere"/>
          <w:rFonts w:eastAsia="Calibri"/>
        </w:rPr>
        <w:t xml:space="preserve"> Milano</w:t>
      </w:r>
    </w:p>
    <w:p w14:paraId="189B5447" w14:textId="77777777" w:rsidR="00B9230B" w:rsidRDefault="00B9230B" w:rsidP="00454C48">
      <w:pPr>
        <w:pStyle w:val="MostreGiannaMoise"/>
        <w:rPr>
          <w:rStyle w:val="dataGiannaMoise"/>
          <w:rFonts w:eastAsia="Calibri"/>
        </w:rPr>
      </w:pPr>
      <w:r w:rsidRPr="00071511">
        <w:rPr>
          <w:rStyle w:val="dataGiannaMoise"/>
          <w:rFonts w:eastAsia="Calibri"/>
        </w:rPr>
        <w:t xml:space="preserve">2004-2005: </w:t>
      </w:r>
      <w:r w:rsidRPr="00071511">
        <w:rPr>
          <w:rStyle w:val="MostreGiannaMoiseCarattere"/>
          <w:rFonts w:eastAsia="Calibri"/>
        </w:rPr>
        <w:t xml:space="preserve">collettiva “Le strade della </w:t>
      </w:r>
      <w:r w:rsidR="007657B7">
        <w:rPr>
          <w:rStyle w:val="MostreGiannaMoiseCarattere"/>
          <w:rFonts w:eastAsia="Calibri"/>
        </w:rPr>
        <w:t>scultura”, Galleria Ada Zunino,</w:t>
      </w:r>
      <w:r w:rsidRPr="00071511">
        <w:rPr>
          <w:rStyle w:val="MostreGiannaMoiseCarattere"/>
          <w:rFonts w:eastAsia="Calibri"/>
        </w:rPr>
        <w:t xml:space="preserve"> Milano</w:t>
      </w:r>
      <w:r>
        <w:rPr>
          <w:rStyle w:val="dataGiannaMoise"/>
          <w:sz w:val="22"/>
        </w:rPr>
        <w:t xml:space="preserve"> </w:t>
      </w:r>
    </w:p>
    <w:p w14:paraId="19FCE5FC" w14:textId="77777777" w:rsidR="00B9230B" w:rsidRDefault="00B9230B" w:rsidP="00B9230B"/>
    <w:p w14:paraId="160FC53F" w14:textId="77777777" w:rsidR="00DA1DB8" w:rsidRDefault="00DA1DB8" w:rsidP="00AB3C33"/>
    <w:sectPr w:rsidR="00DA1DB8" w:rsidSect="00D249C7">
      <w:headerReference w:type="default" r:id="rId7"/>
      <w:footerReference w:type="default" r:id="rId8"/>
      <w:pgSz w:w="11905" w:h="16837"/>
      <w:pgMar w:top="2381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6255" w14:textId="77777777" w:rsidR="0066664E" w:rsidRDefault="0066664E" w:rsidP="00206874">
      <w:pPr>
        <w:spacing w:after="0"/>
      </w:pPr>
      <w:r>
        <w:separator/>
      </w:r>
    </w:p>
  </w:endnote>
  <w:endnote w:type="continuationSeparator" w:id="0">
    <w:p w14:paraId="7C5086BF" w14:textId="77777777" w:rsidR="0066664E" w:rsidRDefault="0066664E" w:rsidP="00206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panose1 w:val="020B0602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55D2" w14:textId="77777777" w:rsidR="00B723F0" w:rsidRPr="00B723F0" w:rsidRDefault="00B723F0">
    <w:pPr>
      <w:rPr>
        <w:rFonts w:asciiTheme="majorHAnsi" w:eastAsiaTheme="majorEastAsia" w:hAnsiTheme="majorHAnsi" w:cstheme="majorBidi"/>
        <w:lang w:eastAsia="it-IT"/>
      </w:rPr>
    </w:pPr>
  </w:p>
  <w:p w14:paraId="250D4C75" w14:textId="77777777" w:rsidR="00CA78CA" w:rsidRDefault="0079243B" w:rsidP="00CA78CA">
    <w:pPr>
      <w:pStyle w:val="Pidipagina"/>
    </w:pPr>
    <w:r>
      <w:rPr>
        <w:rFonts w:asciiTheme="majorHAnsi" w:eastAsiaTheme="majorEastAsia" w:hAnsiTheme="majorHAnsi" w:cstheme="majorBidi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55E7C7" wp14:editId="7CA9AE5B">
              <wp:simplePos x="0" y="0"/>
              <wp:positionH relativeFrom="column">
                <wp:posOffset>2884805</wp:posOffset>
              </wp:positionH>
              <wp:positionV relativeFrom="paragraph">
                <wp:posOffset>56515</wp:posOffset>
              </wp:positionV>
              <wp:extent cx="361950" cy="361950"/>
              <wp:effectExtent l="0" t="0" r="0" b="0"/>
              <wp:wrapNone/>
              <wp:docPr id="1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36195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2DCEF" w14:textId="77777777" w:rsidR="00B723F0" w:rsidRDefault="005961CE" w:rsidP="00B723F0">
                          <w:pPr>
                            <w:pStyle w:val="Pidipagina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 w:rsidR="00B56BDC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12592" w:rsidRPr="00712592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14:paraId="61328AAC" w14:textId="77777777" w:rsidR="00B723F0" w:rsidRDefault="00B723F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5E7C7" id="Rectangle 10" o:spid="_x0000_s1026" style="position:absolute;margin-left:227.15pt;margin-top:4.45pt;width:28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" fillcolor="#c0504d [3205]" stroked="f">
              <v:textbox>
                <w:txbxContent>
                  <w:p w14:paraId="1492DCEF" w14:textId="77777777" w:rsidR="00B723F0" w:rsidRDefault="005961CE" w:rsidP="00B723F0">
                    <w:pPr>
                      <w:pStyle w:val="Pidipagina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 w:rsidR="00B56BDC">
                      <w:instrText xml:space="preserve"> PAGE    \* MERGEFORMAT </w:instrText>
                    </w:r>
                    <w:r>
                      <w:fldChar w:fldCharType="separate"/>
                    </w:r>
                    <w:r w:rsidR="00712592" w:rsidRPr="00712592">
                      <w:rPr>
                        <w:b/>
                        <w:noProof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>
                      <w:rPr>
                        <w:b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14:paraId="61328AAC" w14:textId="77777777" w:rsidR="00B723F0" w:rsidRDefault="00B723F0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14CFD" w14:textId="77777777" w:rsidR="0066664E" w:rsidRDefault="0066664E" w:rsidP="00206874">
      <w:pPr>
        <w:spacing w:after="0"/>
      </w:pPr>
      <w:r>
        <w:separator/>
      </w:r>
    </w:p>
  </w:footnote>
  <w:footnote w:type="continuationSeparator" w:id="0">
    <w:p w14:paraId="45AA7CC4" w14:textId="77777777" w:rsidR="0066664E" w:rsidRDefault="0066664E" w:rsidP="002068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241C" w14:textId="77777777" w:rsidR="00206874" w:rsidRDefault="00206874" w:rsidP="00206874">
    <w:pPr>
      <w:pStyle w:val="Intestazione"/>
      <w:tabs>
        <w:tab w:val="left" w:pos="7230"/>
        <w:tab w:val="left" w:pos="7938"/>
      </w:tabs>
      <w:spacing w:after="100"/>
      <w:rPr>
        <w:rFonts w:ascii="Century Gothic" w:hAnsi="Century Gothic"/>
        <w:b/>
        <w:color w:val="DC406D"/>
        <w:sz w:val="28"/>
        <w:szCs w:val="28"/>
      </w:rPr>
    </w:pPr>
    <w:r w:rsidRPr="00206874">
      <w:rPr>
        <w:rFonts w:ascii="Century Gothic" w:hAnsi="Century Gothic"/>
        <w:b/>
        <w:color w:val="DC406D"/>
        <w:sz w:val="28"/>
        <w:szCs w:val="28"/>
      </w:rPr>
      <w:t>Gianna Moise</w:t>
    </w:r>
  </w:p>
  <w:p w14:paraId="71BA2C72" w14:textId="77777777" w:rsidR="00206874" w:rsidRPr="00206874" w:rsidRDefault="00206874" w:rsidP="00206874">
    <w:pPr>
      <w:pStyle w:val="Intestazione"/>
      <w:tabs>
        <w:tab w:val="left" w:pos="7230"/>
        <w:tab w:val="left" w:pos="7938"/>
      </w:tabs>
      <w:rPr>
        <w:rFonts w:ascii="Century Gothic" w:hAnsi="Century Gothic"/>
        <w:b/>
        <w:color w:val="595959" w:themeColor="text1" w:themeTint="A6"/>
        <w:sz w:val="28"/>
        <w:szCs w:val="2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>Via Matteo Bandello 15, 20123 Milano</w:t>
    </w:r>
  </w:p>
  <w:p w14:paraId="0E480F5F" w14:textId="77777777" w:rsidR="00206874" w:rsidRPr="00206874" w:rsidRDefault="00206874" w:rsidP="00206874">
    <w:pPr>
      <w:pStyle w:val="Intestazione"/>
      <w:tabs>
        <w:tab w:val="left" w:pos="709"/>
        <w:tab w:val="left" w:pos="7230"/>
        <w:tab w:val="left" w:pos="7938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 xml:space="preserve">Cell 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ab/>
      <w:t>+39 335 6126323</w:t>
    </w:r>
  </w:p>
  <w:p w14:paraId="7D827006" w14:textId="6B63EC52" w:rsidR="00206874" w:rsidRPr="00206874" w:rsidRDefault="00206874" w:rsidP="00206874">
    <w:pPr>
      <w:pStyle w:val="Intestazione"/>
      <w:tabs>
        <w:tab w:val="left" w:pos="709"/>
        <w:tab w:val="left" w:pos="7230"/>
        <w:tab w:val="left" w:pos="7938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>e</w:t>
    </w:r>
    <w:r w:rsidR="003F3FDC">
      <w:rPr>
        <w:rFonts w:ascii="Century Gothic" w:hAnsi="Century Gothic"/>
        <w:color w:val="595959" w:themeColor="text1" w:themeTint="A6"/>
        <w:sz w:val="18"/>
        <w:szCs w:val="18"/>
      </w:rPr>
      <w:t>-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>mail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ab/>
      <w:t xml:space="preserve"> </w:t>
    </w:r>
    <w:r w:rsidR="002B6509">
      <w:rPr>
        <w:rFonts w:ascii="Century Gothic" w:hAnsi="Century Gothic"/>
        <w:color w:val="595959" w:themeColor="text1" w:themeTint="A6"/>
        <w:sz w:val="18"/>
        <w:szCs w:val="18"/>
      </w:rPr>
      <w:t>giannamoisearte@gmail.com</w:t>
    </w:r>
  </w:p>
  <w:p w14:paraId="10107F15" w14:textId="77777777" w:rsidR="00206874" w:rsidRPr="00206874" w:rsidRDefault="00206874" w:rsidP="00206874">
    <w:pPr>
      <w:pStyle w:val="Intestazione"/>
      <w:tabs>
        <w:tab w:val="left" w:pos="709"/>
        <w:tab w:val="left" w:pos="7230"/>
        <w:tab w:val="left" w:pos="7938"/>
      </w:tabs>
      <w:rPr>
        <w:rFonts w:ascii="Century Gothic" w:hAnsi="Century Gothic"/>
        <w:color w:val="595959" w:themeColor="text1" w:themeTint="A6"/>
        <w:sz w:val="18"/>
        <w:szCs w:val="18"/>
      </w:rPr>
    </w:pPr>
    <w:r w:rsidRPr="00206874">
      <w:rPr>
        <w:rFonts w:ascii="Century Gothic" w:hAnsi="Century Gothic"/>
        <w:color w:val="595959" w:themeColor="text1" w:themeTint="A6"/>
        <w:sz w:val="18"/>
        <w:szCs w:val="18"/>
      </w:rPr>
      <w:t>sito</w:t>
    </w:r>
    <w:r w:rsidRPr="00206874">
      <w:rPr>
        <w:rFonts w:ascii="Century Gothic" w:hAnsi="Century Gothic"/>
        <w:color w:val="595959" w:themeColor="text1" w:themeTint="A6"/>
        <w:sz w:val="18"/>
        <w:szCs w:val="18"/>
      </w:rPr>
      <w:tab/>
      <w:t xml:space="preserve"> www.giannamoise.com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B8"/>
    <w:rsid w:val="0000327B"/>
    <w:rsid w:val="00033C65"/>
    <w:rsid w:val="00035F51"/>
    <w:rsid w:val="00071511"/>
    <w:rsid w:val="000A2354"/>
    <w:rsid w:val="000B7E2B"/>
    <w:rsid w:val="000D314F"/>
    <w:rsid w:val="000D557E"/>
    <w:rsid w:val="000E17E9"/>
    <w:rsid w:val="00156420"/>
    <w:rsid w:val="001672FC"/>
    <w:rsid w:val="0018195A"/>
    <w:rsid w:val="001B65D3"/>
    <w:rsid w:val="001D3B1C"/>
    <w:rsid w:val="001E00FE"/>
    <w:rsid w:val="001E51E6"/>
    <w:rsid w:val="001E6D25"/>
    <w:rsid w:val="001F1B64"/>
    <w:rsid w:val="001F5D8F"/>
    <w:rsid w:val="00203436"/>
    <w:rsid w:val="00206874"/>
    <w:rsid w:val="00210C45"/>
    <w:rsid w:val="00226463"/>
    <w:rsid w:val="00233682"/>
    <w:rsid w:val="00256BCB"/>
    <w:rsid w:val="00261F90"/>
    <w:rsid w:val="002665CB"/>
    <w:rsid w:val="00270F3F"/>
    <w:rsid w:val="00271CA1"/>
    <w:rsid w:val="00282756"/>
    <w:rsid w:val="00291542"/>
    <w:rsid w:val="00296133"/>
    <w:rsid w:val="002B6509"/>
    <w:rsid w:val="002B7B8B"/>
    <w:rsid w:val="002E3A5F"/>
    <w:rsid w:val="002E41A7"/>
    <w:rsid w:val="002F0D04"/>
    <w:rsid w:val="00303270"/>
    <w:rsid w:val="00307D75"/>
    <w:rsid w:val="0031178D"/>
    <w:rsid w:val="00316CE1"/>
    <w:rsid w:val="00342C0D"/>
    <w:rsid w:val="00356495"/>
    <w:rsid w:val="003723C4"/>
    <w:rsid w:val="003956E8"/>
    <w:rsid w:val="003A0928"/>
    <w:rsid w:val="003D7E8F"/>
    <w:rsid w:val="003E372D"/>
    <w:rsid w:val="003E6EC4"/>
    <w:rsid w:val="003F3FDC"/>
    <w:rsid w:val="00414073"/>
    <w:rsid w:val="0042559C"/>
    <w:rsid w:val="00425BC0"/>
    <w:rsid w:val="00430DEA"/>
    <w:rsid w:val="00454C48"/>
    <w:rsid w:val="00455A43"/>
    <w:rsid w:val="00494BC3"/>
    <w:rsid w:val="004B2A9E"/>
    <w:rsid w:val="004B65D0"/>
    <w:rsid w:val="004B7357"/>
    <w:rsid w:val="004C6C11"/>
    <w:rsid w:val="004E7E55"/>
    <w:rsid w:val="00511806"/>
    <w:rsid w:val="00514554"/>
    <w:rsid w:val="00524570"/>
    <w:rsid w:val="00527A71"/>
    <w:rsid w:val="00540538"/>
    <w:rsid w:val="005431C5"/>
    <w:rsid w:val="005626A6"/>
    <w:rsid w:val="00576502"/>
    <w:rsid w:val="00583394"/>
    <w:rsid w:val="00585FDD"/>
    <w:rsid w:val="0059010F"/>
    <w:rsid w:val="005961CE"/>
    <w:rsid w:val="005A3E54"/>
    <w:rsid w:val="005B09B7"/>
    <w:rsid w:val="005D11AC"/>
    <w:rsid w:val="005E28EA"/>
    <w:rsid w:val="00626F56"/>
    <w:rsid w:val="00637081"/>
    <w:rsid w:val="00647736"/>
    <w:rsid w:val="00652B46"/>
    <w:rsid w:val="006609F6"/>
    <w:rsid w:val="00661829"/>
    <w:rsid w:val="0066664E"/>
    <w:rsid w:val="00675353"/>
    <w:rsid w:val="006870A2"/>
    <w:rsid w:val="006A5D8A"/>
    <w:rsid w:val="006B2CB9"/>
    <w:rsid w:val="006C1C9D"/>
    <w:rsid w:val="006C24A6"/>
    <w:rsid w:val="006C685D"/>
    <w:rsid w:val="006D13AB"/>
    <w:rsid w:val="006F0181"/>
    <w:rsid w:val="006F7CB4"/>
    <w:rsid w:val="00712592"/>
    <w:rsid w:val="007609B5"/>
    <w:rsid w:val="00762F3A"/>
    <w:rsid w:val="007657B7"/>
    <w:rsid w:val="00770AFA"/>
    <w:rsid w:val="00781E6A"/>
    <w:rsid w:val="00786EEE"/>
    <w:rsid w:val="0079243B"/>
    <w:rsid w:val="0079668D"/>
    <w:rsid w:val="007A6C51"/>
    <w:rsid w:val="007B6375"/>
    <w:rsid w:val="007C453C"/>
    <w:rsid w:val="007D21DF"/>
    <w:rsid w:val="007E1051"/>
    <w:rsid w:val="007F372A"/>
    <w:rsid w:val="007F69B9"/>
    <w:rsid w:val="0081701C"/>
    <w:rsid w:val="0082438B"/>
    <w:rsid w:val="008346B8"/>
    <w:rsid w:val="00841729"/>
    <w:rsid w:val="00857DA5"/>
    <w:rsid w:val="008607F4"/>
    <w:rsid w:val="00866886"/>
    <w:rsid w:val="008939A6"/>
    <w:rsid w:val="008B6A2E"/>
    <w:rsid w:val="008D2596"/>
    <w:rsid w:val="008D46C2"/>
    <w:rsid w:val="008D486B"/>
    <w:rsid w:val="008D6864"/>
    <w:rsid w:val="008F37C7"/>
    <w:rsid w:val="00904425"/>
    <w:rsid w:val="00936C1A"/>
    <w:rsid w:val="009552A0"/>
    <w:rsid w:val="009D429C"/>
    <w:rsid w:val="009E6182"/>
    <w:rsid w:val="00A13127"/>
    <w:rsid w:val="00A14C45"/>
    <w:rsid w:val="00A45B3E"/>
    <w:rsid w:val="00A4675C"/>
    <w:rsid w:val="00A6745A"/>
    <w:rsid w:val="00A75EF1"/>
    <w:rsid w:val="00AA1619"/>
    <w:rsid w:val="00AB3C33"/>
    <w:rsid w:val="00AF26D8"/>
    <w:rsid w:val="00B32202"/>
    <w:rsid w:val="00B50CBC"/>
    <w:rsid w:val="00B53EB3"/>
    <w:rsid w:val="00B56BDC"/>
    <w:rsid w:val="00B61A38"/>
    <w:rsid w:val="00B648AB"/>
    <w:rsid w:val="00B723F0"/>
    <w:rsid w:val="00B85241"/>
    <w:rsid w:val="00B90EA3"/>
    <w:rsid w:val="00B9230B"/>
    <w:rsid w:val="00BA1D24"/>
    <w:rsid w:val="00BA271E"/>
    <w:rsid w:val="00BA319A"/>
    <w:rsid w:val="00BB2685"/>
    <w:rsid w:val="00BD354F"/>
    <w:rsid w:val="00BE18D3"/>
    <w:rsid w:val="00C0535F"/>
    <w:rsid w:val="00C16B20"/>
    <w:rsid w:val="00C40F7F"/>
    <w:rsid w:val="00C424C3"/>
    <w:rsid w:val="00C547AA"/>
    <w:rsid w:val="00C72DAA"/>
    <w:rsid w:val="00C752A9"/>
    <w:rsid w:val="00C8239B"/>
    <w:rsid w:val="00C93E25"/>
    <w:rsid w:val="00C97DA8"/>
    <w:rsid w:val="00CA1CFE"/>
    <w:rsid w:val="00CA6BE3"/>
    <w:rsid w:val="00CA78CA"/>
    <w:rsid w:val="00CC510B"/>
    <w:rsid w:val="00CF0C7D"/>
    <w:rsid w:val="00D11011"/>
    <w:rsid w:val="00D16351"/>
    <w:rsid w:val="00D20B49"/>
    <w:rsid w:val="00D249C7"/>
    <w:rsid w:val="00D365BE"/>
    <w:rsid w:val="00D36F7C"/>
    <w:rsid w:val="00D4252A"/>
    <w:rsid w:val="00D52E6C"/>
    <w:rsid w:val="00D60BFF"/>
    <w:rsid w:val="00DA1DB8"/>
    <w:rsid w:val="00DA51A2"/>
    <w:rsid w:val="00DC74AF"/>
    <w:rsid w:val="00DE2F24"/>
    <w:rsid w:val="00DE304C"/>
    <w:rsid w:val="00DE6BA7"/>
    <w:rsid w:val="00DF5494"/>
    <w:rsid w:val="00DF5C45"/>
    <w:rsid w:val="00E30E08"/>
    <w:rsid w:val="00E478A6"/>
    <w:rsid w:val="00E821E8"/>
    <w:rsid w:val="00E95E55"/>
    <w:rsid w:val="00EA031E"/>
    <w:rsid w:val="00EB0BD3"/>
    <w:rsid w:val="00ED5746"/>
    <w:rsid w:val="00ED70D5"/>
    <w:rsid w:val="00EE2DC0"/>
    <w:rsid w:val="00EF451E"/>
    <w:rsid w:val="00F02A60"/>
    <w:rsid w:val="00F167CB"/>
    <w:rsid w:val="00F3087B"/>
    <w:rsid w:val="00F57E18"/>
    <w:rsid w:val="00F7443C"/>
    <w:rsid w:val="00F8506B"/>
    <w:rsid w:val="00F92EB5"/>
    <w:rsid w:val="00F93C65"/>
    <w:rsid w:val="00F957A6"/>
    <w:rsid w:val="00FC2146"/>
    <w:rsid w:val="00FC2E52"/>
    <w:rsid w:val="00FC6802"/>
    <w:rsid w:val="00FD02DA"/>
    <w:rsid w:val="00FD1376"/>
    <w:rsid w:val="00FE0216"/>
    <w:rsid w:val="00FF2C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FBFA51"/>
  <w15:docId w15:val="{576E3DFF-E550-42A2-88AB-80E7974B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1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Moise">
    <w:name w:val="titolo1Moise"/>
    <w:basedOn w:val="Normale"/>
    <w:qFormat/>
    <w:rsid w:val="00EF451E"/>
    <w:pPr>
      <w:pBdr>
        <w:bottom w:val="single" w:sz="4" w:space="1" w:color="D99594" w:themeColor="accent2" w:themeTint="99"/>
      </w:pBdr>
      <w:spacing w:after="0"/>
      <w:jc w:val="right"/>
    </w:pPr>
    <w:rPr>
      <w:color w:val="990033"/>
      <w:sz w:val="36"/>
    </w:rPr>
  </w:style>
  <w:style w:type="paragraph" w:customStyle="1" w:styleId="sottotitoloGiannaMoise">
    <w:name w:val="sottotitoloGiannaMoise"/>
    <w:basedOn w:val="Normale"/>
    <w:qFormat/>
    <w:rsid w:val="00EF451E"/>
    <w:pPr>
      <w:jc w:val="both"/>
    </w:pPr>
    <w:rPr>
      <w:rFonts w:ascii="Century Gothic" w:hAnsi="Century Gothic" w:cs="Times"/>
      <w:b/>
      <w:color w:val="DC406D"/>
      <w:sz w:val="28"/>
    </w:rPr>
  </w:style>
  <w:style w:type="paragraph" w:customStyle="1" w:styleId="titolo2GiannaMoise">
    <w:name w:val="titolo2GiannaMoise"/>
    <w:basedOn w:val="Normale"/>
    <w:autoRedefine/>
    <w:qFormat/>
    <w:rsid w:val="00296133"/>
    <w:pPr>
      <w:pBdr>
        <w:bottom w:val="single" w:sz="4" w:space="1" w:color="D99594" w:themeColor="accent2" w:themeTint="99"/>
      </w:pBdr>
      <w:spacing w:after="240"/>
    </w:pPr>
    <w:rPr>
      <w:rFonts w:ascii="Century Gothic" w:hAnsi="Century Gothic"/>
      <w:color w:val="990033"/>
      <w:sz w:val="32"/>
    </w:rPr>
  </w:style>
  <w:style w:type="character" w:customStyle="1" w:styleId="dataGiannaMoise">
    <w:name w:val="dataGiannaMoise"/>
    <w:basedOn w:val="Carpredefinitoparagrafo"/>
    <w:uiPriority w:val="1"/>
    <w:qFormat/>
    <w:rsid w:val="00296133"/>
    <w:rPr>
      <w:rFonts w:ascii="Century Gothic" w:hAnsi="Century Gothic"/>
      <w:b/>
      <w:color w:val="DC406D"/>
      <w:sz w:val="24"/>
    </w:rPr>
  </w:style>
  <w:style w:type="paragraph" w:customStyle="1" w:styleId="MostreGiannaMoise">
    <w:name w:val="MostreGiannaMoise"/>
    <w:basedOn w:val="Normale"/>
    <w:link w:val="MostreGiannaMoiseCarattere"/>
    <w:autoRedefine/>
    <w:qFormat/>
    <w:rsid w:val="00454C48"/>
    <w:rPr>
      <w:rFonts w:ascii="Century Gothic" w:hAnsi="Century Gothic"/>
      <w:sz w:val="22"/>
      <w:szCs w:val="22"/>
    </w:rPr>
  </w:style>
  <w:style w:type="character" w:customStyle="1" w:styleId="MostreGiannaMoiseCarattere">
    <w:name w:val="MostreGiannaMoise Carattere"/>
    <w:basedOn w:val="Carpredefinitoparagrafo"/>
    <w:link w:val="MostreGiannaMoise"/>
    <w:rsid w:val="00454C48"/>
    <w:rPr>
      <w:rFonts w:ascii="Century Gothic" w:hAnsi="Century Gothic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068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874"/>
  </w:style>
  <w:style w:type="paragraph" w:styleId="Pidipagina">
    <w:name w:val="footer"/>
    <w:basedOn w:val="Normale"/>
    <w:link w:val="PidipaginaCarattere"/>
    <w:uiPriority w:val="99"/>
    <w:unhideWhenUsed/>
    <w:rsid w:val="002068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8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8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87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06874"/>
    <w:rPr>
      <w:color w:val="0000FF" w:themeColor="hyperlink"/>
      <w:u w:val="single"/>
    </w:rPr>
  </w:style>
  <w:style w:type="character" w:customStyle="1" w:styleId="apple-style-span">
    <w:name w:val="apple-style-span"/>
    <w:basedOn w:val="Carpredefinitoparagrafo"/>
    <w:rsid w:val="008B6A2E"/>
  </w:style>
  <w:style w:type="character" w:customStyle="1" w:styleId="grassetto">
    <w:name w:val="grassetto"/>
    <w:basedOn w:val="Carpredefinitoparagrafo"/>
    <w:rsid w:val="008B6A2E"/>
  </w:style>
  <w:style w:type="character" w:customStyle="1" w:styleId="apple-converted-space">
    <w:name w:val="apple-converted-space"/>
    <w:basedOn w:val="Carpredefinitoparagrafo"/>
    <w:rsid w:val="008B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119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198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37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65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78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90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152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4510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2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29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56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7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CocoaOOXMLWriter/1038.35</generator>
</meta>
</file>

<file path=customXml/itemProps1.xml><?xml version="1.0" encoding="utf-8"?>
<ds:datastoreItem xmlns:ds="http://schemas.openxmlformats.org/officeDocument/2006/customXml" ds:itemID="{0FD146D6-344B-AD47-9E69-ED055DF7AAD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nicoletta castellaneta</dc:creator>
  <cp:lastModifiedBy>Paolo Vicentini</cp:lastModifiedBy>
  <cp:revision>7</cp:revision>
  <cp:lastPrinted>2019-03-29T13:41:00Z</cp:lastPrinted>
  <dcterms:created xsi:type="dcterms:W3CDTF">2020-01-17T17:52:00Z</dcterms:created>
  <dcterms:modified xsi:type="dcterms:W3CDTF">2020-01-17T18:03:00Z</dcterms:modified>
</cp:coreProperties>
</file>