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975" w:rsidRPr="003A654F" w:rsidRDefault="00816975" w:rsidP="00816975">
      <w:pPr>
        <w:pStyle w:val="PlainText"/>
        <w:jc w:val="center"/>
        <w:rPr>
          <w:rFonts w:ascii="Calibri" w:hAnsi="Calibri" w:cs="Tahoma"/>
          <w:b/>
          <w:sz w:val="28"/>
          <w:szCs w:val="28"/>
          <w:u w:val="single"/>
        </w:rPr>
      </w:pPr>
      <w:r w:rsidRPr="003A654F">
        <w:rPr>
          <w:rFonts w:ascii="Calibri" w:hAnsi="Calibri" w:cs="Tahoma"/>
          <w:b/>
          <w:sz w:val="28"/>
          <w:szCs w:val="28"/>
        </w:rPr>
        <w:t>Yorkshire MESMA</w:t>
      </w:r>
      <w:r>
        <w:rPr>
          <w:rFonts w:ascii="Calibri" w:hAnsi="Calibri" w:cs="Tahoma"/>
          <w:b/>
          <w:sz w:val="28"/>
          <w:szCs w:val="28"/>
        </w:rPr>
        <w:t xml:space="preserve">C     Person Specification     </w:t>
      </w:r>
      <w:r w:rsidRPr="003A654F">
        <w:rPr>
          <w:rFonts w:ascii="Calibri" w:hAnsi="Calibri" w:cs="Tahoma"/>
          <w:b/>
          <w:sz w:val="28"/>
          <w:szCs w:val="28"/>
        </w:rPr>
        <w:t xml:space="preserve"> Finance/</w:t>
      </w:r>
      <w:smartTag w:uri="urn:schemas-microsoft-com:office:smarttags" w:element="PersonName">
        <w:r w:rsidRPr="003A654F">
          <w:rPr>
            <w:rFonts w:ascii="Calibri" w:hAnsi="Calibri" w:cs="Tahoma"/>
            <w:b/>
            <w:sz w:val="28"/>
            <w:szCs w:val="28"/>
          </w:rPr>
          <w:t>Admin</w:t>
        </w:r>
      </w:smartTag>
      <w:r w:rsidRPr="003A654F">
        <w:rPr>
          <w:rFonts w:ascii="Calibri" w:hAnsi="Calibri" w:cs="Tahoma"/>
          <w:b/>
          <w:sz w:val="28"/>
          <w:szCs w:val="28"/>
        </w:rPr>
        <w:t>istration Worker</w:t>
      </w:r>
    </w:p>
    <w:p w:rsidR="00816975" w:rsidRPr="003A654F" w:rsidRDefault="00816975" w:rsidP="00816975">
      <w:pPr>
        <w:numPr>
          <w:ilvl w:val="0"/>
          <w:numId w:val="4"/>
        </w:numPr>
        <w:rPr>
          <w:rFonts w:ascii="Calibri" w:hAnsi="Calibri" w:cs="Tahoma"/>
          <w:i/>
          <w:szCs w:val="24"/>
        </w:rPr>
      </w:pPr>
      <w:r w:rsidRPr="003A654F">
        <w:rPr>
          <w:rFonts w:ascii="Calibri" w:hAnsi="Calibri" w:cs="Tahoma"/>
          <w:i/>
          <w:szCs w:val="24"/>
        </w:rPr>
        <w:t>Below we have outlined the abilities, knowledge and experiences, which we believe the successful candidate for this post will be able to demonstrate and how we expect to assess this.</w:t>
      </w:r>
    </w:p>
    <w:p w:rsidR="00816975" w:rsidRPr="003A654F" w:rsidRDefault="00816975" w:rsidP="00816975">
      <w:pPr>
        <w:numPr>
          <w:ilvl w:val="0"/>
          <w:numId w:val="4"/>
        </w:numPr>
        <w:rPr>
          <w:rFonts w:ascii="Calibri" w:hAnsi="Calibri" w:cs="Tahoma"/>
          <w:i/>
          <w:szCs w:val="24"/>
        </w:rPr>
      </w:pPr>
      <w:r w:rsidRPr="003A654F">
        <w:rPr>
          <w:rFonts w:ascii="Calibri" w:hAnsi="Calibri" w:cs="Tahoma"/>
          <w:i/>
          <w:szCs w:val="24"/>
        </w:rPr>
        <w:t xml:space="preserve">In order to be shortlisted for interview you </w:t>
      </w:r>
      <w:r w:rsidRPr="003A654F">
        <w:rPr>
          <w:rFonts w:ascii="Calibri" w:hAnsi="Calibri" w:cs="Tahoma"/>
          <w:b/>
          <w:i/>
          <w:szCs w:val="24"/>
        </w:rPr>
        <w:t xml:space="preserve">must </w:t>
      </w:r>
      <w:r w:rsidRPr="003A654F">
        <w:rPr>
          <w:rFonts w:ascii="Calibri" w:hAnsi="Calibri" w:cs="Tahoma"/>
          <w:i/>
          <w:szCs w:val="24"/>
        </w:rPr>
        <w:t>demonstrate in your application form how you meet each of the following “Application form” criteria explaining with illustrations how you think you can do this.</w:t>
      </w:r>
    </w:p>
    <w:p w:rsidR="00816975" w:rsidRPr="003A654F" w:rsidRDefault="00816975" w:rsidP="00816975">
      <w:pPr>
        <w:numPr>
          <w:ilvl w:val="0"/>
          <w:numId w:val="4"/>
        </w:numPr>
        <w:rPr>
          <w:rFonts w:ascii="Calibri" w:hAnsi="Calibri" w:cs="Tahoma"/>
          <w:i/>
          <w:szCs w:val="24"/>
        </w:rPr>
      </w:pPr>
      <w:r w:rsidRPr="003A654F">
        <w:rPr>
          <w:rFonts w:ascii="Calibri" w:hAnsi="Calibri" w:cs="Tahoma"/>
          <w:i/>
          <w:szCs w:val="24"/>
        </w:rPr>
        <w:t>Remember abilities, knowledge and experience can be gained in a variety of settings - for example life experience, paid or unpaid work, work in the home and educational settings.</w:t>
      </w:r>
    </w:p>
    <w:p w:rsidR="00816975" w:rsidRPr="003A654F" w:rsidRDefault="00816975" w:rsidP="00816975">
      <w:pPr>
        <w:numPr>
          <w:ilvl w:val="0"/>
          <w:numId w:val="4"/>
        </w:numPr>
        <w:rPr>
          <w:rFonts w:ascii="Calibri" w:hAnsi="Calibri" w:cs="Tahoma"/>
          <w:i/>
          <w:szCs w:val="24"/>
        </w:rPr>
      </w:pPr>
      <w:r w:rsidRPr="003A654F">
        <w:rPr>
          <w:rFonts w:ascii="Calibri" w:hAnsi="Calibri" w:cs="Tahoma"/>
          <w:i/>
          <w:szCs w:val="24"/>
        </w:rPr>
        <w:t>Think carefully about your experiences and how these may be transferable to this post.</w:t>
      </w:r>
    </w:p>
    <w:p w:rsidR="00816975" w:rsidRPr="003A654F" w:rsidRDefault="00816975" w:rsidP="00816975">
      <w:pPr>
        <w:numPr>
          <w:ilvl w:val="0"/>
          <w:numId w:val="4"/>
        </w:numPr>
        <w:rPr>
          <w:rFonts w:ascii="Calibri" w:hAnsi="Calibri" w:cs="Tahoma"/>
          <w:i/>
          <w:szCs w:val="24"/>
        </w:rPr>
      </w:pPr>
      <w:r w:rsidRPr="003A654F">
        <w:rPr>
          <w:rFonts w:ascii="Calibri" w:hAnsi="Calibri" w:cs="Tahoma"/>
          <w:i/>
          <w:szCs w:val="24"/>
        </w:rPr>
        <w:t xml:space="preserve">Remember that we can only assess you for interview based on information you present on your application form.  </w:t>
      </w:r>
    </w:p>
    <w:p w:rsidR="00816975" w:rsidRPr="003A654F" w:rsidRDefault="00816975" w:rsidP="00816975">
      <w:pPr>
        <w:numPr>
          <w:ilvl w:val="0"/>
          <w:numId w:val="5"/>
        </w:numPr>
        <w:rPr>
          <w:rFonts w:ascii="Calibri" w:hAnsi="Calibri" w:cs="Tahoma"/>
          <w:i/>
          <w:szCs w:val="24"/>
        </w:rPr>
      </w:pPr>
      <w:r w:rsidRPr="003A654F">
        <w:rPr>
          <w:rFonts w:ascii="Calibri" w:hAnsi="Calibri" w:cs="Tahoma"/>
          <w:i/>
          <w:szCs w:val="24"/>
        </w:rPr>
        <w:t>There is also space on the application form for you to tell us about any additional qualities, experience or skills you have which you feel are relevant.</w:t>
      </w:r>
    </w:p>
    <w:p w:rsidR="00816975" w:rsidRPr="003A654F" w:rsidRDefault="00816975" w:rsidP="00816975">
      <w:pPr>
        <w:numPr>
          <w:ilvl w:val="0"/>
          <w:numId w:val="5"/>
        </w:numPr>
        <w:rPr>
          <w:rFonts w:ascii="Calibri" w:hAnsi="Calibri" w:cs="Tahoma"/>
          <w:i/>
          <w:szCs w:val="24"/>
        </w:rPr>
      </w:pPr>
      <w:r w:rsidRPr="003A654F">
        <w:rPr>
          <w:rFonts w:ascii="Calibri" w:hAnsi="Calibri" w:cs="Tahoma"/>
          <w:b/>
          <w:i/>
          <w:szCs w:val="24"/>
          <w:u w:val="single"/>
        </w:rPr>
        <w:t xml:space="preserve">We do not accept CV’s or handwritten forms </w:t>
      </w:r>
    </w:p>
    <w:p w:rsidR="00816975" w:rsidRPr="003A654F" w:rsidRDefault="00816975" w:rsidP="00816975">
      <w:pPr>
        <w:numPr>
          <w:ilvl w:val="0"/>
          <w:numId w:val="5"/>
        </w:numPr>
        <w:rPr>
          <w:rFonts w:ascii="Calibri" w:hAnsi="Calibri" w:cs="Tahoma"/>
          <w:i/>
          <w:szCs w:val="24"/>
        </w:rPr>
      </w:pPr>
      <w:r w:rsidRPr="003A654F">
        <w:rPr>
          <w:rFonts w:ascii="Calibri" w:hAnsi="Calibri" w:cs="Tahoma"/>
          <w:b/>
          <w:i/>
          <w:szCs w:val="24"/>
          <w:u w:val="single"/>
        </w:rPr>
        <w:t>Each section on the application form has a word limit which you must keep to</w:t>
      </w:r>
    </w:p>
    <w:p w:rsidR="00816975" w:rsidRDefault="00816975" w:rsidP="00816975">
      <w:pPr>
        <w:rPr>
          <w:rFonts w:ascii="Calibri" w:hAnsi="Calibri" w:cs="Tahoma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2"/>
        <w:gridCol w:w="736"/>
        <w:gridCol w:w="480"/>
        <w:gridCol w:w="467"/>
        <w:gridCol w:w="18"/>
      </w:tblGrid>
      <w:tr w:rsidR="00BE6E09" w:rsidRPr="003A654F" w:rsidTr="00BE6E09">
        <w:trPr>
          <w:gridAfter w:val="1"/>
          <w:wAfter w:w="18" w:type="dxa"/>
          <w:cantSplit/>
          <w:trHeight w:val="1539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09" w:rsidRPr="003A654F" w:rsidRDefault="00BE6E09" w:rsidP="000A4BE1">
            <w:pPr>
              <w:rPr>
                <w:rFonts w:ascii="Calibri" w:hAnsi="Calibri" w:cs="Tahoma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6E09" w:rsidRPr="003A654F" w:rsidRDefault="00BE6E09" w:rsidP="000A4BE1">
            <w:pPr>
              <w:ind w:left="113" w:right="113"/>
              <w:rPr>
                <w:rFonts w:ascii="Calibri" w:hAnsi="Calibri" w:cs="Tahoma"/>
                <w:szCs w:val="24"/>
              </w:rPr>
            </w:pPr>
            <w:r>
              <w:rPr>
                <w:rFonts w:ascii="Calibri" w:hAnsi="Calibri" w:cs="Tahoma"/>
                <w:szCs w:val="24"/>
              </w:rPr>
              <w:t>Application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6E09" w:rsidRPr="003A654F" w:rsidRDefault="00BE6E09" w:rsidP="000A4BE1">
            <w:pPr>
              <w:ind w:left="113" w:right="113"/>
              <w:rPr>
                <w:rFonts w:ascii="Calibri" w:hAnsi="Calibri" w:cs="Tahoma"/>
                <w:szCs w:val="24"/>
              </w:rPr>
            </w:pPr>
            <w:r w:rsidRPr="003A654F">
              <w:rPr>
                <w:rFonts w:ascii="Calibri" w:hAnsi="Calibri" w:cs="Tahoma"/>
                <w:szCs w:val="24"/>
              </w:rPr>
              <w:t>Interview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6E09" w:rsidRPr="003A654F" w:rsidRDefault="00BE6E09" w:rsidP="000A4BE1">
            <w:pPr>
              <w:ind w:left="113" w:right="113"/>
              <w:rPr>
                <w:rFonts w:ascii="Calibri" w:hAnsi="Calibri" w:cs="Tahoma"/>
                <w:szCs w:val="24"/>
              </w:rPr>
            </w:pPr>
            <w:r>
              <w:rPr>
                <w:rFonts w:ascii="Calibri" w:hAnsi="Calibri" w:cs="Tahoma"/>
                <w:szCs w:val="24"/>
              </w:rPr>
              <w:t>Activity</w:t>
            </w:r>
          </w:p>
        </w:tc>
      </w:tr>
      <w:tr w:rsidR="00BE6E09" w:rsidRPr="003A654F" w:rsidTr="00BE6E09">
        <w:trPr>
          <w:gridAfter w:val="1"/>
          <w:wAfter w:w="18" w:type="dxa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BA3973" w:rsidRDefault="00BE6E09" w:rsidP="000A4BE1">
            <w:pPr>
              <w:rPr>
                <w:rFonts w:ascii="Calibri" w:hAnsi="Calibri" w:cs="Tahoma"/>
                <w:szCs w:val="24"/>
              </w:rPr>
            </w:pPr>
            <w:r w:rsidRPr="00BA3973">
              <w:rPr>
                <w:rFonts w:ascii="Calibri" w:hAnsi="Calibri" w:cs="Tahoma"/>
                <w:szCs w:val="24"/>
              </w:rPr>
              <w:t>At least two years’ experience of maintaining online and off-line financial records/ systems and working with office systems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  <w:r w:rsidRPr="003A654F">
              <w:rPr>
                <w:rFonts w:ascii="Calibri" w:hAnsi="Calibri" w:cs="Tahoma"/>
                <w:szCs w:val="24"/>
              </w:rPr>
              <w:t>x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09" w:rsidRPr="009E664E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BE6E09" w:rsidRPr="003A654F" w:rsidTr="00BE6E09">
        <w:trPr>
          <w:gridAfter w:val="1"/>
          <w:wAfter w:w="18" w:type="dxa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BA3973" w:rsidRDefault="00BE6E09" w:rsidP="000A4BE1">
            <w:pPr>
              <w:rPr>
                <w:rFonts w:ascii="Calibri" w:hAnsi="Calibri" w:cs="Tahoma"/>
                <w:i/>
                <w:szCs w:val="24"/>
              </w:rPr>
            </w:pPr>
            <w:r w:rsidRPr="00BA3973">
              <w:rPr>
                <w:rFonts w:ascii="Calibri" w:hAnsi="Calibri" w:cs="Tahoma"/>
                <w:szCs w:val="24"/>
              </w:rPr>
              <w:t>Show a sensitivity to issues that affect people living with/affect by HIV and Lesbian, Gay, Bisexual and Transgender communities.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0F3DFA" w:rsidRDefault="00BE6E09" w:rsidP="000A4BE1">
            <w:pPr>
              <w:jc w:val="center"/>
              <w:rPr>
                <w:rFonts w:ascii="Calibri" w:hAnsi="Calibri" w:cs="Tahoma"/>
                <w:color w:val="FF0000"/>
                <w:szCs w:val="24"/>
              </w:rPr>
            </w:pPr>
            <w:r w:rsidRPr="00172B6A">
              <w:rPr>
                <w:rFonts w:ascii="Calibri" w:hAnsi="Calibri" w:cs="Tahoma"/>
                <w:szCs w:val="24"/>
              </w:rPr>
              <w:t>x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09" w:rsidRPr="009E664E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  <w:r w:rsidRPr="009E664E">
              <w:rPr>
                <w:rFonts w:ascii="Calibri" w:hAnsi="Calibri" w:cs="Tahoma"/>
                <w:szCs w:val="24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BE6E09" w:rsidRPr="003A654F" w:rsidTr="00BE6E09">
        <w:trPr>
          <w:gridAfter w:val="1"/>
          <w:wAfter w:w="18" w:type="dxa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BA3973" w:rsidRDefault="00BE6E09" w:rsidP="000A4BE1">
            <w:pPr>
              <w:rPr>
                <w:rFonts w:ascii="Calibri" w:hAnsi="Calibri" w:cs="Tahoma"/>
                <w:szCs w:val="24"/>
              </w:rPr>
            </w:pPr>
            <w:r w:rsidRPr="00BA3973">
              <w:rPr>
                <w:rFonts w:ascii="Calibri" w:hAnsi="Calibri" w:cs="Tahoma"/>
                <w:szCs w:val="24"/>
              </w:rPr>
              <w:t xml:space="preserve">Demonstrate your ability </w:t>
            </w:r>
            <w:r w:rsidR="00760377">
              <w:rPr>
                <w:rFonts w:ascii="Calibri" w:hAnsi="Calibri" w:cs="Tahoma"/>
                <w:szCs w:val="24"/>
              </w:rPr>
              <w:t xml:space="preserve">&amp; experience </w:t>
            </w:r>
            <w:r w:rsidRPr="00BA3973">
              <w:rPr>
                <w:rFonts w:ascii="Calibri" w:hAnsi="Calibri" w:cs="Tahoma"/>
                <w:szCs w:val="24"/>
              </w:rPr>
              <w:t>to type, take minutes, enter data and organise information in a coherent and accurate way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3A654F" w:rsidRDefault="005A1E74" w:rsidP="000A4BE1">
            <w:pPr>
              <w:jc w:val="center"/>
              <w:rPr>
                <w:rFonts w:ascii="Calibri" w:hAnsi="Calibri" w:cs="Tahoma"/>
                <w:szCs w:val="24"/>
              </w:rPr>
            </w:pPr>
            <w:r w:rsidRPr="00172B6A">
              <w:rPr>
                <w:rFonts w:ascii="Calibri" w:hAnsi="Calibri" w:cs="Tahoma"/>
                <w:szCs w:val="24"/>
              </w:rPr>
              <w:t>x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9E664E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  <w:r w:rsidRPr="003A654F">
              <w:rPr>
                <w:rFonts w:ascii="Calibri" w:hAnsi="Calibri" w:cs="Tahoma"/>
                <w:szCs w:val="24"/>
              </w:rPr>
              <w:t>x</w:t>
            </w:r>
          </w:p>
        </w:tc>
      </w:tr>
      <w:tr w:rsidR="00BE6E09" w:rsidRPr="003A654F" w:rsidTr="00BE6E09">
        <w:trPr>
          <w:gridAfter w:val="1"/>
          <w:wAfter w:w="18" w:type="dxa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BA3973" w:rsidRDefault="00BE6E09" w:rsidP="000A4BE1">
            <w:pPr>
              <w:rPr>
                <w:rFonts w:ascii="Calibri" w:hAnsi="Calibri" w:cs="Tahoma"/>
                <w:szCs w:val="24"/>
              </w:rPr>
            </w:pPr>
            <w:r w:rsidRPr="00BA3973">
              <w:rPr>
                <w:rFonts w:ascii="Calibri" w:hAnsi="Calibri" w:cs="Tahoma"/>
                <w:szCs w:val="24"/>
              </w:rPr>
              <w:t>Explain how you would manage working in an open plan office in a busy, informal setting and working from home.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9E664E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  <w:r w:rsidRPr="009E664E">
              <w:rPr>
                <w:rFonts w:ascii="Calibri" w:hAnsi="Calibri" w:cs="Tahoma"/>
                <w:szCs w:val="24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BE6E09" w:rsidRPr="003A654F" w:rsidTr="00BE6E09">
        <w:trPr>
          <w:gridAfter w:val="1"/>
          <w:wAfter w:w="18" w:type="dxa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BA3973" w:rsidRDefault="00BE6E09" w:rsidP="000A4BE1">
            <w:pPr>
              <w:rPr>
                <w:rFonts w:ascii="Calibri" w:hAnsi="Calibri" w:cs="Tahoma"/>
                <w:szCs w:val="24"/>
              </w:rPr>
            </w:pPr>
            <w:r w:rsidRPr="00BA3973">
              <w:rPr>
                <w:rFonts w:ascii="Calibri" w:hAnsi="Calibri" w:cs="Tahoma"/>
                <w:szCs w:val="24"/>
              </w:rPr>
              <w:t xml:space="preserve">Show that you can plan work whilst retaining the ability to react to unforeseen requests.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9E664E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  <w:r w:rsidRPr="009E664E">
              <w:rPr>
                <w:rFonts w:ascii="Calibri" w:hAnsi="Calibri" w:cs="Tahoma"/>
                <w:szCs w:val="24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BE6E09" w:rsidRPr="003A654F" w:rsidTr="00BE6E09">
        <w:trPr>
          <w:gridAfter w:val="1"/>
          <w:wAfter w:w="18" w:type="dxa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BA3973" w:rsidRDefault="00BE6E09" w:rsidP="000A4BE1">
            <w:pPr>
              <w:rPr>
                <w:rFonts w:ascii="Calibri" w:hAnsi="Calibri" w:cs="Tahoma"/>
                <w:szCs w:val="24"/>
              </w:rPr>
            </w:pPr>
            <w:r w:rsidRPr="00BA3973">
              <w:rPr>
                <w:rFonts w:ascii="Calibri" w:hAnsi="Calibri" w:cs="Tahoma"/>
                <w:szCs w:val="24"/>
              </w:rPr>
              <w:t>Explain your understanding and commitment to equal opportunities and diversity.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5C1CC1" w:rsidRDefault="00760377" w:rsidP="000A4BE1">
            <w:pPr>
              <w:jc w:val="center"/>
              <w:rPr>
                <w:rFonts w:ascii="Calibri" w:hAnsi="Calibri" w:cs="Tahoma"/>
                <w:szCs w:val="24"/>
              </w:rPr>
            </w:pPr>
            <w:r>
              <w:rPr>
                <w:rFonts w:ascii="Calibri" w:hAnsi="Calibri" w:cs="Tahoma"/>
                <w:szCs w:val="24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BE6E09" w:rsidRPr="003A654F" w:rsidTr="00BE6E09">
        <w:trPr>
          <w:gridAfter w:val="1"/>
          <w:wAfter w:w="18" w:type="dxa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BA3973" w:rsidRDefault="00BE6E09" w:rsidP="000A4BE1">
            <w:pPr>
              <w:rPr>
                <w:rFonts w:ascii="Calibri" w:hAnsi="Calibri" w:cs="Tahoma"/>
                <w:szCs w:val="24"/>
              </w:rPr>
            </w:pPr>
            <w:r w:rsidRPr="00BA3973">
              <w:rPr>
                <w:rFonts w:ascii="Calibri" w:hAnsi="Calibri" w:cs="Tahoma"/>
                <w:szCs w:val="24"/>
              </w:rPr>
              <w:t>Demonstrate your ability to maintain boundaries between your personal and professional life including confidentiality.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5C1CC1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  <w:r w:rsidRPr="005C1CC1">
              <w:rPr>
                <w:rFonts w:ascii="Calibri" w:hAnsi="Calibri" w:cs="Tahoma"/>
                <w:szCs w:val="24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BE6E09" w:rsidRPr="003A654F" w:rsidTr="00BE6E09">
        <w:trPr>
          <w:gridAfter w:val="1"/>
          <w:wAfter w:w="18" w:type="dxa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BA3973" w:rsidRDefault="00BE6E09" w:rsidP="000A4BE1">
            <w:pPr>
              <w:rPr>
                <w:rFonts w:ascii="Calibri" w:hAnsi="Calibri" w:cs="Tahoma"/>
                <w:szCs w:val="24"/>
              </w:rPr>
            </w:pPr>
            <w:r w:rsidRPr="00BA3973">
              <w:rPr>
                <w:rFonts w:ascii="Calibri" w:hAnsi="Calibri" w:cs="Tahoma"/>
                <w:szCs w:val="24"/>
              </w:rPr>
              <w:t>Explain your understanding of team work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5C1CC1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  <w:r w:rsidRPr="005C1CC1">
              <w:rPr>
                <w:rFonts w:ascii="Calibri" w:hAnsi="Calibri" w:cs="Tahoma"/>
                <w:szCs w:val="24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BE6E09" w:rsidRPr="003A654F" w:rsidTr="00BE6E09">
        <w:trPr>
          <w:gridAfter w:val="1"/>
          <w:wAfter w:w="18" w:type="dxa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BA3973" w:rsidRDefault="00BE6E09" w:rsidP="000A4BE1">
            <w:pPr>
              <w:rPr>
                <w:rFonts w:ascii="Calibri" w:hAnsi="Calibri" w:cs="Tahoma"/>
                <w:szCs w:val="24"/>
              </w:rPr>
            </w:pPr>
            <w:r w:rsidRPr="00BA3973">
              <w:rPr>
                <w:rFonts w:ascii="Calibri" w:hAnsi="Calibri" w:cs="Tahoma"/>
                <w:szCs w:val="24"/>
              </w:rPr>
              <w:t xml:space="preserve">Demonstrate you are competent with IT </w:t>
            </w:r>
            <w:r w:rsidR="00760377">
              <w:rPr>
                <w:rFonts w:ascii="Calibri" w:hAnsi="Calibri" w:cs="Tahoma"/>
                <w:szCs w:val="24"/>
              </w:rPr>
              <w:t xml:space="preserve">systems, platforms and apps </w:t>
            </w:r>
            <w:r w:rsidRPr="00BA3973">
              <w:rPr>
                <w:rFonts w:ascii="Calibri" w:hAnsi="Calibri" w:cs="Tahoma"/>
                <w:szCs w:val="24"/>
              </w:rPr>
              <w:t xml:space="preserve">and </w:t>
            </w:r>
            <w:r w:rsidR="00760377">
              <w:rPr>
                <w:rFonts w:ascii="Calibri" w:hAnsi="Calibri" w:cs="Tahoma"/>
                <w:szCs w:val="24"/>
              </w:rPr>
              <w:t xml:space="preserve">are </w:t>
            </w:r>
            <w:r w:rsidRPr="00BA3973">
              <w:rPr>
                <w:rFonts w:ascii="Calibri" w:hAnsi="Calibri" w:cs="Tahoma"/>
                <w:szCs w:val="24"/>
              </w:rPr>
              <w:t>able to use Microsoft office packages, in particular Excel, email.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  <w:r w:rsidRPr="003A654F">
              <w:rPr>
                <w:rFonts w:ascii="Calibri" w:hAnsi="Calibri" w:cs="Tahoma"/>
                <w:szCs w:val="24"/>
              </w:rPr>
              <w:t>x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09" w:rsidRPr="005C1CC1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  <w:r w:rsidRPr="003A654F">
              <w:rPr>
                <w:rFonts w:ascii="Calibri" w:hAnsi="Calibri" w:cs="Tahoma"/>
                <w:szCs w:val="24"/>
              </w:rPr>
              <w:t>x</w:t>
            </w:r>
          </w:p>
        </w:tc>
      </w:tr>
      <w:tr w:rsidR="00BE6E09" w:rsidRPr="003A654F" w:rsidTr="00BE6E09">
        <w:trPr>
          <w:gridAfter w:val="1"/>
          <w:wAfter w:w="18" w:type="dxa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BA3973" w:rsidRDefault="00BE6E09" w:rsidP="000A4BE1">
            <w:pPr>
              <w:rPr>
                <w:rFonts w:ascii="Calibri" w:hAnsi="Calibri" w:cs="Tahoma"/>
                <w:szCs w:val="24"/>
              </w:rPr>
            </w:pPr>
            <w:bookmarkStart w:id="0" w:name="_GoBack"/>
            <w:r w:rsidRPr="00BA3973">
              <w:rPr>
                <w:rFonts w:ascii="Calibri" w:hAnsi="Calibri" w:cs="Tahoma"/>
                <w:szCs w:val="24"/>
              </w:rPr>
              <w:t>Explain your experience of online performance monitoring systems and Key Performance Indicators.</w:t>
            </w:r>
            <w:bookmarkEnd w:id="0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  <w:r w:rsidRPr="003A654F">
              <w:rPr>
                <w:rFonts w:ascii="Calibri" w:hAnsi="Calibri" w:cs="Tahoma"/>
                <w:szCs w:val="24"/>
              </w:rPr>
              <w:t>x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5C1CC1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  <w:r w:rsidRPr="005C1CC1">
              <w:rPr>
                <w:rFonts w:ascii="Calibri" w:hAnsi="Calibri" w:cs="Tahoma"/>
                <w:szCs w:val="24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BE6E09" w:rsidRPr="003A654F" w:rsidTr="00BE6E09">
        <w:trPr>
          <w:gridAfter w:val="1"/>
          <w:wAfter w:w="18" w:type="dxa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3A654F" w:rsidRDefault="00BE6E09" w:rsidP="000A4BE1">
            <w:pPr>
              <w:rPr>
                <w:rFonts w:ascii="Calibri" w:hAnsi="Calibri" w:cs="Tahoma"/>
                <w:szCs w:val="24"/>
              </w:rPr>
            </w:pPr>
            <w:r w:rsidRPr="003A654F">
              <w:rPr>
                <w:rFonts w:ascii="Calibri" w:hAnsi="Calibri" w:cs="Tahoma"/>
                <w:szCs w:val="24"/>
              </w:rPr>
              <w:t>Demonstrate effective written and verbal communication skills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  <w:r w:rsidRPr="003A654F">
              <w:rPr>
                <w:rFonts w:ascii="Calibri" w:hAnsi="Calibri" w:cs="Tahoma"/>
                <w:szCs w:val="24"/>
              </w:rPr>
              <w:t>x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09" w:rsidRPr="005C1CC1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  <w:r w:rsidRPr="005C1CC1">
              <w:rPr>
                <w:rFonts w:ascii="Calibri" w:hAnsi="Calibri" w:cs="Tahoma"/>
                <w:szCs w:val="24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09" w:rsidRPr="003A654F" w:rsidRDefault="00BE6E09" w:rsidP="000A4BE1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816975" w:rsidRPr="003A654F" w:rsidTr="00BE6E09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75" w:rsidRPr="003A654F" w:rsidRDefault="00816975" w:rsidP="0058332C">
            <w:pPr>
              <w:rPr>
                <w:rFonts w:ascii="Calibri" w:hAnsi="Calibri" w:cs="Tahoma"/>
                <w:szCs w:val="24"/>
              </w:rPr>
            </w:pPr>
            <w:r w:rsidRPr="003A654F">
              <w:rPr>
                <w:rFonts w:ascii="Calibri" w:hAnsi="Calibri" w:cs="Tahoma"/>
                <w:szCs w:val="24"/>
              </w:rPr>
              <w:t xml:space="preserve">Exceptional punctuality &amp; time-keeping    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75" w:rsidRPr="003A654F" w:rsidRDefault="00816975" w:rsidP="0058332C">
            <w:pPr>
              <w:jc w:val="center"/>
              <w:rPr>
                <w:rFonts w:ascii="Calibri" w:hAnsi="Calibri" w:cs="Tahoma"/>
                <w:szCs w:val="24"/>
              </w:rPr>
            </w:pPr>
            <w:r w:rsidRPr="003A654F">
              <w:rPr>
                <w:rFonts w:ascii="Calibri" w:hAnsi="Calibri" w:cs="Tahoma"/>
                <w:szCs w:val="24"/>
              </w:rPr>
              <w:t>references</w:t>
            </w:r>
          </w:p>
        </w:tc>
      </w:tr>
    </w:tbl>
    <w:p w:rsidR="00816975" w:rsidRPr="003A654F" w:rsidRDefault="00816975" w:rsidP="00816975">
      <w:pPr>
        <w:rPr>
          <w:rFonts w:ascii="Calibri" w:hAnsi="Calibri" w:cs="Tahoma"/>
          <w:szCs w:val="24"/>
        </w:rPr>
      </w:pPr>
    </w:p>
    <w:sectPr w:rsidR="00816975" w:rsidRPr="003A6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45CF0"/>
    <w:multiLevelType w:val="hybridMultilevel"/>
    <w:tmpl w:val="BD281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5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8DE252F"/>
    <w:multiLevelType w:val="hybridMultilevel"/>
    <w:tmpl w:val="43626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4108A"/>
    <w:multiLevelType w:val="hybridMultilevel"/>
    <w:tmpl w:val="61A09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7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8848A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75"/>
    <w:rsid w:val="004C4576"/>
    <w:rsid w:val="005A1E74"/>
    <w:rsid w:val="00666D37"/>
    <w:rsid w:val="00760377"/>
    <w:rsid w:val="00813929"/>
    <w:rsid w:val="00816975"/>
    <w:rsid w:val="008A2C21"/>
    <w:rsid w:val="0096218A"/>
    <w:rsid w:val="00A94E1D"/>
    <w:rsid w:val="00AA2E1C"/>
    <w:rsid w:val="00BE6E09"/>
    <w:rsid w:val="00DC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A1EEEDC"/>
  <w15:docId w15:val="{35E8D303-899B-4B2A-8714-A7F41674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97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16975"/>
    <w:pPr>
      <w:keepNext/>
      <w:spacing w:before="240" w:after="60"/>
      <w:outlineLvl w:val="0"/>
    </w:pPr>
    <w:rPr>
      <w:b/>
      <w:kern w:val="28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6975"/>
    <w:rPr>
      <w:rFonts w:ascii="Arial" w:eastAsia="Times New Roman" w:hAnsi="Arial" w:cs="Times New Roman"/>
      <w:b/>
      <w:kern w:val="28"/>
      <w:sz w:val="28"/>
      <w:szCs w:val="20"/>
    </w:rPr>
  </w:style>
  <w:style w:type="paragraph" w:styleId="PlainText">
    <w:name w:val="Plain Text"/>
    <w:basedOn w:val="Normal"/>
    <w:link w:val="PlainTextChar"/>
    <w:rsid w:val="0081697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16975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816975"/>
    <w:pPr>
      <w:autoSpaceDE w:val="0"/>
      <w:autoSpaceDN w:val="0"/>
      <w:adjustRightInd w:val="0"/>
    </w:pPr>
    <w:rPr>
      <w:color w:val="000000"/>
      <w:sz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16975"/>
    <w:rPr>
      <w:rFonts w:ascii="Arial" w:eastAsia="Times New Roman" w:hAnsi="Arial" w:cs="Times New Roman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16975"/>
    <w:pPr>
      <w:ind w:left="720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3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3B7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Carey</dc:creator>
  <cp:lastModifiedBy>Sam Worrell</cp:lastModifiedBy>
  <cp:revision>3</cp:revision>
  <cp:lastPrinted>2022-08-19T12:27:00Z</cp:lastPrinted>
  <dcterms:created xsi:type="dcterms:W3CDTF">2025-06-13T15:37:00Z</dcterms:created>
  <dcterms:modified xsi:type="dcterms:W3CDTF">2026-01-14T10:50:00Z</dcterms:modified>
</cp:coreProperties>
</file>