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436"/>
      </w:tblGrid>
      <w:tr w:rsidR="000D7FCB" w:rsidRPr="004F6E21" w14:paraId="5BC80F12" w14:textId="77777777" w:rsidTr="001C6F57">
        <w:trPr>
          <w:trHeight w:val="1727"/>
        </w:trPr>
        <w:tc>
          <w:tcPr>
            <w:tcW w:w="943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6F3FDFCE" w14:textId="711DCCE4" w:rsidR="001C6F57" w:rsidRPr="004F6E21" w:rsidRDefault="00965131" w:rsidP="001C6F57">
            <w:pPr>
              <w:spacing w:line="360" w:lineRule="auto"/>
              <w:jc w:val="center"/>
              <w:rPr>
                <w:rFonts w:asciiTheme="minorHAnsi" w:eastAsiaTheme="majorEastAsia" w:hAnsiTheme="minorHAnsi" w:cstheme="minorHAnsi"/>
                <w:b/>
                <w:bCs/>
                <w:color w:val="FFFFFF" w:themeColor="background1"/>
                <w:sz w:val="44"/>
                <w:szCs w:val="44"/>
                <w:lang w:val="tr-TR"/>
              </w:rPr>
            </w:pPr>
            <w:r w:rsidRPr="004F6E21">
              <w:rPr>
                <w:rFonts w:asciiTheme="minorHAnsi" w:hAnsiTheme="minorHAnsi" w:cstheme="minorHAnsi"/>
                <w:b/>
                <w:color w:val="FFFFFF" w:themeColor="background1"/>
                <w:sz w:val="44"/>
                <w:szCs w:val="44"/>
                <w:lang w:val="tr-TR"/>
              </w:rPr>
              <w:t xml:space="preserve">İlkokullar için </w:t>
            </w:r>
            <w:r w:rsidR="00923811">
              <w:rPr>
                <w:rFonts w:asciiTheme="minorHAnsi" w:hAnsiTheme="minorHAnsi" w:cstheme="minorHAnsi"/>
                <w:b/>
                <w:color w:val="FFFFFF" w:themeColor="background1"/>
                <w:sz w:val="44"/>
                <w:szCs w:val="44"/>
                <w:lang w:val="tr-TR"/>
              </w:rPr>
              <w:t>hesaplamalı</w:t>
            </w:r>
            <w:r w:rsidRPr="004F6E21">
              <w:rPr>
                <w:rFonts w:asciiTheme="minorHAnsi" w:hAnsiTheme="minorHAnsi" w:cstheme="minorHAnsi"/>
                <w:b/>
                <w:color w:val="FFFFFF" w:themeColor="background1"/>
                <w:sz w:val="44"/>
                <w:szCs w:val="44"/>
                <w:lang w:val="tr-TR"/>
              </w:rPr>
              <w:t xml:space="preserve"> düşünme: matematiksel muhakemenin geliştirilmesi</w:t>
            </w:r>
          </w:p>
          <w:p w14:paraId="0079CD5D" w14:textId="77777777" w:rsidR="000D7FCB" w:rsidRPr="004F6E21" w:rsidRDefault="000D7FCB" w:rsidP="00FC2E15">
            <w:pPr>
              <w:jc w:val="center"/>
              <w:rPr>
                <w:rFonts w:ascii="Calibri" w:eastAsia="Calibri" w:hAnsi="Calibri" w:cs="Calibri"/>
                <w:b/>
                <w:color w:val="FFFFFF" w:themeColor="background1"/>
                <w:sz w:val="44"/>
                <w:szCs w:val="44"/>
                <w:lang w:val="tr-TR"/>
              </w:rPr>
            </w:pPr>
          </w:p>
        </w:tc>
      </w:tr>
    </w:tbl>
    <w:p w14:paraId="24F71EC7" w14:textId="77777777" w:rsidR="001C6F57" w:rsidRPr="004F6E21" w:rsidRDefault="001C6F57" w:rsidP="003D1BD5">
      <w:pPr>
        <w:spacing w:line="360" w:lineRule="auto"/>
        <w:rPr>
          <w:rFonts w:eastAsiaTheme="majorEastAsia" w:cstheme="majorBidi"/>
          <w:b/>
          <w:bCs/>
          <w:color w:val="386D9F"/>
          <w:sz w:val="26"/>
          <w:szCs w:val="26"/>
          <w:lang w:val="tr-TR"/>
        </w:rPr>
      </w:pPr>
    </w:p>
    <w:p w14:paraId="37647330" w14:textId="4B21FCC0" w:rsidR="000D5D3B" w:rsidRPr="004F6E21" w:rsidRDefault="00965131" w:rsidP="003D1BD5">
      <w:pPr>
        <w:spacing w:line="360" w:lineRule="auto"/>
        <w:rPr>
          <w:rFonts w:asciiTheme="minorHAnsi" w:eastAsiaTheme="majorEastAsia" w:hAnsiTheme="minorHAnsi" w:cstheme="minorHAnsi"/>
          <w:bCs/>
          <w:color w:val="386D9F"/>
          <w:sz w:val="24"/>
          <w:szCs w:val="24"/>
          <w:lang w:val="tr-TR"/>
        </w:rPr>
      </w:pPr>
      <w:r w:rsidRPr="004F6E21">
        <w:rPr>
          <w:rFonts w:asciiTheme="minorHAnsi" w:eastAsiaTheme="majorEastAsia" w:hAnsiTheme="minorHAnsi" w:cstheme="minorHAnsi"/>
          <w:b/>
          <w:bCs/>
          <w:color w:val="17365D" w:themeColor="text2" w:themeShade="BF"/>
          <w:sz w:val="28"/>
          <w:szCs w:val="28"/>
          <w:lang w:val="tr-TR"/>
        </w:rPr>
        <w:t>Tahmini süre</w:t>
      </w:r>
      <w:r w:rsidR="001F1D31" w:rsidRPr="004F6E21">
        <w:rPr>
          <w:rFonts w:asciiTheme="minorHAnsi" w:eastAsiaTheme="majorEastAsia" w:hAnsiTheme="minorHAnsi" w:cstheme="minorHAnsi"/>
          <w:b/>
          <w:bCs/>
          <w:color w:val="17365D" w:themeColor="text2" w:themeShade="BF"/>
          <w:sz w:val="28"/>
          <w:szCs w:val="28"/>
          <w:lang w:val="tr-TR"/>
        </w:rPr>
        <w:t>:</w:t>
      </w:r>
      <w:r w:rsidR="001F1D31" w:rsidRPr="004F6E21">
        <w:rPr>
          <w:rFonts w:asciiTheme="minorHAnsi" w:eastAsiaTheme="majorEastAsia" w:hAnsiTheme="minorHAnsi" w:cstheme="minorHAnsi"/>
          <w:b/>
          <w:bCs/>
          <w:color w:val="386D9F"/>
          <w:sz w:val="26"/>
          <w:szCs w:val="26"/>
          <w:lang w:val="tr-TR"/>
        </w:rPr>
        <w:t xml:space="preserve"> </w:t>
      </w:r>
      <w:r w:rsidRPr="004F6E21">
        <w:rPr>
          <w:rFonts w:asciiTheme="minorHAnsi" w:eastAsiaTheme="majorEastAsia" w:hAnsiTheme="minorHAnsi" w:cstheme="minorHAnsi"/>
          <w:bCs/>
          <w:color w:val="386D9F"/>
          <w:sz w:val="24"/>
          <w:szCs w:val="24"/>
          <w:lang w:val="tr-TR"/>
        </w:rPr>
        <w:t>1 saat</w:t>
      </w:r>
    </w:p>
    <w:p w14:paraId="23A3C970" w14:textId="6BC6B4BA" w:rsidR="00241EF1" w:rsidRPr="004F6E21" w:rsidRDefault="00965131" w:rsidP="003D1BD5">
      <w:pPr>
        <w:spacing w:line="360" w:lineRule="auto"/>
        <w:rPr>
          <w:rFonts w:asciiTheme="minorHAnsi" w:eastAsiaTheme="majorEastAsia" w:hAnsiTheme="minorHAnsi" w:cstheme="minorHAnsi"/>
          <w:b/>
          <w:bCs/>
          <w:color w:val="386D9F"/>
          <w:sz w:val="24"/>
          <w:szCs w:val="24"/>
          <w:lang w:val="tr-TR"/>
        </w:rPr>
      </w:pPr>
      <w:r w:rsidRPr="004F6E21">
        <w:rPr>
          <w:rFonts w:asciiTheme="minorHAnsi" w:eastAsiaTheme="majorEastAsia" w:hAnsiTheme="minorHAnsi" w:cstheme="minorHAnsi"/>
          <w:b/>
          <w:bCs/>
          <w:color w:val="17365D" w:themeColor="text2" w:themeShade="BF"/>
          <w:sz w:val="28"/>
          <w:szCs w:val="28"/>
          <w:lang w:val="tr-TR"/>
        </w:rPr>
        <w:t>Yaş düzeyi</w:t>
      </w:r>
      <w:r w:rsidR="00241EF1" w:rsidRPr="004F6E21">
        <w:rPr>
          <w:rFonts w:asciiTheme="minorHAnsi" w:eastAsiaTheme="majorEastAsia" w:hAnsiTheme="minorHAnsi" w:cstheme="minorHAnsi"/>
          <w:bCs/>
          <w:color w:val="17365D" w:themeColor="text2" w:themeShade="BF"/>
          <w:sz w:val="28"/>
          <w:szCs w:val="28"/>
          <w:lang w:val="tr-TR"/>
        </w:rPr>
        <w:t>:</w:t>
      </w:r>
      <w:r w:rsidR="00241EF1" w:rsidRPr="004F6E21">
        <w:rPr>
          <w:rFonts w:asciiTheme="minorHAnsi" w:eastAsiaTheme="majorEastAsia" w:hAnsiTheme="minorHAnsi" w:cstheme="minorHAnsi"/>
          <w:bCs/>
          <w:color w:val="386D9F"/>
          <w:sz w:val="26"/>
          <w:szCs w:val="26"/>
          <w:lang w:val="tr-TR"/>
        </w:rPr>
        <w:t xml:space="preserve"> </w:t>
      </w:r>
      <w:r w:rsidRPr="004F6E21">
        <w:rPr>
          <w:rFonts w:asciiTheme="minorHAnsi" w:eastAsiaTheme="majorEastAsia" w:hAnsiTheme="minorHAnsi" w:cstheme="minorHAnsi"/>
          <w:bCs/>
          <w:color w:val="386D9F"/>
          <w:sz w:val="26"/>
          <w:szCs w:val="26"/>
          <w:lang w:val="tr-TR"/>
        </w:rPr>
        <w:t>İlkokul öğrencileri</w:t>
      </w:r>
    </w:p>
    <w:p w14:paraId="097455AB" w14:textId="77777777" w:rsidR="00965131" w:rsidRPr="004F6E21" w:rsidRDefault="00965131" w:rsidP="00965131">
      <w:pPr>
        <w:spacing w:after="120" w:line="360" w:lineRule="auto"/>
        <w:jc w:val="both"/>
        <w:rPr>
          <w:rFonts w:asciiTheme="minorHAnsi" w:eastAsiaTheme="majorEastAsia" w:hAnsiTheme="minorHAnsi" w:cstheme="minorHAnsi"/>
          <w:b/>
          <w:bCs/>
          <w:color w:val="17365D" w:themeColor="text2" w:themeShade="BF"/>
          <w:sz w:val="28"/>
          <w:szCs w:val="28"/>
          <w:lang w:val="tr-TR"/>
        </w:rPr>
      </w:pPr>
      <w:r w:rsidRPr="004F6E21">
        <w:rPr>
          <w:rFonts w:asciiTheme="minorHAnsi" w:eastAsiaTheme="majorEastAsia" w:hAnsiTheme="minorHAnsi" w:cstheme="minorHAnsi"/>
          <w:b/>
          <w:bCs/>
          <w:color w:val="17365D" w:themeColor="text2" w:themeShade="BF"/>
          <w:sz w:val="28"/>
          <w:szCs w:val="28"/>
          <w:lang w:val="tr-TR"/>
        </w:rPr>
        <w:t>Öğrenme hedefleri, beceri ve yetkinlikler:</w:t>
      </w:r>
    </w:p>
    <w:p w14:paraId="35374286" w14:textId="4D812F0C" w:rsidR="00241EF1" w:rsidRPr="004F6E21" w:rsidRDefault="00965131" w:rsidP="003D1BD5">
      <w:pPr>
        <w:spacing w:line="360" w:lineRule="auto"/>
        <w:rPr>
          <w:rFonts w:asciiTheme="minorHAnsi" w:eastAsiaTheme="majorEastAsia" w:hAnsiTheme="minorHAnsi" w:cstheme="minorHAnsi"/>
          <w:bCs/>
          <w:color w:val="365F91" w:themeColor="accent1" w:themeShade="BF"/>
          <w:sz w:val="24"/>
          <w:szCs w:val="24"/>
          <w:lang w:val="tr-TR"/>
        </w:rPr>
      </w:pPr>
      <w:r w:rsidRPr="004F6E21">
        <w:rPr>
          <w:rFonts w:asciiTheme="minorHAnsi" w:eastAsiaTheme="majorEastAsia" w:hAnsiTheme="minorHAnsi" w:cstheme="minorHAnsi"/>
          <w:bCs/>
          <w:color w:val="365F91" w:themeColor="accent1" w:themeShade="BF"/>
          <w:sz w:val="24"/>
          <w:szCs w:val="24"/>
          <w:lang w:val="tr-TR"/>
        </w:rPr>
        <w:t xml:space="preserve">Ana hedefler öğrencileri </w:t>
      </w:r>
      <w:r w:rsidR="00923811">
        <w:rPr>
          <w:rFonts w:asciiTheme="minorHAnsi" w:eastAsiaTheme="majorEastAsia" w:hAnsiTheme="minorHAnsi" w:cstheme="minorHAnsi"/>
          <w:bCs/>
          <w:color w:val="365F91" w:themeColor="accent1" w:themeShade="BF"/>
          <w:sz w:val="24"/>
          <w:szCs w:val="24"/>
          <w:lang w:val="tr-TR"/>
        </w:rPr>
        <w:t>hesaplamalı</w:t>
      </w:r>
      <w:r w:rsidR="00FA6B2A" w:rsidRPr="004F6E21">
        <w:rPr>
          <w:rFonts w:asciiTheme="minorHAnsi" w:eastAsiaTheme="majorEastAsia" w:hAnsiTheme="minorHAnsi" w:cstheme="minorHAnsi"/>
          <w:bCs/>
          <w:color w:val="365F91" w:themeColor="accent1" w:themeShade="BF"/>
          <w:sz w:val="24"/>
          <w:szCs w:val="24"/>
          <w:lang w:val="tr-TR"/>
        </w:rPr>
        <w:t xml:space="preserve"> </w:t>
      </w:r>
      <w:r w:rsidRPr="004F6E21">
        <w:rPr>
          <w:rFonts w:asciiTheme="minorHAnsi" w:eastAsiaTheme="majorEastAsia" w:hAnsiTheme="minorHAnsi" w:cstheme="minorHAnsi"/>
          <w:bCs/>
          <w:color w:val="365F91" w:themeColor="accent1" w:themeShade="BF"/>
          <w:sz w:val="24"/>
          <w:szCs w:val="24"/>
          <w:lang w:val="tr-TR"/>
        </w:rPr>
        <w:t>düşünmey</w:t>
      </w:r>
      <w:r w:rsidR="000F4C8D">
        <w:rPr>
          <w:rFonts w:asciiTheme="minorHAnsi" w:eastAsiaTheme="majorEastAsia" w:hAnsiTheme="minorHAnsi" w:cstheme="minorHAnsi"/>
          <w:bCs/>
          <w:color w:val="365F91" w:themeColor="accent1" w:themeShade="BF"/>
          <w:sz w:val="24"/>
          <w:szCs w:val="24"/>
          <w:lang w:val="tr-TR"/>
        </w:rPr>
        <w:t>l</w:t>
      </w:r>
      <w:r w:rsidRPr="004F6E21">
        <w:rPr>
          <w:rFonts w:asciiTheme="minorHAnsi" w:eastAsiaTheme="majorEastAsia" w:hAnsiTheme="minorHAnsi" w:cstheme="minorHAnsi"/>
          <w:bCs/>
          <w:color w:val="365F91" w:themeColor="accent1" w:themeShade="BF"/>
          <w:sz w:val="24"/>
          <w:szCs w:val="24"/>
          <w:lang w:val="tr-TR"/>
        </w:rPr>
        <w:t xml:space="preserve">e </w:t>
      </w:r>
      <w:r w:rsidR="000F4C8D">
        <w:rPr>
          <w:rFonts w:asciiTheme="minorHAnsi" w:eastAsiaTheme="majorEastAsia" w:hAnsiTheme="minorHAnsi" w:cstheme="minorHAnsi"/>
          <w:bCs/>
          <w:color w:val="365F91" w:themeColor="accent1" w:themeShade="BF"/>
          <w:sz w:val="24"/>
          <w:szCs w:val="24"/>
          <w:lang w:val="tr-TR"/>
        </w:rPr>
        <w:t>tanıştırmak</w:t>
      </w:r>
      <w:r w:rsidRPr="004F6E21">
        <w:rPr>
          <w:rFonts w:asciiTheme="minorHAnsi" w:eastAsiaTheme="majorEastAsia" w:hAnsiTheme="minorHAnsi" w:cstheme="minorHAnsi"/>
          <w:bCs/>
          <w:color w:val="365F91" w:themeColor="accent1" w:themeShade="BF"/>
          <w:sz w:val="24"/>
          <w:szCs w:val="24"/>
          <w:lang w:val="tr-TR"/>
        </w:rPr>
        <w:t xml:space="preserve"> ve matematiksel muhakeme ve sayı doğrusuna aşinalık geliştirmelerine yardımcı </w:t>
      </w:r>
      <w:r w:rsidR="004F6E21" w:rsidRPr="004F6E21">
        <w:rPr>
          <w:rFonts w:asciiTheme="minorHAnsi" w:eastAsiaTheme="majorEastAsia" w:hAnsiTheme="minorHAnsi" w:cstheme="minorHAnsi"/>
          <w:bCs/>
          <w:color w:val="365F91" w:themeColor="accent1" w:themeShade="BF"/>
          <w:sz w:val="24"/>
          <w:szCs w:val="24"/>
          <w:lang w:val="tr-TR"/>
        </w:rPr>
        <w:t>olmaktır</w:t>
      </w:r>
      <w:r w:rsidR="00C65913" w:rsidRPr="004F6E21">
        <w:rPr>
          <w:rFonts w:asciiTheme="minorHAnsi" w:eastAsiaTheme="majorEastAsia" w:hAnsiTheme="minorHAnsi" w:cstheme="minorHAnsi"/>
          <w:bCs/>
          <w:color w:val="365F91" w:themeColor="accent1" w:themeShade="BF"/>
          <w:sz w:val="24"/>
          <w:szCs w:val="24"/>
          <w:lang w:val="tr-TR"/>
        </w:rPr>
        <w:t xml:space="preserve">. </w:t>
      </w:r>
      <w:r w:rsidR="000F4C8D">
        <w:rPr>
          <w:rFonts w:asciiTheme="minorHAnsi" w:eastAsiaTheme="majorEastAsia" w:hAnsiTheme="minorHAnsi" w:cstheme="minorHAnsi"/>
          <w:bCs/>
          <w:color w:val="365F91" w:themeColor="accent1" w:themeShade="BF"/>
          <w:sz w:val="24"/>
          <w:szCs w:val="24"/>
          <w:lang w:val="tr-TR"/>
        </w:rPr>
        <w:t xml:space="preserve">Hedef, </w:t>
      </w:r>
      <w:r w:rsidRPr="004F6E21">
        <w:rPr>
          <w:rFonts w:asciiTheme="minorHAnsi" w:eastAsiaTheme="majorEastAsia" w:hAnsiTheme="minorHAnsi" w:cstheme="minorHAnsi"/>
          <w:bCs/>
          <w:color w:val="365F91" w:themeColor="accent1" w:themeShade="BF"/>
          <w:sz w:val="24"/>
          <w:szCs w:val="24"/>
          <w:lang w:val="tr-TR"/>
        </w:rPr>
        <w:t>bir oyun oynamak için programlama fikrine nasıl yaklaşılacağını düşün</w:t>
      </w:r>
      <w:r w:rsidR="000F4C8D">
        <w:rPr>
          <w:rFonts w:asciiTheme="minorHAnsi" w:eastAsiaTheme="majorEastAsia" w:hAnsiTheme="minorHAnsi" w:cstheme="minorHAnsi"/>
          <w:bCs/>
          <w:color w:val="365F91" w:themeColor="accent1" w:themeShade="BF"/>
          <w:sz w:val="24"/>
          <w:szCs w:val="24"/>
          <w:lang w:val="tr-TR"/>
        </w:rPr>
        <w:t>dürmektir</w:t>
      </w:r>
      <w:r w:rsidR="00C65913" w:rsidRPr="004F6E21">
        <w:rPr>
          <w:rFonts w:asciiTheme="minorHAnsi" w:eastAsiaTheme="majorEastAsia" w:hAnsiTheme="minorHAnsi" w:cstheme="minorHAnsi"/>
          <w:bCs/>
          <w:color w:val="365F91" w:themeColor="accent1" w:themeShade="BF"/>
          <w:sz w:val="24"/>
          <w:szCs w:val="24"/>
          <w:lang w:val="tr-TR"/>
        </w:rPr>
        <w:t>.</w:t>
      </w:r>
    </w:p>
    <w:p w14:paraId="23FFD710" w14:textId="5741F6AE" w:rsidR="001F1D31" w:rsidRPr="004F6E21" w:rsidRDefault="000F4C8D" w:rsidP="003D1BD5">
      <w:pPr>
        <w:spacing w:after="120" w:line="360" w:lineRule="auto"/>
        <w:rPr>
          <w:rFonts w:asciiTheme="minorHAnsi" w:eastAsiaTheme="majorEastAsia" w:hAnsiTheme="minorHAnsi" w:cstheme="minorHAnsi"/>
          <w:b/>
          <w:bCs/>
          <w:color w:val="17365D" w:themeColor="text2" w:themeShade="BF"/>
          <w:sz w:val="28"/>
          <w:szCs w:val="28"/>
          <w:lang w:val="tr-TR"/>
        </w:rPr>
      </w:pPr>
      <w:r>
        <w:rPr>
          <w:rFonts w:asciiTheme="minorHAnsi" w:eastAsiaTheme="majorEastAsia" w:hAnsiTheme="minorHAnsi" w:cstheme="minorHAnsi"/>
          <w:b/>
          <w:bCs/>
          <w:color w:val="17365D" w:themeColor="text2" w:themeShade="BF"/>
          <w:sz w:val="28"/>
          <w:szCs w:val="28"/>
          <w:lang w:val="tr-TR"/>
        </w:rPr>
        <w:t>Etkinlikler</w:t>
      </w:r>
      <w:r w:rsidR="00965131" w:rsidRPr="004F6E21">
        <w:rPr>
          <w:rFonts w:asciiTheme="minorHAnsi" w:eastAsiaTheme="majorEastAsia" w:hAnsiTheme="minorHAnsi" w:cstheme="minorHAnsi"/>
          <w:b/>
          <w:bCs/>
          <w:color w:val="17365D" w:themeColor="text2" w:themeShade="BF"/>
          <w:sz w:val="28"/>
          <w:szCs w:val="28"/>
          <w:lang w:val="tr-TR"/>
        </w:rPr>
        <w:t xml:space="preserve"> ve roller</w:t>
      </w:r>
    </w:p>
    <w:p w14:paraId="28EA461F" w14:textId="5D2EE70C" w:rsidR="007E46BB" w:rsidRPr="004F6E21" w:rsidRDefault="00965131" w:rsidP="001F1D31">
      <w:pPr>
        <w:spacing w:after="120" w:line="360" w:lineRule="auto"/>
        <w:rPr>
          <w:rFonts w:asciiTheme="minorHAnsi" w:eastAsiaTheme="majorEastAsia" w:hAnsiTheme="minorHAnsi" w:cstheme="minorHAnsi"/>
          <w:bCs/>
          <w:color w:val="365F91" w:themeColor="accent1" w:themeShade="BF"/>
          <w:sz w:val="24"/>
          <w:szCs w:val="24"/>
          <w:lang w:val="tr-TR"/>
        </w:rPr>
      </w:pPr>
      <w:r w:rsidRPr="004F6E21">
        <w:rPr>
          <w:rFonts w:asciiTheme="minorHAnsi" w:eastAsiaTheme="majorEastAsia" w:hAnsiTheme="minorHAnsi" w:cstheme="minorHAnsi"/>
          <w:bCs/>
          <w:color w:val="365F91" w:themeColor="accent1" w:themeShade="BF"/>
          <w:sz w:val="24"/>
          <w:szCs w:val="24"/>
          <w:lang w:val="tr-TR"/>
        </w:rPr>
        <w:t xml:space="preserve">Öğrenciler </w:t>
      </w:r>
      <w:bookmarkStart w:id="0" w:name="_GoBack"/>
      <w:r w:rsidRPr="004F6E21">
        <w:rPr>
          <w:rFonts w:asciiTheme="minorHAnsi" w:eastAsiaTheme="majorEastAsia" w:hAnsiTheme="minorHAnsi" w:cstheme="minorHAnsi"/>
          <w:bCs/>
          <w:color w:val="365F91" w:themeColor="accent1" w:themeShade="BF"/>
          <w:sz w:val="24"/>
          <w:szCs w:val="24"/>
          <w:lang w:val="tr-TR"/>
        </w:rPr>
        <w:t>sayısal</w:t>
      </w:r>
      <w:bookmarkEnd w:id="0"/>
      <w:r w:rsidRPr="004F6E21">
        <w:rPr>
          <w:rFonts w:asciiTheme="minorHAnsi" w:eastAsiaTheme="majorEastAsia" w:hAnsiTheme="minorHAnsi" w:cstheme="minorHAnsi"/>
          <w:bCs/>
          <w:color w:val="365F91" w:themeColor="accent1" w:themeShade="BF"/>
          <w:sz w:val="24"/>
          <w:szCs w:val="24"/>
          <w:lang w:val="tr-TR"/>
        </w:rPr>
        <w:t xml:space="preserve"> oyunlara </w:t>
      </w:r>
      <w:r w:rsidR="004F6E21" w:rsidRPr="004F6E21">
        <w:rPr>
          <w:rFonts w:asciiTheme="minorHAnsi" w:eastAsiaTheme="majorEastAsia" w:hAnsiTheme="minorHAnsi" w:cstheme="minorHAnsi"/>
          <w:bCs/>
          <w:color w:val="365F91" w:themeColor="accent1" w:themeShade="BF"/>
          <w:sz w:val="24"/>
          <w:szCs w:val="24"/>
          <w:lang w:val="tr-TR"/>
        </w:rPr>
        <w:t>dâhil</w:t>
      </w:r>
      <w:r w:rsidRPr="004F6E21">
        <w:rPr>
          <w:rFonts w:asciiTheme="minorHAnsi" w:eastAsiaTheme="majorEastAsia" w:hAnsiTheme="minorHAnsi" w:cstheme="minorHAnsi"/>
          <w:bCs/>
          <w:color w:val="365F91" w:themeColor="accent1" w:themeShade="BF"/>
          <w:sz w:val="24"/>
          <w:szCs w:val="24"/>
          <w:lang w:val="tr-TR"/>
        </w:rPr>
        <w:t xml:space="preserve"> edilecek ve matematiksel muh</w:t>
      </w:r>
      <w:r w:rsidR="006F116A" w:rsidRPr="004F6E21">
        <w:rPr>
          <w:rFonts w:asciiTheme="minorHAnsi" w:eastAsiaTheme="majorEastAsia" w:hAnsiTheme="minorHAnsi" w:cstheme="minorHAnsi"/>
          <w:bCs/>
          <w:color w:val="365F91" w:themeColor="accent1" w:themeShade="BF"/>
          <w:sz w:val="24"/>
          <w:szCs w:val="24"/>
          <w:lang w:val="tr-TR"/>
        </w:rPr>
        <w:t>akemelerini sınayan sorulara yanıt vereceklerdir. Eşler halinde çalışma ve işbirliği de gerçekleştirilecektir. Öğretmenin başlıca rolleri</w:t>
      </w:r>
      <w:r w:rsidR="00DE053B">
        <w:rPr>
          <w:rFonts w:asciiTheme="minorHAnsi" w:eastAsiaTheme="majorEastAsia" w:hAnsiTheme="minorHAnsi" w:cstheme="minorHAnsi"/>
          <w:bCs/>
          <w:color w:val="365F91" w:themeColor="accent1" w:themeShade="BF"/>
          <w:sz w:val="24"/>
          <w:szCs w:val="24"/>
          <w:lang w:val="tr-TR"/>
        </w:rPr>
        <w:t>:</w:t>
      </w:r>
      <w:r w:rsidR="006F116A" w:rsidRPr="004F6E21">
        <w:rPr>
          <w:rFonts w:asciiTheme="minorHAnsi" w:eastAsiaTheme="majorEastAsia" w:hAnsiTheme="minorHAnsi" w:cstheme="minorHAnsi"/>
          <w:bCs/>
          <w:color w:val="365F91" w:themeColor="accent1" w:themeShade="BF"/>
          <w:sz w:val="24"/>
          <w:szCs w:val="24"/>
          <w:lang w:val="tr-TR"/>
        </w:rPr>
        <w:t xml:space="preserve"> talimat vermek, sınıfı </w:t>
      </w:r>
      <w:r w:rsidR="000F4C8D">
        <w:rPr>
          <w:rFonts w:asciiTheme="minorHAnsi" w:eastAsiaTheme="majorEastAsia" w:hAnsiTheme="minorHAnsi" w:cstheme="minorHAnsi"/>
          <w:bCs/>
          <w:color w:val="365F91" w:themeColor="accent1" w:themeShade="BF"/>
          <w:sz w:val="24"/>
          <w:szCs w:val="24"/>
          <w:lang w:val="tr-TR"/>
        </w:rPr>
        <w:t>etkinlik</w:t>
      </w:r>
      <w:r w:rsidR="006F116A" w:rsidRPr="004F6E21">
        <w:rPr>
          <w:rFonts w:asciiTheme="minorHAnsi" w:eastAsiaTheme="majorEastAsia" w:hAnsiTheme="minorHAnsi" w:cstheme="minorHAnsi"/>
          <w:bCs/>
          <w:color w:val="365F91" w:themeColor="accent1" w:themeShade="BF"/>
          <w:sz w:val="24"/>
          <w:szCs w:val="24"/>
          <w:lang w:val="tr-TR"/>
        </w:rPr>
        <w:t xml:space="preserve"> sırasında izlemek ve gerektiğinde destek sağlamaktır. Ders sırasında ve sonrasında geri</w:t>
      </w:r>
      <w:r w:rsidR="00DE053B">
        <w:rPr>
          <w:rFonts w:asciiTheme="minorHAnsi" w:eastAsiaTheme="majorEastAsia" w:hAnsiTheme="minorHAnsi" w:cstheme="minorHAnsi"/>
          <w:bCs/>
          <w:color w:val="365F91" w:themeColor="accent1" w:themeShade="BF"/>
          <w:sz w:val="24"/>
          <w:szCs w:val="24"/>
          <w:lang w:val="tr-TR"/>
        </w:rPr>
        <w:t xml:space="preserve"> </w:t>
      </w:r>
      <w:r w:rsidR="006F116A" w:rsidRPr="004F6E21">
        <w:rPr>
          <w:rFonts w:asciiTheme="minorHAnsi" w:eastAsiaTheme="majorEastAsia" w:hAnsiTheme="minorHAnsi" w:cstheme="minorHAnsi"/>
          <w:bCs/>
          <w:color w:val="365F91" w:themeColor="accent1" w:themeShade="BF"/>
          <w:sz w:val="24"/>
          <w:szCs w:val="24"/>
          <w:lang w:val="tr-TR"/>
        </w:rPr>
        <w:t>bildirim verilebilir</w:t>
      </w:r>
      <w:r w:rsidR="00665796" w:rsidRPr="004F6E21">
        <w:rPr>
          <w:rFonts w:asciiTheme="minorHAnsi" w:eastAsiaTheme="majorEastAsia" w:hAnsiTheme="minorHAnsi" w:cstheme="minorHAnsi"/>
          <w:bCs/>
          <w:color w:val="365F91" w:themeColor="accent1" w:themeShade="BF"/>
          <w:sz w:val="24"/>
          <w:szCs w:val="24"/>
          <w:lang w:val="tr-TR"/>
        </w:rPr>
        <w:t>.</w:t>
      </w:r>
    </w:p>
    <w:p w14:paraId="3E90EDC7" w14:textId="1A193EB6" w:rsidR="000D7FCB" w:rsidRPr="004F6E21" w:rsidRDefault="006F116A"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4F6E21">
        <w:rPr>
          <w:rFonts w:asciiTheme="minorHAnsi" w:eastAsiaTheme="majorEastAsia" w:hAnsiTheme="minorHAnsi" w:cstheme="minorHAnsi"/>
          <w:b/>
          <w:bCs/>
          <w:color w:val="17365D" w:themeColor="text2" w:themeShade="BF"/>
          <w:sz w:val="28"/>
          <w:szCs w:val="28"/>
          <w:lang w:val="tr-TR"/>
        </w:rPr>
        <w:t xml:space="preserve">Nelere </w:t>
      </w:r>
      <w:r w:rsidR="004F6E21" w:rsidRPr="004F6E21">
        <w:rPr>
          <w:rFonts w:asciiTheme="minorHAnsi" w:eastAsiaTheme="majorEastAsia" w:hAnsiTheme="minorHAnsi" w:cstheme="minorHAnsi"/>
          <w:b/>
          <w:bCs/>
          <w:color w:val="17365D" w:themeColor="text2" w:themeShade="BF"/>
          <w:sz w:val="28"/>
          <w:szCs w:val="28"/>
          <w:lang w:val="tr-TR"/>
        </w:rPr>
        <w:t>ihtiyacınız</w:t>
      </w:r>
      <w:r w:rsidRPr="004F6E21">
        <w:rPr>
          <w:rFonts w:asciiTheme="minorHAnsi" w:eastAsiaTheme="majorEastAsia" w:hAnsiTheme="minorHAnsi" w:cstheme="minorHAnsi"/>
          <w:b/>
          <w:bCs/>
          <w:color w:val="17365D" w:themeColor="text2" w:themeShade="BF"/>
          <w:sz w:val="28"/>
          <w:szCs w:val="28"/>
          <w:lang w:val="tr-TR"/>
        </w:rPr>
        <w:t xml:space="preserve"> var</w:t>
      </w:r>
      <w:r w:rsidR="00F639B9" w:rsidRPr="004F6E21">
        <w:rPr>
          <w:rFonts w:asciiTheme="minorHAnsi" w:eastAsiaTheme="majorEastAsia" w:hAnsiTheme="minorHAnsi" w:cstheme="minorHAnsi"/>
          <w:b/>
          <w:bCs/>
          <w:color w:val="17365D" w:themeColor="text2" w:themeShade="BF"/>
          <w:sz w:val="28"/>
          <w:szCs w:val="28"/>
          <w:lang w:val="tr-TR"/>
        </w:rPr>
        <w:t>?</w:t>
      </w:r>
    </w:p>
    <w:p w14:paraId="58FEAEF4" w14:textId="5E097317" w:rsidR="00D0686A" w:rsidRPr="004F6E21" w:rsidRDefault="00F639B9" w:rsidP="00D0686A">
      <w:pPr>
        <w:spacing w:line="360" w:lineRule="auto"/>
        <w:rPr>
          <w:rFonts w:asciiTheme="minorHAnsi" w:hAnsiTheme="minorHAnsi" w:cstheme="minorHAnsi"/>
          <w:iCs/>
          <w:color w:val="365F91" w:themeColor="accent1" w:themeShade="BF"/>
          <w:sz w:val="24"/>
          <w:szCs w:val="24"/>
          <w:lang w:val="tr-TR"/>
        </w:rPr>
      </w:pPr>
      <w:r w:rsidRPr="004F6E21">
        <w:rPr>
          <w:rFonts w:asciiTheme="minorHAnsi" w:hAnsiTheme="minorHAnsi" w:cstheme="minorHAnsi"/>
          <w:iCs/>
          <w:color w:val="365F91" w:themeColor="accent1" w:themeShade="BF"/>
          <w:sz w:val="24"/>
          <w:szCs w:val="24"/>
          <w:lang w:val="tr-TR"/>
        </w:rPr>
        <w:t xml:space="preserve">Bu </w:t>
      </w:r>
      <w:r w:rsidR="000F4C8D">
        <w:rPr>
          <w:rFonts w:asciiTheme="minorHAnsi" w:hAnsiTheme="minorHAnsi" w:cstheme="minorHAnsi"/>
          <w:iCs/>
          <w:color w:val="365F91" w:themeColor="accent1" w:themeShade="BF"/>
          <w:sz w:val="24"/>
          <w:szCs w:val="24"/>
          <w:lang w:val="tr-TR"/>
        </w:rPr>
        <w:t>etkinliğ</w:t>
      </w:r>
      <w:r w:rsidRPr="004F6E21">
        <w:rPr>
          <w:rFonts w:asciiTheme="minorHAnsi" w:hAnsiTheme="minorHAnsi" w:cstheme="minorHAnsi"/>
          <w:iCs/>
          <w:color w:val="365F91" w:themeColor="accent1" w:themeShade="BF"/>
          <w:sz w:val="24"/>
          <w:szCs w:val="24"/>
          <w:lang w:val="tr-TR"/>
        </w:rPr>
        <w:t xml:space="preserve">i öğrencilerinizle birlikte gerçekleştirirken </w:t>
      </w:r>
      <w:proofErr w:type="spellStart"/>
      <w:r w:rsidRPr="004F6E21">
        <w:rPr>
          <w:rFonts w:asciiTheme="minorHAnsi" w:hAnsiTheme="minorHAnsi" w:cstheme="minorHAnsi"/>
          <w:iCs/>
          <w:color w:val="365F91" w:themeColor="accent1" w:themeShade="BF"/>
          <w:sz w:val="24"/>
          <w:szCs w:val="24"/>
          <w:lang w:val="tr-TR"/>
        </w:rPr>
        <w:t>Scratch</w:t>
      </w:r>
      <w:proofErr w:type="spellEnd"/>
      <w:r w:rsidRPr="004F6E21">
        <w:rPr>
          <w:rFonts w:asciiTheme="minorHAnsi" w:hAnsiTheme="minorHAnsi" w:cstheme="minorHAnsi"/>
          <w:iCs/>
          <w:color w:val="365F91" w:themeColor="accent1" w:themeShade="BF"/>
          <w:sz w:val="24"/>
          <w:szCs w:val="24"/>
          <w:lang w:val="tr-TR"/>
        </w:rPr>
        <w:t xml:space="preserve"> üzerindeki </w:t>
      </w:r>
      <w:r w:rsidR="000F4C8D">
        <w:rPr>
          <w:rFonts w:asciiTheme="minorHAnsi" w:hAnsiTheme="minorHAnsi" w:cstheme="minorHAnsi"/>
          <w:iCs/>
          <w:color w:val="365F91" w:themeColor="accent1" w:themeShade="BF"/>
          <w:sz w:val="24"/>
          <w:szCs w:val="24"/>
          <w:lang w:val="tr-TR"/>
        </w:rPr>
        <w:t>etkinlik</w:t>
      </w:r>
      <w:r w:rsidRPr="004F6E21">
        <w:rPr>
          <w:rFonts w:asciiTheme="minorHAnsi" w:hAnsiTheme="minorHAnsi" w:cstheme="minorHAnsi"/>
          <w:iCs/>
          <w:color w:val="365F91" w:themeColor="accent1" w:themeShade="BF"/>
          <w:sz w:val="24"/>
          <w:szCs w:val="24"/>
          <w:lang w:val="tr-TR"/>
        </w:rPr>
        <w:t xml:space="preserve">leri göstermek ve taramak için interaktif bir beyaz tahtaya veya internet bağlantısına sahip bir </w:t>
      </w:r>
      <w:r w:rsidR="004F6E21" w:rsidRPr="004F6E21">
        <w:rPr>
          <w:rFonts w:asciiTheme="minorHAnsi" w:hAnsiTheme="minorHAnsi" w:cstheme="minorHAnsi"/>
          <w:iCs/>
          <w:color w:val="365F91" w:themeColor="accent1" w:themeShade="BF"/>
          <w:sz w:val="24"/>
          <w:szCs w:val="24"/>
          <w:lang w:val="tr-TR"/>
        </w:rPr>
        <w:t>projektör</w:t>
      </w:r>
      <w:r w:rsidRPr="004F6E21">
        <w:rPr>
          <w:rFonts w:asciiTheme="minorHAnsi" w:hAnsiTheme="minorHAnsi" w:cstheme="minorHAnsi"/>
          <w:iCs/>
          <w:color w:val="365F91" w:themeColor="accent1" w:themeShade="BF"/>
          <w:sz w:val="24"/>
          <w:szCs w:val="24"/>
          <w:lang w:val="tr-TR"/>
        </w:rPr>
        <w:t xml:space="preserve"> ile kağıt ve kalemlere ihtiyacınız olacaktır</w:t>
      </w:r>
      <w:r w:rsidR="00D0686A" w:rsidRPr="004F6E21">
        <w:rPr>
          <w:rFonts w:asciiTheme="minorHAnsi" w:hAnsiTheme="minorHAnsi" w:cstheme="minorHAnsi"/>
          <w:iCs/>
          <w:color w:val="365F91" w:themeColor="accent1" w:themeShade="BF"/>
          <w:sz w:val="24"/>
          <w:szCs w:val="24"/>
          <w:lang w:val="tr-TR"/>
        </w:rPr>
        <w:t>.</w:t>
      </w:r>
    </w:p>
    <w:p w14:paraId="3D8AA14E" w14:textId="77777777" w:rsidR="001C6F57" w:rsidRPr="004F6E21" w:rsidRDefault="001C6F57" w:rsidP="003D1BD5">
      <w:pPr>
        <w:spacing w:after="120" w:line="360" w:lineRule="auto"/>
        <w:rPr>
          <w:rFonts w:asciiTheme="minorHAnsi" w:eastAsiaTheme="majorEastAsia" w:hAnsiTheme="minorHAnsi" w:cstheme="minorHAnsi"/>
          <w:b/>
          <w:bCs/>
          <w:color w:val="386D9F"/>
          <w:sz w:val="28"/>
          <w:szCs w:val="28"/>
          <w:lang w:val="tr-TR"/>
        </w:rPr>
      </w:pPr>
    </w:p>
    <w:p w14:paraId="0A5AFEF0" w14:textId="1DC83A30" w:rsidR="000D7FCB" w:rsidRPr="004F6E21" w:rsidRDefault="00F639B9"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4F6E21">
        <w:rPr>
          <w:rFonts w:asciiTheme="minorHAnsi" w:eastAsiaTheme="majorEastAsia" w:hAnsiTheme="minorHAnsi" w:cstheme="minorHAnsi"/>
          <w:b/>
          <w:bCs/>
          <w:color w:val="17365D" w:themeColor="text2" w:themeShade="BF"/>
          <w:sz w:val="28"/>
          <w:szCs w:val="28"/>
          <w:lang w:val="tr-TR"/>
        </w:rPr>
        <w:lastRenderedPageBreak/>
        <w:t>Öğrenme alanı</w:t>
      </w:r>
    </w:p>
    <w:p w14:paraId="5FF2E93E" w14:textId="7DDAD65B" w:rsidR="006E3251" w:rsidRPr="004F6E21" w:rsidRDefault="00F639B9" w:rsidP="003D1BD5">
      <w:pPr>
        <w:spacing w:line="360" w:lineRule="auto"/>
        <w:rPr>
          <w:rFonts w:asciiTheme="minorHAnsi" w:eastAsiaTheme="majorEastAsia" w:hAnsiTheme="minorHAnsi" w:cstheme="minorHAnsi"/>
          <w:bCs/>
          <w:color w:val="365F91" w:themeColor="accent1" w:themeShade="BF"/>
          <w:sz w:val="24"/>
          <w:szCs w:val="24"/>
          <w:lang w:val="tr-TR"/>
        </w:rPr>
      </w:pPr>
      <w:r w:rsidRPr="004F6E21">
        <w:rPr>
          <w:rFonts w:asciiTheme="minorHAnsi" w:eastAsiaTheme="majorEastAsia" w:hAnsiTheme="minorHAnsi" w:cstheme="minorHAnsi"/>
          <w:bCs/>
          <w:color w:val="365F91" w:themeColor="accent1" w:themeShade="BF"/>
          <w:sz w:val="24"/>
          <w:szCs w:val="24"/>
          <w:lang w:val="tr-TR"/>
        </w:rPr>
        <w:t>Okul dersliği</w:t>
      </w:r>
    </w:p>
    <w:p w14:paraId="04EAE83D" w14:textId="6765546D" w:rsidR="000D7FCB" w:rsidRPr="004F6E21" w:rsidRDefault="000F4C8D" w:rsidP="003D1BD5">
      <w:pPr>
        <w:spacing w:after="120" w:line="360" w:lineRule="auto"/>
        <w:rPr>
          <w:rFonts w:asciiTheme="minorHAnsi" w:eastAsiaTheme="majorEastAsia" w:hAnsiTheme="minorHAnsi" w:cstheme="minorHAnsi"/>
          <w:b/>
          <w:bCs/>
          <w:color w:val="17365D" w:themeColor="text2" w:themeShade="BF"/>
          <w:sz w:val="28"/>
          <w:szCs w:val="28"/>
          <w:lang w:val="tr-TR"/>
        </w:rPr>
      </w:pPr>
      <w:r>
        <w:rPr>
          <w:rFonts w:asciiTheme="minorHAnsi" w:eastAsiaTheme="majorEastAsia" w:hAnsiTheme="minorHAnsi" w:cstheme="minorHAnsi"/>
          <w:b/>
          <w:bCs/>
          <w:color w:val="17365D" w:themeColor="text2" w:themeShade="BF"/>
          <w:sz w:val="28"/>
          <w:szCs w:val="28"/>
          <w:lang w:val="tr-TR"/>
        </w:rPr>
        <w:t>Etkinlik</w:t>
      </w:r>
      <w:r w:rsidR="00F639B9" w:rsidRPr="004F6E21">
        <w:rPr>
          <w:rFonts w:asciiTheme="minorHAnsi" w:eastAsiaTheme="majorEastAsia" w:hAnsiTheme="minorHAnsi" w:cstheme="minorHAnsi"/>
          <w:b/>
          <w:bCs/>
          <w:color w:val="17365D" w:themeColor="text2" w:themeShade="BF"/>
          <w:sz w:val="28"/>
          <w:szCs w:val="28"/>
          <w:lang w:val="tr-TR"/>
        </w:rPr>
        <w:t xml:space="preserve"> tanımı</w:t>
      </w:r>
    </w:p>
    <w:p w14:paraId="42DC112D" w14:textId="669B6330" w:rsidR="008B4A0C" w:rsidRPr="004F6E21" w:rsidRDefault="00F639B9" w:rsidP="00431FE7">
      <w:pPr>
        <w:jc w:val="both"/>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Öğrencilere Sayımı Bul oyununu tanıtın: 0 ila 127 arasında bir tam sayı düşüneceğinizi ve öğrencilerinizi</w:t>
      </w:r>
      <w:r w:rsidR="00431FE7" w:rsidRPr="004F6E21">
        <w:rPr>
          <w:rFonts w:asciiTheme="minorHAnsi" w:hAnsiTheme="minorHAnsi" w:cstheme="minorHAnsi"/>
          <w:color w:val="365F91" w:themeColor="accent1" w:themeShade="BF"/>
          <w:sz w:val="24"/>
          <w:szCs w:val="24"/>
          <w:lang w:val="tr-TR"/>
        </w:rPr>
        <w:t>n sayının ne olduğunu bulmak için</w:t>
      </w:r>
      <w:r w:rsidRPr="004F6E21">
        <w:rPr>
          <w:rFonts w:asciiTheme="minorHAnsi" w:hAnsiTheme="minorHAnsi" w:cstheme="minorHAnsi"/>
          <w:color w:val="365F91" w:themeColor="accent1" w:themeShade="BF"/>
          <w:sz w:val="24"/>
          <w:szCs w:val="24"/>
          <w:lang w:val="tr-TR"/>
        </w:rPr>
        <w:t xml:space="preserve"> </w:t>
      </w:r>
      <w:r w:rsidR="00431FE7" w:rsidRPr="004F6E21">
        <w:rPr>
          <w:rFonts w:asciiTheme="minorHAnsi" w:hAnsiTheme="minorHAnsi" w:cstheme="minorHAnsi"/>
          <w:color w:val="365F91" w:themeColor="accent1" w:themeShade="BF"/>
          <w:sz w:val="24"/>
          <w:szCs w:val="24"/>
          <w:lang w:val="tr-TR"/>
        </w:rPr>
        <w:t>herhangi bir evet/hayır sorusu sorabileceklerini açıklayın.</w:t>
      </w:r>
    </w:p>
    <w:p w14:paraId="0F8BBADA" w14:textId="6B62AC18" w:rsidR="008B4A0C" w:rsidRPr="004F6E21" w:rsidRDefault="00431FE7" w:rsidP="008B4A0C">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Oyunu sınıfınızla oynayın: sınıfta tek tek öğrencilere tuttuğunuz sayı hakkında soru sordurabilir ya da öğrencilerin yüksek sesle soru sormalarına izin verebilirsiniz. Sordukları soruları ve henüz elenmemiş sayıların kaydını tutmak için tahtayı kullanabilirsiniz.</w:t>
      </w:r>
    </w:p>
    <w:p w14:paraId="7E8BE5F4" w14:textId="437114C5" w:rsidR="008B4A0C" w:rsidRPr="004F6E21" w:rsidRDefault="00431FE7" w:rsidP="008B4A0C">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xml:space="preserve">Öğrenciler sayıyı bildikten sonra sordukları sorular hakkında düşünmelerini isteyin. Gereksiz soru var mıydı (örneğin öğrenciler çift sayı olduğunu öğrenmiş ve 5’le bitip bitmediğini sormuş olabilirler)? En iyi soruların olası soruların aralığını yarıya </w:t>
      </w:r>
      <w:r w:rsidR="004F6E21" w:rsidRPr="004F6E21">
        <w:rPr>
          <w:rFonts w:asciiTheme="minorHAnsi" w:hAnsiTheme="minorHAnsi" w:cstheme="minorHAnsi"/>
          <w:color w:val="365F91" w:themeColor="accent1" w:themeShade="BF"/>
          <w:sz w:val="24"/>
          <w:szCs w:val="24"/>
          <w:lang w:val="tr-TR"/>
        </w:rPr>
        <w:t>indiren</w:t>
      </w:r>
      <w:r w:rsidRPr="004F6E21">
        <w:rPr>
          <w:rFonts w:asciiTheme="minorHAnsi" w:hAnsiTheme="minorHAnsi" w:cstheme="minorHAnsi"/>
          <w:color w:val="365F91" w:themeColor="accent1" w:themeShade="BF"/>
          <w:sz w:val="24"/>
          <w:szCs w:val="24"/>
          <w:lang w:val="tr-TR"/>
        </w:rPr>
        <w:t xml:space="preserve"> sorular olduğunu açıklayın </w:t>
      </w:r>
      <w:r w:rsidR="001C6F57" w:rsidRPr="004F6E21">
        <w:rPr>
          <w:rFonts w:asciiTheme="minorHAnsi" w:hAnsiTheme="minorHAnsi" w:cstheme="minorHAnsi"/>
          <w:color w:val="365F91" w:themeColor="accent1" w:themeShade="BF"/>
          <w:sz w:val="24"/>
          <w:szCs w:val="24"/>
          <w:lang w:val="tr-TR"/>
        </w:rPr>
        <w:t xml:space="preserve">– </w:t>
      </w:r>
      <w:r w:rsidRPr="004F6E21">
        <w:rPr>
          <w:rFonts w:asciiTheme="minorHAnsi" w:hAnsiTheme="minorHAnsi" w:cstheme="minorHAnsi"/>
          <w:color w:val="365F91" w:themeColor="accent1" w:themeShade="BF"/>
          <w:sz w:val="24"/>
          <w:szCs w:val="24"/>
          <w:lang w:val="tr-TR"/>
        </w:rPr>
        <w:t>sınıfta sorulan soruların hangisi bunu yaptı?</w:t>
      </w:r>
    </w:p>
    <w:p w14:paraId="5801BAA6" w14:textId="12E49834" w:rsidR="00085C95" w:rsidRPr="004F6E21" w:rsidRDefault="00FC2E15" w:rsidP="00FC2E15">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xml:space="preserve">Sınıfı eşler halinde ayırın ve öğrencilerin birbirleriyle oyun oynamasını sağlayın, onları </w:t>
      </w:r>
      <w:r w:rsidR="00DE053B">
        <w:rPr>
          <w:rFonts w:asciiTheme="minorHAnsi" w:hAnsiTheme="minorHAnsi" w:cstheme="minorHAnsi"/>
          <w:color w:val="365F91" w:themeColor="accent1" w:themeShade="BF"/>
          <w:sz w:val="24"/>
          <w:szCs w:val="24"/>
          <w:lang w:val="tr-TR"/>
        </w:rPr>
        <w:t>“</w:t>
      </w:r>
      <w:r w:rsidRPr="004F6E21">
        <w:rPr>
          <w:rFonts w:asciiTheme="minorHAnsi" w:hAnsiTheme="minorHAnsi" w:cstheme="minorHAnsi"/>
          <w:color w:val="365F91" w:themeColor="accent1" w:themeShade="BF"/>
          <w:sz w:val="24"/>
          <w:szCs w:val="24"/>
          <w:lang w:val="tr-TR"/>
        </w:rPr>
        <w:t>iy</w:t>
      </w:r>
      <w:r w:rsidR="00DE053B">
        <w:rPr>
          <w:rFonts w:asciiTheme="minorHAnsi" w:hAnsiTheme="minorHAnsi" w:cstheme="minorHAnsi"/>
          <w:color w:val="365F91" w:themeColor="accent1" w:themeShade="BF"/>
          <w:sz w:val="24"/>
          <w:szCs w:val="24"/>
          <w:lang w:val="tr-TR"/>
        </w:rPr>
        <w:t xml:space="preserve">i” </w:t>
      </w:r>
      <w:r w:rsidRPr="004F6E21">
        <w:rPr>
          <w:rFonts w:asciiTheme="minorHAnsi" w:hAnsiTheme="minorHAnsi" w:cstheme="minorHAnsi"/>
          <w:color w:val="365F91" w:themeColor="accent1" w:themeShade="BF"/>
          <w:sz w:val="24"/>
          <w:szCs w:val="24"/>
          <w:lang w:val="tr-TR"/>
        </w:rPr>
        <w:t>soruları seçmeye teşvik edin</w:t>
      </w:r>
      <w:r w:rsidR="00DE053B">
        <w:rPr>
          <w:rFonts w:asciiTheme="minorHAnsi" w:hAnsiTheme="minorHAnsi" w:cstheme="minorHAnsi"/>
          <w:color w:val="365F91" w:themeColor="accent1" w:themeShade="BF"/>
          <w:sz w:val="24"/>
          <w:szCs w:val="24"/>
          <w:lang w:val="tr-TR"/>
        </w:rPr>
        <w:t>.</w:t>
      </w:r>
      <w:r w:rsidRPr="004F6E21">
        <w:rPr>
          <w:rFonts w:asciiTheme="minorHAnsi" w:hAnsiTheme="minorHAnsi" w:cstheme="minorHAnsi"/>
          <w:color w:val="365F91" w:themeColor="accent1" w:themeShade="BF"/>
          <w:sz w:val="24"/>
          <w:szCs w:val="24"/>
          <w:lang w:val="tr-TR"/>
        </w:rPr>
        <w:t xml:space="preserve"> Sorularını dinleyerek ve soruların nasıl “iyi” olduğuna dair geri bildirim sağlayarak her bir çiftle vakit geçirin.</w:t>
      </w:r>
    </w:p>
    <w:p w14:paraId="556259A1" w14:textId="1A1DA3E0" w:rsidR="00085C95" w:rsidRPr="004F6E21" w:rsidRDefault="00FC2E15" w:rsidP="00085C95">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xml:space="preserve">Oyunu tekrar oynayın ve sınıfın bu sefer </w:t>
      </w:r>
      <w:r w:rsidR="00DE053B">
        <w:rPr>
          <w:rFonts w:asciiTheme="minorHAnsi" w:hAnsiTheme="minorHAnsi" w:cstheme="minorHAnsi"/>
          <w:color w:val="365F91" w:themeColor="accent1" w:themeShade="BF"/>
          <w:sz w:val="24"/>
          <w:szCs w:val="24"/>
          <w:lang w:val="tr-TR"/>
        </w:rPr>
        <w:t>“</w:t>
      </w:r>
      <w:r w:rsidRPr="004F6E21">
        <w:rPr>
          <w:rFonts w:asciiTheme="minorHAnsi" w:hAnsiTheme="minorHAnsi" w:cstheme="minorHAnsi"/>
          <w:color w:val="365F91" w:themeColor="accent1" w:themeShade="BF"/>
          <w:sz w:val="24"/>
          <w:szCs w:val="24"/>
          <w:lang w:val="tr-TR"/>
        </w:rPr>
        <w:t>iyi</w:t>
      </w:r>
      <w:r w:rsidR="00DE053B">
        <w:rPr>
          <w:rFonts w:asciiTheme="minorHAnsi" w:hAnsiTheme="minorHAnsi" w:cstheme="minorHAnsi"/>
          <w:color w:val="365F91" w:themeColor="accent1" w:themeShade="BF"/>
          <w:sz w:val="24"/>
          <w:szCs w:val="24"/>
          <w:lang w:val="tr-TR"/>
        </w:rPr>
        <w:t>”</w:t>
      </w:r>
      <w:r w:rsidRPr="004F6E21">
        <w:rPr>
          <w:rFonts w:asciiTheme="minorHAnsi" w:hAnsiTheme="minorHAnsi" w:cstheme="minorHAnsi"/>
          <w:color w:val="365F91" w:themeColor="accent1" w:themeShade="BF"/>
          <w:sz w:val="24"/>
          <w:szCs w:val="24"/>
          <w:lang w:val="tr-TR"/>
        </w:rPr>
        <w:t xml:space="preserve"> soruları düşünmesini isteyin. Sadece iyi soruları kullanarak doğru cevabı almak daha hızlı mıydı?</w:t>
      </w:r>
    </w:p>
    <w:p w14:paraId="72DE6689" w14:textId="4EB78109" w:rsidR="00FA6B2A" w:rsidRPr="004F6E21" w:rsidRDefault="00923811" w:rsidP="00085C95">
      <w:pPr>
        <w:rPr>
          <w:rFonts w:asciiTheme="minorHAnsi" w:hAnsiTheme="minorHAnsi" w:cstheme="minorHAnsi"/>
          <w:color w:val="365F91" w:themeColor="accent1" w:themeShade="BF"/>
          <w:sz w:val="24"/>
          <w:szCs w:val="24"/>
          <w:lang w:val="tr-TR"/>
        </w:rPr>
      </w:pPr>
      <w:r>
        <w:rPr>
          <w:rFonts w:asciiTheme="minorHAnsi" w:hAnsiTheme="minorHAnsi" w:cstheme="minorHAnsi"/>
          <w:color w:val="365F91" w:themeColor="accent1" w:themeShade="BF"/>
          <w:sz w:val="24"/>
          <w:szCs w:val="24"/>
          <w:lang w:val="tr-TR"/>
        </w:rPr>
        <w:t>Hesaplamalı</w:t>
      </w:r>
      <w:r w:rsidR="00FA6B2A" w:rsidRPr="004F6E21">
        <w:rPr>
          <w:rFonts w:asciiTheme="minorHAnsi" w:hAnsiTheme="minorHAnsi" w:cstheme="minorHAnsi"/>
          <w:color w:val="365F91" w:themeColor="accent1" w:themeShade="BF"/>
          <w:sz w:val="24"/>
          <w:szCs w:val="24"/>
          <w:lang w:val="tr-TR"/>
        </w:rPr>
        <w:t xml:space="preserve"> düşüncenin problemlere sistematik olarak yaklaşmak olduğunu, böylece bir bilgisayarı bunları çözmek için programlayabileceğimizi açıklayın. Sınıfı, Sayımı Bil oyununu oynayacak olsaydı, bir bilgisayara ne tür sorular sorabileceklerini düşünmeye davet edin. Yapabilecekleri sistematik bir yaklaşım var mı? Bilgisayarın her aşamada ne hatırlaması gerekir? Oyun oynamak için bir algoritmayı (bir dizi kural veya talimat dizisi) nasıl yazabilecekleri konusunda birbiriyle tartışmaları için sınıfa zaman verin.</w:t>
      </w:r>
    </w:p>
    <w:p w14:paraId="55D7DFB4" w14:textId="77777777" w:rsidR="00FA6B2A" w:rsidRPr="004F6E21" w:rsidRDefault="00FA6B2A" w:rsidP="00085C95">
      <w:pPr>
        <w:rPr>
          <w:rFonts w:asciiTheme="minorHAnsi" w:hAnsiTheme="minorHAnsi" w:cstheme="minorHAnsi"/>
          <w:color w:val="365F91" w:themeColor="accent1" w:themeShade="BF"/>
          <w:sz w:val="24"/>
          <w:szCs w:val="24"/>
          <w:lang w:val="tr-TR"/>
        </w:rPr>
      </w:pPr>
    </w:p>
    <w:p w14:paraId="07B5D5FB" w14:textId="77777777" w:rsidR="00FA6B2A" w:rsidRPr="004F6E21" w:rsidRDefault="00FA6B2A" w:rsidP="00085C95">
      <w:pPr>
        <w:rPr>
          <w:rFonts w:asciiTheme="minorHAnsi" w:hAnsiTheme="minorHAnsi" w:cstheme="minorHAnsi"/>
          <w:color w:val="365F91" w:themeColor="accent1" w:themeShade="BF"/>
          <w:sz w:val="24"/>
          <w:szCs w:val="24"/>
          <w:lang w:val="tr-TR"/>
        </w:rPr>
      </w:pPr>
    </w:p>
    <w:p w14:paraId="2D497B70" w14:textId="77777777" w:rsidR="00FA6B2A" w:rsidRPr="004F6E21" w:rsidRDefault="00FA6B2A" w:rsidP="00085C95">
      <w:pPr>
        <w:rPr>
          <w:rFonts w:asciiTheme="minorHAnsi" w:hAnsiTheme="minorHAnsi" w:cstheme="minorHAnsi"/>
          <w:color w:val="365F91" w:themeColor="accent1" w:themeShade="BF"/>
          <w:sz w:val="24"/>
          <w:szCs w:val="24"/>
          <w:lang w:val="tr-TR"/>
        </w:rPr>
      </w:pPr>
    </w:p>
    <w:p w14:paraId="69C88F62" w14:textId="77777777" w:rsidR="00FA6B2A" w:rsidRPr="004F6E21" w:rsidRDefault="00FA6B2A" w:rsidP="00085C95">
      <w:pPr>
        <w:rPr>
          <w:rFonts w:asciiTheme="minorHAnsi" w:hAnsiTheme="minorHAnsi" w:cstheme="minorHAnsi"/>
          <w:color w:val="365F91" w:themeColor="accent1" w:themeShade="BF"/>
          <w:sz w:val="24"/>
          <w:szCs w:val="24"/>
          <w:lang w:val="tr-TR"/>
        </w:rPr>
      </w:pPr>
    </w:p>
    <w:p w14:paraId="5EC726F5" w14:textId="77777777" w:rsidR="00FA6B2A" w:rsidRPr="004F6E21" w:rsidRDefault="00FA6B2A" w:rsidP="00085C95">
      <w:pPr>
        <w:rPr>
          <w:rFonts w:asciiTheme="minorHAnsi" w:hAnsiTheme="minorHAnsi" w:cstheme="minorHAnsi"/>
          <w:color w:val="365F91" w:themeColor="accent1" w:themeShade="BF"/>
          <w:sz w:val="24"/>
          <w:szCs w:val="24"/>
          <w:lang w:val="tr-TR"/>
        </w:rPr>
      </w:pPr>
    </w:p>
    <w:p w14:paraId="268B6D04" w14:textId="69C1D48F" w:rsidR="00FA6B2A" w:rsidRPr="004F6E21" w:rsidRDefault="00FA6B2A" w:rsidP="00FA6B2A">
      <w:pPr>
        <w:spacing w:after="0" w:line="240" w:lineRule="auto"/>
        <w:rPr>
          <w:rFonts w:asciiTheme="minorHAnsi" w:hAnsiTheme="minorHAnsi" w:cstheme="minorHAnsi"/>
          <w:color w:val="365F91" w:themeColor="accent1" w:themeShade="BF"/>
          <w:sz w:val="24"/>
          <w:szCs w:val="24"/>
          <w:lang w:val="tr-TR"/>
        </w:rPr>
      </w:pPr>
    </w:p>
    <w:p w14:paraId="01A46D13" w14:textId="63F81278" w:rsidR="00FA6B2A" w:rsidRPr="004F6E21" w:rsidRDefault="00FA6B2A" w:rsidP="00FA6B2A">
      <w:pPr>
        <w:spacing w:after="0" w:line="240" w:lineRule="auto"/>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Buldukları çözümlerden bazılarını bir araya getirin. Fikirlerinin bir bilgisayara nasıl programlanabileceğini düşünün. Üç olası çözüm olabilir</w:t>
      </w:r>
      <w:r w:rsidR="00DE053B">
        <w:rPr>
          <w:rFonts w:asciiTheme="minorHAnsi" w:hAnsiTheme="minorHAnsi" w:cstheme="minorHAnsi"/>
          <w:color w:val="365F91" w:themeColor="accent1" w:themeShade="BF"/>
          <w:sz w:val="24"/>
          <w:szCs w:val="24"/>
          <w:lang w:val="tr-TR"/>
        </w:rPr>
        <w:t>:</w:t>
      </w:r>
    </w:p>
    <w:p w14:paraId="1BF915DF" w14:textId="636A3098" w:rsidR="00FA6B2A" w:rsidRPr="004F6E21" w:rsidRDefault="00FA6B2A" w:rsidP="00FA6B2A">
      <w:pPr>
        <w:spacing w:after="0" w:line="240" w:lineRule="auto"/>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doğru cevabı bulana kadar rastgele tahmin etme,</w:t>
      </w:r>
    </w:p>
    <w:p w14:paraId="3DC8C6AF" w14:textId="0EB49852" w:rsidR="00FA6B2A" w:rsidRPr="004F6E21" w:rsidRDefault="00FA6B2A" w:rsidP="00FA6B2A">
      <w:pPr>
        <w:spacing w:after="0" w:line="240" w:lineRule="auto"/>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en baştan başlayarak ve bir seferde bir sayıyı inceleyerek veya</w:t>
      </w:r>
    </w:p>
    <w:p w14:paraId="4C046E2E" w14:textId="5ED588C5" w:rsidR="00FA6B2A" w:rsidRPr="004F6E21" w:rsidRDefault="00FA6B2A" w:rsidP="00FA6B2A">
      <w:pPr>
        <w:spacing w:after="0" w:line="240" w:lineRule="auto"/>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xml:space="preserve">• </w:t>
      </w:r>
      <w:r w:rsidR="004F6E21" w:rsidRPr="004F6E21">
        <w:rPr>
          <w:rFonts w:asciiTheme="minorHAnsi" w:hAnsiTheme="minorHAnsi" w:cstheme="minorHAnsi"/>
          <w:color w:val="365F91" w:themeColor="accent1" w:themeShade="BF"/>
          <w:sz w:val="24"/>
          <w:szCs w:val="24"/>
          <w:lang w:val="tr-TR"/>
        </w:rPr>
        <w:t xml:space="preserve">her </w:t>
      </w:r>
      <w:r w:rsidRPr="004F6E21">
        <w:rPr>
          <w:rFonts w:asciiTheme="minorHAnsi" w:hAnsiTheme="minorHAnsi" w:cstheme="minorHAnsi"/>
          <w:color w:val="365F91" w:themeColor="accent1" w:themeShade="BF"/>
          <w:sz w:val="24"/>
          <w:szCs w:val="24"/>
          <w:lang w:val="tr-TR"/>
        </w:rPr>
        <w:t xml:space="preserve">bir aşamada olası listeyi </w:t>
      </w:r>
      <w:r w:rsidR="004F6E21" w:rsidRPr="004F6E21">
        <w:rPr>
          <w:rFonts w:asciiTheme="minorHAnsi" w:hAnsiTheme="minorHAnsi" w:cstheme="minorHAnsi"/>
          <w:color w:val="365F91" w:themeColor="accent1" w:themeShade="BF"/>
          <w:sz w:val="24"/>
          <w:szCs w:val="24"/>
          <w:lang w:val="tr-TR"/>
        </w:rPr>
        <w:t xml:space="preserve">ikiye </w:t>
      </w:r>
      <w:r w:rsidRPr="004F6E21">
        <w:rPr>
          <w:rFonts w:asciiTheme="minorHAnsi" w:hAnsiTheme="minorHAnsi" w:cstheme="minorHAnsi"/>
          <w:color w:val="365F91" w:themeColor="accent1" w:themeShade="BF"/>
          <w:sz w:val="24"/>
          <w:szCs w:val="24"/>
          <w:lang w:val="tr-TR"/>
        </w:rPr>
        <w:t xml:space="preserve">bölme (ör. 64 </w:t>
      </w:r>
      <w:r w:rsidR="004F6E21" w:rsidRPr="004F6E21">
        <w:rPr>
          <w:rFonts w:asciiTheme="minorHAnsi" w:hAnsiTheme="minorHAnsi" w:cstheme="minorHAnsi"/>
          <w:color w:val="365F91" w:themeColor="accent1" w:themeShade="BF"/>
          <w:sz w:val="24"/>
          <w:szCs w:val="24"/>
          <w:lang w:val="tr-TR"/>
        </w:rPr>
        <w:t>mü</w:t>
      </w:r>
      <w:r w:rsidRPr="004F6E21">
        <w:rPr>
          <w:rFonts w:asciiTheme="minorHAnsi" w:hAnsiTheme="minorHAnsi" w:cstheme="minorHAnsi"/>
          <w:color w:val="365F91" w:themeColor="accent1" w:themeShade="BF"/>
          <w:sz w:val="24"/>
          <w:szCs w:val="24"/>
          <w:lang w:val="tr-TR"/>
        </w:rPr>
        <w:t xml:space="preserve"> daha</w:t>
      </w:r>
      <w:r w:rsidR="004F6E21">
        <w:rPr>
          <w:rFonts w:asciiTheme="minorHAnsi" w:hAnsiTheme="minorHAnsi" w:cstheme="minorHAnsi"/>
          <w:color w:val="365F91" w:themeColor="accent1" w:themeShade="BF"/>
          <w:sz w:val="24"/>
          <w:szCs w:val="24"/>
          <w:lang w:val="tr-TR"/>
        </w:rPr>
        <w:t xml:space="preserve"> mı</w:t>
      </w:r>
      <w:r w:rsidRPr="004F6E21">
        <w:rPr>
          <w:rFonts w:asciiTheme="minorHAnsi" w:hAnsiTheme="minorHAnsi" w:cstheme="minorHAnsi"/>
          <w:color w:val="365F91" w:themeColor="accent1" w:themeShade="BF"/>
          <w:sz w:val="24"/>
          <w:szCs w:val="24"/>
          <w:lang w:val="tr-TR"/>
        </w:rPr>
        <w:t xml:space="preserve"> fazla, 32 </w:t>
      </w:r>
      <w:r w:rsidR="004F6E21" w:rsidRPr="004F6E21">
        <w:rPr>
          <w:rFonts w:asciiTheme="minorHAnsi" w:hAnsiTheme="minorHAnsi" w:cstheme="minorHAnsi"/>
          <w:color w:val="365F91" w:themeColor="accent1" w:themeShade="BF"/>
          <w:sz w:val="24"/>
          <w:szCs w:val="24"/>
          <w:lang w:val="tr-TR"/>
        </w:rPr>
        <w:t>mi</w:t>
      </w:r>
      <w:r w:rsidRPr="004F6E21">
        <w:rPr>
          <w:rFonts w:asciiTheme="minorHAnsi" w:hAnsiTheme="minorHAnsi" w:cstheme="minorHAnsi"/>
          <w:color w:val="365F91" w:themeColor="accent1" w:themeShade="BF"/>
          <w:sz w:val="24"/>
          <w:szCs w:val="24"/>
          <w:lang w:val="tr-TR"/>
        </w:rPr>
        <w:t xml:space="preserve"> daha</w:t>
      </w:r>
      <w:r w:rsidR="004F6E21">
        <w:rPr>
          <w:rFonts w:asciiTheme="minorHAnsi" w:hAnsiTheme="minorHAnsi" w:cstheme="minorHAnsi"/>
          <w:color w:val="365F91" w:themeColor="accent1" w:themeShade="BF"/>
          <w:sz w:val="24"/>
          <w:szCs w:val="24"/>
          <w:lang w:val="tr-TR"/>
        </w:rPr>
        <w:t xml:space="preserve"> mı</w:t>
      </w:r>
      <w:r w:rsidRPr="004F6E21">
        <w:rPr>
          <w:rFonts w:asciiTheme="minorHAnsi" w:hAnsiTheme="minorHAnsi" w:cstheme="minorHAnsi"/>
          <w:color w:val="365F91" w:themeColor="accent1" w:themeShade="BF"/>
          <w:sz w:val="24"/>
          <w:szCs w:val="24"/>
          <w:lang w:val="tr-TR"/>
        </w:rPr>
        <w:t xml:space="preserve"> fazla, 48 mi, daha </w:t>
      </w:r>
      <w:r w:rsidR="004F6E21">
        <w:rPr>
          <w:rFonts w:asciiTheme="minorHAnsi" w:hAnsiTheme="minorHAnsi" w:cstheme="minorHAnsi"/>
          <w:color w:val="365F91" w:themeColor="accent1" w:themeShade="BF"/>
          <w:sz w:val="24"/>
          <w:szCs w:val="24"/>
          <w:lang w:val="tr-TR"/>
        </w:rPr>
        <w:t>mı fazla</w:t>
      </w:r>
      <w:r w:rsidRPr="004F6E21">
        <w:rPr>
          <w:rFonts w:asciiTheme="minorHAnsi" w:hAnsiTheme="minorHAnsi" w:cstheme="minorHAnsi"/>
          <w:color w:val="365F91" w:themeColor="accent1" w:themeShade="BF"/>
          <w:sz w:val="24"/>
          <w:szCs w:val="24"/>
          <w:lang w:val="tr-TR"/>
        </w:rPr>
        <w:t>…)</w:t>
      </w:r>
    </w:p>
    <w:p w14:paraId="761AA3A8" w14:textId="77777777" w:rsidR="00960721" w:rsidRPr="004F6E21" w:rsidRDefault="00960721" w:rsidP="00085C95">
      <w:pPr>
        <w:rPr>
          <w:rFonts w:asciiTheme="minorHAnsi" w:hAnsiTheme="minorHAnsi" w:cstheme="minorHAnsi"/>
          <w:lang w:val="tr-TR"/>
        </w:rPr>
      </w:pPr>
    </w:p>
    <w:p w14:paraId="48D3DEE0" w14:textId="1DB38C52" w:rsidR="004F6E21" w:rsidRPr="004F6E21" w:rsidRDefault="004F6E21" w:rsidP="00085C95">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Öğrenciler kendi kendilerine bulmasalar da bu yaklaşımlar onlarla tartışmaya değecektir: her üçü</w:t>
      </w:r>
      <w:r w:rsidR="00DE053B">
        <w:rPr>
          <w:rFonts w:asciiTheme="minorHAnsi" w:hAnsiTheme="minorHAnsi" w:cstheme="minorHAnsi"/>
          <w:color w:val="365F91" w:themeColor="accent1" w:themeShade="BF"/>
          <w:sz w:val="24"/>
          <w:szCs w:val="24"/>
          <w:lang w:val="tr-TR"/>
        </w:rPr>
        <w:t xml:space="preserve"> de</w:t>
      </w:r>
      <w:r w:rsidRPr="004F6E21">
        <w:rPr>
          <w:rFonts w:asciiTheme="minorHAnsi" w:hAnsiTheme="minorHAnsi" w:cstheme="minorHAnsi"/>
          <w:color w:val="365F91" w:themeColor="accent1" w:themeShade="BF"/>
          <w:sz w:val="24"/>
          <w:szCs w:val="24"/>
          <w:lang w:val="tr-TR"/>
        </w:rPr>
        <w:t xml:space="preserve"> arama algoritmalarına örnektir, ancak rastgele arama ve doğrusal arama, ikili aramadan (bu üç algoritmanın sonuncusu) çok daha az etkilidir.</w:t>
      </w:r>
    </w:p>
    <w:p w14:paraId="264A734E" w14:textId="1F924B72" w:rsidR="00085C95" w:rsidRPr="004F6E21" w:rsidRDefault="004F6E21" w:rsidP="00085C95">
      <w:pPr>
        <w:rPr>
          <w:rFonts w:asciiTheme="minorHAnsi" w:hAnsiTheme="minorHAnsi" w:cstheme="minorHAnsi"/>
          <w:color w:val="365F91" w:themeColor="accent1" w:themeShade="BF"/>
          <w:sz w:val="24"/>
          <w:szCs w:val="24"/>
          <w:lang w:val="tr-TR"/>
        </w:rPr>
      </w:pPr>
      <w:r w:rsidRPr="004F6E21">
        <w:rPr>
          <w:rFonts w:asciiTheme="minorHAnsi" w:hAnsiTheme="minorHAnsi" w:cstheme="minorHAnsi"/>
          <w:color w:val="365F91" w:themeColor="accent1" w:themeShade="BF"/>
          <w:sz w:val="24"/>
          <w:szCs w:val="24"/>
          <w:lang w:val="tr-TR"/>
        </w:rPr>
        <w:t xml:space="preserve">Son olarak öğrencilere </w:t>
      </w:r>
      <w:hyperlink r:id="rId8" w:history="1">
        <w:r w:rsidR="003C525B" w:rsidRPr="004F6E21">
          <w:rPr>
            <w:rStyle w:val="Kpr"/>
            <w:rFonts w:asciiTheme="minorHAnsi" w:hAnsiTheme="minorHAnsi" w:cstheme="minorHAnsi"/>
            <w:color w:val="984806" w:themeColor="accent6" w:themeShade="80"/>
            <w:sz w:val="24"/>
            <w:szCs w:val="24"/>
            <w:lang w:val="tr-TR"/>
          </w:rPr>
          <w:t>https://scratch.mit.edu/projects/238524407/</w:t>
        </w:r>
      </w:hyperlink>
      <w:r w:rsidR="003C525B" w:rsidRPr="004F6E21">
        <w:rPr>
          <w:rFonts w:asciiTheme="minorHAnsi" w:hAnsiTheme="minorHAnsi" w:cstheme="minorHAnsi"/>
          <w:color w:val="365F91" w:themeColor="accent1" w:themeShade="BF"/>
          <w:sz w:val="24"/>
          <w:szCs w:val="24"/>
          <w:lang w:val="tr-TR"/>
        </w:rPr>
        <w:t xml:space="preserve"> </w:t>
      </w:r>
      <w:r w:rsidRPr="004F6E21">
        <w:rPr>
          <w:rFonts w:asciiTheme="minorHAnsi" w:hAnsiTheme="minorHAnsi" w:cstheme="minorHAnsi"/>
          <w:color w:val="365F91" w:themeColor="accent1" w:themeShade="BF"/>
          <w:sz w:val="24"/>
          <w:szCs w:val="24"/>
          <w:lang w:val="tr-TR"/>
        </w:rPr>
        <w:t xml:space="preserve">adresinde </w:t>
      </w:r>
      <w:proofErr w:type="spellStart"/>
      <w:r w:rsidRPr="004F6E21">
        <w:rPr>
          <w:rFonts w:asciiTheme="minorHAnsi" w:hAnsiTheme="minorHAnsi" w:cstheme="minorHAnsi"/>
          <w:color w:val="365F91" w:themeColor="accent1" w:themeShade="BF"/>
          <w:sz w:val="24"/>
          <w:szCs w:val="24"/>
          <w:lang w:val="tr-TR"/>
        </w:rPr>
        <w:t>Scratch</w:t>
      </w:r>
      <w:proofErr w:type="spellEnd"/>
      <w:r w:rsidRPr="004F6E21">
        <w:rPr>
          <w:rFonts w:asciiTheme="minorHAnsi" w:hAnsiTheme="minorHAnsi" w:cstheme="minorHAnsi"/>
          <w:color w:val="365F91" w:themeColor="accent1" w:themeShade="BF"/>
          <w:sz w:val="24"/>
          <w:szCs w:val="24"/>
          <w:lang w:val="tr-TR"/>
        </w:rPr>
        <w:t xml:space="preserve"> üzerinde ikili arama programını göstererek </w:t>
      </w:r>
      <w:proofErr w:type="spellStart"/>
      <w:r w:rsidRPr="004F6E21">
        <w:rPr>
          <w:rFonts w:asciiTheme="minorHAnsi" w:hAnsiTheme="minorHAnsi" w:cstheme="minorHAnsi"/>
          <w:color w:val="365F91" w:themeColor="accent1" w:themeShade="BF"/>
          <w:sz w:val="24"/>
          <w:szCs w:val="24"/>
          <w:lang w:val="tr-TR"/>
        </w:rPr>
        <w:t>Scratch’e</w:t>
      </w:r>
      <w:proofErr w:type="spellEnd"/>
      <w:r w:rsidRPr="004F6E21">
        <w:rPr>
          <w:rFonts w:asciiTheme="minorHAnsi" w:hAnsiTheme="minorHAnsi" w:cstheme="minorHAnsi"/>
          <w:color w:val="365F91" w:themeColor="accent1" w:themeShade="BF"/>
          <w:sz w:val="24"/>
          <w:szCs w:val="24"/>
          <w:lang w:val="tr-TR"/>
        </w:rPr>
        <w:t xml:space="preserve"> karşı Sayımı Bul o</w:t>
      </w:r>
      <w:r>
        <w:rPr>
          <w:rFonts w:asciiTheme="minorHAnsi" w:hAnsiTheme="minorHAnsi" w:cstheme="minorHAnsi"/>
          <w:color w:val="365F91" w:themeColor="accent1" w:themeShade="BF"/>
          <w:sz w:val="24"/>
          <w:szCs w:val="24"/>
          <w:lang w:val="tr-TR"/>
        </w:rPr>
        <w:t>yununu oynatın.</w:t>
      </w:r>
      <w:r w:rsidRPr="004F6E21">
        <w:rPr>
          <w:rFonts w:asciiTheme="minorHAnsi" w:hAnsiTheme="minorHAnsi" w:cstheme="minorHAnsi"/>
          <w:color w:val="365F91" w:themeColor="accent1" w:themeShade="BF"/>
          <w:sz w:val="24"/>
          <w:szCs w:val="24"/>
          <w:lang w:val="tr-TR"/>
        </w:rPr>
        <w:t xml:space="preserve"> Ne kadar iyi? Yedi denemede bilemeyeceği herhangi bir sayı var mı?</w:t>
      </w:r>
    </w:p>
    <w:p w14:paraId="11364065" w14:textId="77777777" w:rsidR="00085C95" w:rsidRPr="004F6E21" w:rsidRDefault="00085C95" w:rsidP="00085C95">
      <w:pPr>
        <w:rPr>
          <w:rFonts w:asciiTheme="minorHAnsi" w:hAnsiTheme="minorHAnsi" w:cstheme="minorHAnsi"/>
          <w:lang w:val="tr-TR"/>
        </w:rPr>
      </w:pPr>
    </w:p>
    <w:p w14:paraId="695119FC" w14:textId="77777777" w:rsidR="00B970DC" w:rsidRPr="004F6E21" w:rsidRDefault="00B970DC" w:rsidP="001F1D31">
      <w:pPr>
        <w:spacing w:line="360" w:lineRule="auto"/>
        <w:rPr>
          <w:rFonts w:asciiTheme="minorHAnsi" w:eastAsiaTheme="majorEastAsia" w:hAnsiTheme="minorHAnsi" w:cstheme="minorHAnsi"/>
          <w:b/>
          <w:bCs/>
          <w:color w:val="386D9F"/>
          <w:sz w:val="26"/>
          <w:szCs w:val="26"/>
          <w:lang w:val="tr-TR"/>
        </w:rPr>
      </w:pPr>
    </w:p>
    <w:p w14:paraId="675EDAB2" w14:textId="4FB0EAE2" w:rsidR="001F1D31" w:rsidRPr="004F6E21" w:rsidRDefault="004F6E21" w:rsidP="001F1D31">
      <w:pPr>
        <w:spacing w:line="360" w:lineRule="auto"/>
        <w:rPr>
          <w:rFonts w:asciiTheme="minorHAnsi" w:eastAsiaTheme="majorEastAsia" w:hAnsiTheme="minorHAnsi" w:cstheme="minorHAnsi"/>
          <w:b/>
          <w:bCs/>
          <w:color w:val="17365D" w:themeColor="text2" w:themeShade="BF"/>
          <w:sz w:val="28"/>
          <w:szCs w:val="28"/>
          <w:lang w:val="tr-TR"/>
        </w:rPr>
      </w:pPr>
      <w:r w:rsidRPr="004F6E21">
        <w:rPr>
          <w:rFonts w:asciiTheme="minorHAnsi" w:eastAsiaTheme="majorEastAsia" w:hAnsiTheme="minorHAnsi" w:cstheme="minorHAnsi"/>
          <w:b/>
          <w:bCs/>
          <w:color w:val="17365D" w:themeColor="text2" w:themeShade="BF"/>
          <w:sz w:val="28"/>
          <w:szCs w:val="28"/>
          <w:lang w:val="tr-TR"/>
        </w:rPr>
        <w:t>Yazar</w:t>
      </w:r>
      <w:r w:rsidR="001F1D31" w:rsidRPr="004F6E21">
        <w:rPr>
          <w:rFonts w:asciiTheme="minorHAnsi" w:eastAsiaTheme="majorEastAsia" w:hAnsiTheme="minorHAnsi" w:cstheme="minorHAnsi"/>
          <w:b/>
          <w:bCs/>
          <w:color w:val="17365D" w:themeColor="text2" w:themeShade="BF"/>
          <w:sz w:val="28"/>
          <w:szCs w:val="28"/>
          <w:lang w:val="tr-TR"/>
        </w:rPr>
        <w:t>:</w:t>
      </w:r>
      <w:r w:rsidR="00241EF1" w:rsidRPr="004F6E21">
        <w:rPr>
          <w:rFonts w:asciiTheme="minorHAnsi" w:eastAsiaTheme="majorEastAsia" w:hAnsiTheme="minorHAnsi" w:cstheme="minorHAnsi"/>
          <w:b/>
          <w:bCs/>
          <w:color w:val="17365D" w:themeColor="text2" w:themeShade="BF"/>
          <w:sz w:val="28"/>
          <w:szCs w:val="28"/>
          <w:lang w:val="tr-TR"/>
        </w:rPr>
        <w:t xml:space="preserve"> Miles </w:t>
      </w:r>
      <w:proofErr w:type="spellStart"/>
      <w:r w:rsidR="00241EF1" w:rsidRPr="004F6E21">
        <w:rPr>
          <w:rFonts w:asciiTheme="minorHAnsi" w:eastAsiaTheme="majorEastAsia" w:hAnsiTheme="minorHAnsi" w:cstheme="minorHAnsi"/>
          <w:b/>
          <w:bCs/>
          <w:color w:val="17365D" w:themeColor="text2" w:themeShade="BF"/>
          <w:sz w:val="28"/>
          <w:szCs w:val="28"/>
          <w:lang w:val="tr-TR"/>
        </w:rPr>
        <w:t>Berry</w:t>
      </w:r>
      <w:proofErr w:type="spellEnd"/>
    </w:p>
    <w:sectPr w:rsidR="001F1D31" w:rsidRPr="004F6E21" w:rsidSect="003A46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E9EF4" w14:textId="77777777" w:rsidR="00D514BA" w:rsidRDefault="00D514BA" w:rsidP="00AA3D7A">
      <w:pPr>
        <w:spacing w:after="0" w:line="240" w:lineRule="auto"/>
      </w:pPr>
      <w:r>
        <w:separator/>
      </w:r>
    </w:p>
  </w:endnote>
  <w:endnote w:type="continuationSeparator" w:id="0">
    <w:p w14:paraId="2375A9F7" w14:textId="77777777" w:rsidR="00D514BA" w:rsidRDefault="00D514BA"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Light">
    <w:altName w:val="Arial"/>
    <w:panose1 w:val="00000000000000000000"/>
    <w:charset w:val="00"/>
    <w:family w:val="swiss"/>
    <w:notTrueType/>
    <w:pitch w:val="variable"/>
    <w:sig w:usb0="00000001" w:usb1="00000001" w:usb2="00000000" w:usb3="00000000" w:csb0="0000019F" w:csb1="00000000"/>
  </w:font>
  <w:font w:name="EC Square Sans Pro Extra Black">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C Square Sans Pro Medium">
    <w:altName w:val="Arial"/>
    <w:panose1 w:val="00000000000000000000"/>
    <w:charset w:val="00"/>
    <w:family w:val="swiss"/>
    <w:notTrueType/>
    <w:pitch w:val="variable"/>
    <w:sig w:usb0="00000001" w:usb1="00000001" w:usb2="00000000" w:usb3="00000000" w:csb0="0000019F" w:csb1="00000000"/>
  </w:font>
  <w:font w:name="EC Square Sans Pro">
    <w:altName w:val="Arial"/>
    <w:panose1 w:val="00000000000000000000"/>
    <w:charset w:val="00"/>
    <w:family w:val="swiss"/>
    <w:notTrueType/>
    <w:pitch w:val="variable"/>
    <w:sig w:usb0="00000001" w:usb1="00000001" w:usb2="00000000" w:usb3="00000000" w:csb0="0000019F" w:csb1="00000000"/>
  </w:font>
  <w:font w:name="EC Square Sans Pro Thin">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F2D6A" w14:textId="77777777" w:rsidR="00FC2E15" w:rsidRDefault="00FC2E1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69201" w14:textId="77777777" w:rsidR="00FC2E15" w:rsidRDefault="00FC2E15">
    <w:pPr>
      <w:pStyle w:val="Altbilgi"/>
    </w:pPr>
    <w:r>
      <w:rPr>
        <w:noProof/>
        <w:lang w:val="tr-TR" w:eastAsia="zh-CN"/>
      </w:rPr>
      <w:drawing>
        <wp:anchor distT="0" distB="0" distL="114300" distR="114300" simplePos="0" relativeHeight="251661312" behindDoc="0" locked="0" layoutInCell="1" allowOverlap="1" wp14:anchorId="374207AE" wp14:editId="7B2D7606">
          <wp:simplePos x="0" y="0"/>
          <wp:positionH relativeFrom="column">
            <wp:posOffset>3993515</wp:posOffset>
          </wp:positionH>
          <wp:positionV relativeFrom="paragraph">
            <wp:posOffset>9525</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anchor>
      </w:drawing>
    </w:r>
    <w:r>
      <w:rPr>
        <w:noProof/>
        <w:lang w:val="tr-TR" w:eastAsia="zh-CN"/>
      </w:rPr>
      <w:drawing>
        <wp:anchor distT="0" distB="0" distL="114300" distR="114300" simplePos="0" relativeHeight="251657216" behindDoc="0" locked="0" layoutInCell="1" allowOverlap="1" wp14:anchorId="1A15BFE4" wp14:editId="4F6F3D1B">
          <wp:simplePos x="0" y="0"/>
          <wp:positionH relativeFrom="column">
            <wp:posOffset>1148715</wp:posOffset>
          </wp:positionH>
          <wp:positionV relativeFrom="paragraph">
            <wp:posOffset>-58420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Pr>
        <w:noProof/>
        <w:lang w:val="tr-TR" w:eastAsia="zh-CN"/>
      </w:rPr>
      <w:drawing>
        <wp:anchor distT="0" distB="0" distL="114300" distR="114300" simplePos="0" relativeHeight="251659776" behindDoc="0" locked="0" layoutInCell="1" allowOverlap="1" wp14:anchorId="7988263F" wp14:editId="77303F3C">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anchor>
      </w:drawing>
    </w:r>
    <w:r>
      <w:t xml:space="preserve">                                    @</w:t>
    </w:r>
    <w:proofErr w:type="spellStart"/>
    <w:r>
      <w:t>CodeWeekEU</w:t>
    </w:r>
    <w:proofErr w:type="spellEnd"/>
    <w:r>
      <w:t xml:space="preserve"> | </w:t>
    </w:r>
    <w:proofErr w:type="spellStart"/>
    <w:r>
      <w:t>codeweek</w:t>
    </w:r>
    <w:proofErr w:type="spellEnd"/>
    <w:r>
      <w:rPr>
        <w:lang w:val="en-US"/>
      </w:rPr>
      <w:t>.</w:t>
    </w:r>
    <w:proofErr w:type="spellStart"/>
    <w:r>
      <w:rPr>
        <w:lang w:val="en-US"/>
      </w:rPr>
      <w:t>eu</w:t>
    </w:r>
    <w:proofErr w:type="spellEnd"/>
    <w:r w:rsidRPr="00A30089">
      <w:t xml:space="preserve"> | </w:t>
    </w:r>
    <w:proofErr w:type="spellStart"/>
    <w:r w:rsidRPr="00A30089">
      <w:t>codeEU</w:t>
    </w:r>
    <w:proofErr w:type="spellEnd"/>
    <w:r w:rsidRPr="00A30089">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31B02" w14:textId="77777777" w:rsidR="00FC2E15" w:rsidRDefault="00FC2E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6CA6B" w14:textId="77777777" w:rsidR="00D514BA" w:rsidRDefault="00D514BA" w:rsidP="00AA3D7A">
      <w:pPr>
        <w:spacing w:after="0" w:line="240" w:lineRule="auto"/>
      </w:pPr>
      <w:r>
        <w:separator/>
      </w:r>
    </w:p>
  </w:footnote>
  <w:footnote w:type="continuationSeparator" w:id="0">
    <w:p w14:paraId="572C3897" w14:textId="77777777" w:rsidR="00D514BA" w:rsidRDefault="00D514BA" w:rsidP="00AA3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A607" w14:textId="77777777" w:rsidR="00FC2E15" w:rsidRDefault="00FC2E15">
    <w:pPr>
      <w:pStyle w:val="stbilgi"/>
    </w:pPr>
    <w:r>
      <w:rPr>
        <w:noProof/>
        <w:lang w:val="tr-TR" w:eastAsia="zh-CN"/>
      </w:rPr>
      <w:drawing>
        <wp:inline distT="0" distB="0" distL="0" distR="0" wp14:anchorId="61BEFA0F" wp14:editId="768BF8FF">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val="tr-TR" w:eastAsia="zh-CN"/>
      </w:rPr>
      <w:drawing>
        <wp:inline distT="0" distB="0" distL="0" distR="0" wp14:anchorId="72DC4FE3" wp14:editId="08F19E0C">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39B5" w14:textId="77777777" w:rsidR="00FC2E15" w:rsidRDefault="00FC2E15">
    <w:pPr>
      <w:pStyle w:val="stbilgi"/>
      <w:rPr>
        <w:noProof/>
        <w:lang w:val="en-US"/>
      </w:rPr>
    </w:pPr>
    <w:r>
      <w:rPr>
        <w:noProof/>
        <w:lang w:val="tr-TR" w:eastAsia="zh-CN"/>
      </w:rPr>
      <w:drawing>
        <wp:anchor distT="0" distB="0" distL="114300" distR="114300" simplePos="0" relativeHeight="251656704" behindDoc="1" locked="0" layoutInCell="1" allowOverlap="1" wp14:anchorId="3848D919" wp14:editId="5DBD6A66">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anchor>
      </w:drawing>
    </w:r>
  </w:p>
  <w:p w14:paraId="68DEAD18" w14:textId="77777777" w:rsidR="00FC2E15" w:rsidRDefault="00FC2E15">
    <w:pPr>
      <w:pStyle w:val="stbilgi"/>
      <w:rPr>
        <w:noProof/>
        <w:lang w:val="en-US"/>
      </w:rPr>
    </w:pPr>
  </w:p>
  <w:p w14:paraId="41A3517A" w14:textId="77777777" w:rsidR="00FC2E15" w:rsidRDefault="00FC2E15">
    <w:pPr>
      <w:pStyle w:val="stbilgi"/>
      <w:rPr>
        <w:noProof/>
        <w:lang w:val="en-US"/>
      </w:rPr>
    </w:pPr>
  </w:p>
  <w:p w14:paraId="31799468" w14:textId="77777777" w:rsidR="00FC2E15" w:rsidRDefault="00FC2E15">
    <w:pPr>
      <w:pStyle w:val="stbilgi"/>
    </w:pPr>
    <w:r>
      <w:rPr>
        <w:noProof/>
        <w:lang w:val="tr-TR" w:eastAsia="zh-CN"/>
      </w:rPr>
      <w:drawing>
        <wp:anchor distT="0" distB="0" distL="114300" distR="114300" simplePos="0" relativeHeight="251658752" behindDoc="1" locked="0" layoutInCell="1" allowOverlap="1" wp14:anchorId="46A7AE7C" wp14:editId="29DDA650">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CDE0F" w14:textId="77777777" w:rsidR="00FC2E15" w:rsidRDefault="00FC2E1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D7657"/>
    <w:multiLevelType w:val="hybridMultilevel"/>
    <w:tmpl w:val="1346E05A"/>
    <w:lvl w:ilvl="0" w:tplc="06F8BA50">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7A"/>
    <w:rsid w:val="00085C95"/>
    <w:rsid w:val="000D5D3B"/>
    <w:rsid w:val="000D7FCB"/>
    <w:rsid w:val="000F4C8D"/>
    <w:rsid w:val="00141A02"/>
    <w:rsid w:val="001604D4"/>
    <w:rsid w:val="00190EFB"/>
    <w:rsid w:val="001B0CC4"/>
    <w:rsid w:val="001C49D2"/>
    <w:rsid w:val="001C6F57"/>
    <w:rsid w:val="001C7EF3"/>
    <w:rsid w:val="001E5D1E"/>
    <w:rsid w:val="001F1D31"/>
    <w:rsid w:val="001F45BB"/>
    <w:rsid w:val="0020525D"/>
    <w:rsid w:val="00215C6A"/>
    <w:rsid w:val="0022781C"/>
    <w:rsid w:val="00241EF1"/>
    <w:rsid w:val="002C47E1"/>
    <w:rsid w:val="0039098A"/>
    <w:rsid w:val="00397128"/>
    <w:rsid w:val="003A4638"/>
    <w:rsid w:val="003C525B"/>
    <w:rsid w:val="003D1BD5"/>
    <w:rsid w:val="003F00CA"/>
    <w:rsid w:val="0043040E"/>
    <w:rsid w:val="00431FE7"/>
    <w:rsid w:val="00492398"/>
    <w:rsid w:val="004F6E21"/>
    <w:rsid w:val="00501FBB"/>
    <w:rsid w:val="00510034"/>
    <w:rsid w:val="00555B96"/>
    <w:rsid w:val="005D0CA0"/>
    <w:rsid w:val="005D22CB"/>
    <w:rsid w:val="005E6CCD"/>
    <w:rsid w:val="00665796"/>
    <w:rsid w:val="006900C5"/>
    <w:rsid w:val="006A29A0"/>
    <w:rsid w:val="006E3251"/>
    <w:rsid w:val="006F116A"/>
    <w:rsid w:val="00705459"/>
    <w:rsid w:val="00732674"/>
    <w:rsid w:val="00744E3E"/>
    <w:rsid w:val="007B4E70"/>
    <w:rsid w:val="007C7517"/>
    <w:rsid w:val="007E46BB"/>
    <w:rsid w:val="008B13F2"/>
    <w:rsid w:val="008B4A0C"/>
    <w:rsid w:val="00923811"/>
    <w:rsid w:val="00937413"/>
    <w:rsid w:val="009547C0"/>
    <w:rsid w:val="00960721"/>
    <w:rsid w:val="00960AF7"/>
    <w:rsid w:val="00965131"/>
    <w:rsid w:val="00983218"/>
    <w:rsid w:val="00A01EF2"/>
    <w:rsid w:val="00A253F3"/>
    <w:rsid w:val="00A30089"/>
    <w:rsid w:val="00A441EC"/>
    <w:rsid w:val="00AA3D7A"/>
    <w:rsid w:val="00AA413F"/>
    <w:rsid w:val="00AA50F7"/>
    <w:rsid w:val="00AD50BF"/>
    <w:rsid w:val="00B15C89"/>
    <w:rsid w:val="00B21FCC"/>
    <w:rsid w:val="00B26F95"/>
    <w:rsid w:val="00B351A3"/>
    <w:rsid w:val="00B970DC"/>
    <w:rsid w:val="00C46CF6"/>
    <w:rsid w:val="00C51F51"/>
    <w:rsid w:val="00C52FCB"/>
    <w:rsid w:val="00C65913"/>
    <w:rsid w:val="00C9202D"/>
    <w:rsid w:val="00CA75F5"/>
    <w:rsid w:val="00CC1FEA"/>
    <w:rsid w:val="00CF2FE0"/>
    <w:rsid w:val="00D0686A"/>
    <w:rsid w:val="00D07F2D"/>
    <w:rsid w:val="00D35BEC"/>
    <w:rsid w:val="00D514BA"/>
    <w:rsid w:val="00D53172"/>
    <w:rsid w:val="00D70528"/>
    <w:rsid w:val="00DE053B"/>
    <w:rsid w:val="00ED7A93"/>
    <w:rsid w:val="00F639B9"/>
    <w:rsid w:val="00F80E58"/>
    <w:rsid w:val="00FA6B2A"/>
    <w:rsid w:val="00FC2E15"/>
    <w:rsid w:val="00FF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2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3C52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3C5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7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ojects/238524407/"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GCG</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Vedat</cp:lastModifiedBy>
  <cp:revision>3</cp:revision>
  <dcterms:created xsi:type="dcterms:W3CDTF">2018-12-02T21:19:00Z</dcterms:created>
  <dcterms:modified xsi:type="dcterms:W3CDTF">2018-12-04T20:50:00Z</dcterms:modified>
</cp:coreProperties>
</file>