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0D7FCB" w:rsidRPr="00375747" w14:paraId="07C45D11" w14:textId="77777777" w:rsidTr="000D7FCB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24316" w14:textId="5C7E4298" w:rsidR="000D7FCB" w:rsidRPr="00375747" w:rsidRDefault="00ED128B" w:rsidP="00102C9D">
            <w:pPr>
              <w:jc w:val="both"/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</w:pPr>
            <w:r w:rsidRPr="00375747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Temel Scratch</w:t>
            </w:r>
          </w:p>
        </w:tc>
      </w:tr>
    </w:tbl>
    <w:p w14:paraId="1332FFE3" w14:textId="77777777" w:rsidR="000D7FCB" w:rsidRPr="00375747" w:rsidRDefault="000D7FCB" w:rsidP="00102C9D">
      <w:pPr>
        <w:jc w:val="both"/>
        <w:rPr>
          <w:rFonts w:ascii="Calibri" w:eastAsia="Calibri" w:hAnsi="Calibri" w:cs="Calibri"/>
          <w:color w:val="3B3838"/>
          <w:sz w:val="24"/>
          <w:szCs w:val="24"/>
          <w:lang w:val="tr-TR"/>
        </w:rPr>
      </w:pPr>
    </w:p>
    <w:p w14:paraId="67B43DC9" w14:textId="50309164" w:rsidR="000D5D3B" w:rsidRPr="00375747" w:rsidRDefault="00ED128B" w:rsidP="00102C9D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6"/>
          <w:szCs w:val="26"/>
          <w:lang w:val="tr-TR"/>
        </w:rPr>
      </w:pPr>
      <w:r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Tahmini Süre</w:t>
      </w:r>
      <w:r w:rsidR="001F1D31"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  <w:r w:rsidR="001F1D31"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 xml:space="preserve"> </w:t>
      </w:r>
      <w:r w:rsidR="004316C5" w:rsidRPr="00375747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 xml:space="preserve">1 </w:t>
      </w:r>
      <w:r w:rsidRPr="00375747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saat 30 dakika</w:t>
      </w:r>
    </w:p>
    <w:p w14:paraId="5B4549DC" w14:textId="3AF35D40" w:rsidR="0016072A" w:rsidRPr="00375747" w:rsidRDefault="00ED128B" w:rsidP="00102C9D">
      <w:pPr>
        <w:spacing w:line="360" w:lineRule="auto"/>
        <w:jc w:val="both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6"/>
          <w:szCs w:val="26"/>
          <w:lang w:val="tr-TR"/>
        </w:rPr>
      </w:pPr>
      <w:r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Yaş düzeyi:</w:t>
      </w:r>
      <w:r w:rsidR="0016072A" w:rsidRPr="00375747">
        <w:rPr>
          <w:rFonts w:asciiTheme="minorHAnsi" w:eastAsiaTheme="majorEastAsia" w:hAnsiTheme="minorHAnsi" w:cstheme="minorHAnsi"/>
          <w:bCs/>
          <w:color w:val="17365D" w:themeColor="text2" w:themeShade="BF"/>
          <w:sz w:val="26"/>
          <w:szCs w:val="26"/>
          <w:lang w:val="tr-TR"/>
        </w:rPr>
        <w:t xml:space="preserve"> </w:t>
      </w:r>
      <w:r w:rsidR="00FA516C" w:rsidRPr="00375747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10 yaş ve üstü ortaöğretim</w:t>
      </w:r>
      <w:r w:rsidRPr="00375747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 xml:space="preserve"> öğrencileri</w:t>
      </w:r>
      <w:r w:rsidR="0016072A" w:rsidRPr="00375747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.</w:t>
      </w:r>
    </w:p>
    <w:p w14:paraId="4FAF78C6" w14:textId="781E1FBC" w:rsidR="00917B75" w:rsidRPr="00375747" w:rsidRDefault="00ED128B" w:rsidP="00843BF3">
      <w:pPr>
        <w:spacing w:after="120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Öğrenme hedefleri, beceri ve yetkinlikler:</w:t>
      </w:r>
      <w:r w:rsidR="00320651"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</w:t>
      </w: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Öğrenciler, makineler, algoritmalar, programlama dilleri, komutlar</w:t>
      </w:r>
      <w:r w:rsidR="00F72CF5"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, olaylar, şarta bağlılık</w:t>
      </w: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, yönler, Kartezyen düzlem, koordinatlar ve hata ayıklama hakkında bilgi sahibi olacaklardır.</w:t>
      </w:r>
    </w:p>
    <w:p w14:paraId="6BD192CB" w14:textId="3754D830" w:rsidR="00917B75" w:rsidRPr="00375747" w:rsidRDefault="00F72CF5" w:rsidP="00102C9D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Bu dersin sonunda öğrenciler:</w:t>
      </w:r>
    </w:p>
    <w:p w14:paraId="104974B8" w14:textId="600AD19F" w:rsidR="00F72CF5" w:rsidRPr="00375747" w:rsidRDefault="00F72CF5" w:rsidP="00F72CF5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Bir algoritmanın bir problemin çözümü için bir süreç (tarif)</w:t>
      </w:r>
      <w:r w:rsidR="00375747"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olduğunu;</w:t>
      </w:r>
    </w:p>
    <w:p w14:paraId="6D0F6D64" w14:textId="77777777" w:rsidR="00F72CF5" w:rsidRPr="00375747" w:rsidRDefault="00F72CF5" w:rsidP="00F72CF5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Scratch’in görsel programlama ortamı olduğunu;</w:t>
      </w:r>
    </w:p>
    <w:p w14:paraId="03E4782A" w14:textId="77777777" w:rsidR="00F72CF5" w:rsidRPr="00375747" w:rsidRDefault="00F72CF5" w:rsidP="00F72CF5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Bazı komutların yalnızca bir olay ile tetiklendiğinde yerine getirildiğini (olaya dayalı programlama);</w:t>
      </w:r>
    </w:p>
    <w:p w14:paraId="400A1725" w14:textId="6EE286D9" w:rsidR="00F72CF5" w:rsidRPr="00375747" w:rsidRDefault="00F72CF5" w:rsidP="00F72CF5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Bazı komutların yalnızca arka arkaya yerine getirildiğini (sıralı programlama);</w:t>
      </w:r>
    </w:p>
    <w:p w14:paraId="7FD464F5" w14:textId="2F630564" w:rsidR="0016072A" w:rsidRPr="00375747" w:rsidRDefault="00F72CF5" w:rsidP="00C35C95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Bazı komutların ancak bir şart gerçekleştiğinde ye</w:t>
      </w:r>
      <w:r w:rsidR="00BB6E1C"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rine getirildiğini (şart</w:t>
      </w: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) öğreneceklerdir.</w:t>
      </w:r>
    </w:p>
    <w:p w14:paraId="3C123DF8" w14:textId="77777777" w:rsidR="00C35C95" w:rsidRPr="00375747" w:rsidRDefault="00C35C95" w:rsidP="00C35C95">
      <w:pPr>
        <w:ind w:left="720"/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551DBE7B" w14:textId="1391047B" w:rsidR="001F1D31" w:rsidRPr="00375747" w:rsidRDefault="00F72CF5" w:rsidP="00102C9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Etkinlikler ve roller</w:t>
      </w:r>
    </w:p>
    <w:p w14:paraId="4FD33925" w14:textId="091B5D8B" w:rsidR="0016072A" w:rsidRPr="00375747" w:rsidRDefault="00F72CF5" w:rsidP="00102C9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Öğrenciler Scratch ortamını keşfederler ve bir la</w:t>
      </w:r>
      <w:r w:rsidR="00BB6E1C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bi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rent ile bir oyun yaratırlar. </w:t>
      </w:r>
      <w:r w:rsidR="00F12116" w:rsidRPr="00B8756C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Öğretmenler, gerektiğinde talimatlar verir ve yardım ve ger</w:t>
      </w:r>
      <w:r w:rsidR="00F12116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i</w:t>
      </w:r>
      <w:r w:rsidR="00D64A4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="00F12116" w:rsidRPr="00B8756C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bildirim sağlar</w:t>
      </w:r>
      <w:r w:rsidR="00F12116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290A171B" w14:textId="7D5944F7" w:rsidR="000D7FCB" w:rsidRPr="00375747" w:rsidRDefault="00F72CF5" w:rsidP="00102C9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Nelere ihtiyacınız var</w:t>
      </w:r>
      <w:r w:rsidR="001604D4"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?</w:t>
      </w:r>
    </w:p>
    <w:p w14:paraId="3D8DA6ED" w14:textId="4A372A89" w:rsidR="00917B75" w:rsidRPr="00375747" w:rsidRDefault="00F72CF5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Sınıf için</w:t>
      </w:r>
      <w:r w:rsidR="00DD4852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:</w:t>
      </w:r>
    </w:p>
    <w:p w14:paraId="5F4DFC57" w14:textId="77777777" w:rsidR="00F72CF5" w:rsidRPr="00375747" w:rsidRDefault="00F72CF5" w:rsidP="00F72CF5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Bir video projektör (veya akıllı tahta)</w:t>
      </w:r>
    </w:p>
    <w:p w14:paraId="4DD66ED8" w14:textId="77777777" w:rsidR="00F72CF5" w:rsidRPr="00375747" w:rsidRDefault="00F72CF5" w:rsidP="00F72CF5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(OPSİYONEL) tüm projeleri kaydetmek için USB bellek</w:t>
      </w:r>
    </w:p>
    <w:p w14:paraId="36673B1F" w14:textId="77777777" w:rsidR="00F72CF5" w:rsidRPr="00375747" w:rsidRDefault="00F72CF5" w:rsidP="00F72CF5">
      <w:pPr>
        <w:ind w:left="720"/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3153E842" w14:textId="77777777" w:rsidR="00F72CF5" w:rsidRPr="00375747" w:rsidRDefault="00F72CF5" w:rsidP="00F72CF5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Her bir öğrenci çifti için:</w:t>
      </w:r>
    </w:p>
    <w:p w14:paraId="7B01F734" w14:textId="3D1DD58C" w:rsidR="00F72CF5" w:rsidRPr="00375747" w:rsidRDefault="00F72CF5" w:rsidP="00F72CF5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Scratch’in önceden yüklü olduğu veya internete bağlı bir bilgisayar (masaüstünde bir Scratch ikonu faydalı olabilir)</w:t>
      </w:r>
    </w:p>
    <w:p w14:paraId="15756DD2" w14:textId="4EEBF254" w:rsidR="00F72CF5" w:rsidRPr="00375747" w:rsidRDefault="00375747" w:rsidP="00F72CF5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fare</w:t>
      </w:r>
    </w:p>
    <w:p w14:paraId="41679E24" w14:textId="77777777" w:rsidR="00F72CF5" w:rsidRPr="00375747" w:rsidRDefault="00F72CF5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477E6E5B" w14:textId="58AB9837" w:rsidR="000D7FCB" w:rsidRPr="00375747" w:rsidRDefault="00F72CF5" w:rsidP="00102C9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Öğrenme alanı</w:t>
      </w:r>
    </w:p>
    <w:p w14:paraId="585C7226" w14:textId="4586D4C0" w:rsidR="000D7FCB" w:rsidRPr="00375747" w:rsidRDefault="00F72CF5" w:rsidP="00102C9D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37574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Okul </w:t>
      </w:r>
      <w:bookmarkStart w:id="0" w:name="_GoBack"/>
      <w:r w:rsidRPr="0037574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dersliği</w:t>
      </w:r>
      <w:bookmarkEnd w:id="0"/>
    </w:p>
    <w:p w14:paraId="6D940B85" w14:textId="01D3C300" w:rsidR="000D7FCB" w:rsidRPr="00375747" w:rsidRDefault="00F72CF5" w:rsidP="00102C9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Etkinlik tanımı</w:t>
      </w:r>
    </w:p>
    <w:p w14:paraId="3C099D7E" w14:textId="4A9B157C" w:rsidR="00917B75" w:rsidRPr="00375747" w:rsidRDefault="00F72CF5" w:rsidP="00102C9D">
      <w:pPr>
        <w:spacing w:before="200" w:after="0"/>
        <w:jc w:val="both"/>
        <w:outlineLvl w:val="1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Adım</w:t>
      </w:r>
      <w:r w:rsidR="00917B75"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1: </w:t>
      </w:r>
      <w:r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Giriş </w:t>
      </w:r>
      <w:r w:rsidR="00917B75"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(5 </w:t>
      </w:r>
      <w:r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dakika</w:t>
      </w:r>
      <w:r w:rsidR="00917B75"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)</w:t>
      </w:r>
    </w:p>
    <w:p w14:paraId="57EBC9B5" w14:textId="77777777" w:rsidR="00917B75" w:rsidRPr="00375747" w:rsidRDefault="00917B75" w:rsidP="00102C9D">
      <w:pPr>
        <w:spacing w:after="0"/>
        <w:jc w:val="both"/>
        <w:rPr>
          <w:rFonts w:asciiTheme="minorHAnsi" w:eastAsiaTheme="minorEastAsia" w:hAnsiTheme="minorHAnsi" w:cstheme="minorHAnsi"/>
          <w:color w:val="365F91" w:themeColor="accent1" w:themeShade="BF"/>
          <w:lang w:val="tr-TR"/>
        </w:rPr>
      </w:pPr>
    </w:p>
    <w:p w14:paraId="0BA603EB" w14:textId="5E818727" w:rsidR="00917B75" w:rsidRPr="00375747" w:rsidRDefault="00F72CF5" w:rsidP="00102C9D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Bu dersin amacı bir labirent oyunu yaratmaktır: (insan) oyuncular bir hazineye ulaşmak için bir labirent üzerinde (sanal) bir karakteri yönlendireceklerdir.</w:t>
      </w:r>
    </w:p>
    <w:p w14:paraId="7AF0F5B5" w14:textId="36362963" w:rsidR="00917B75" w:rsidRPr="00375747" w:rsidRDefault="00F72CF5" w:rsidP="00102C9D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Sınıfa, önceden oluşturduğunuz bir Scratch projesini göstererek sonucun neye benzeyebileceğini gösterin. Bu öğrencileri motive edecektir.</w:t>
      </w:r>
    </w:p>
    <w:p w14:paraId="090F0875" w14:textId="0025B4A0" w:rsidR="00917B75" w:rsidRPr="00375747" w:rsidRDefault="00F72CF5" w:rsidP="00102C9D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Aşağıda labirentin basit bir </w:t>
      </w:r>
      <w:r w:rsidR="0005479C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sürümü</w:t>
      </w: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bulunmaktadır.</w:t>
      </w:r>
    </w:p>
    <w:p w14:paraId="20C432F8" w14:textId="06E0B79E" w:rsidR="00917B75" w:rsidRPr="00375747" w:rsidRDefault="00E62048" w:rsidP="00102C9D">
      <w:pPr>
        <w:jc w:val="both"/>
        <w:rPr>
          <w:rFonts w:asciiTheme="minorHAnsi" w:eastAsiaTheme="minorEastAsia" w:hAnsiTheme="minorHAnsi" w:cstheme="minorHAnsi"/>
          <w:color w:val="984806" w:themeColor="accent6" w:themeShade="80"/>
          <w:sz w:val="24"/>
          <w:szCs w:val="24"/>
          <w:lang w:val="tr-TR"/>
        </w:rPr>
      </w:pPr>
      <w:hyperlink r:id="rId8" w:history="1">
        <w:r w:rsidR="00917B75" w:rsidRPr="00375747">
          <w:rPr>
            <w:rStyle w:val="Kpr"/>
            <w:rFonts w:asciiTheme="minorHAnsi" w:eastAsiaTheme="minorEastAsia" w:hAnsiTheme="minorHAnsi" w:cstheme="minorHAnsi"/>
            <w:color w:val="984806" w:themeColor="accent6" w:themeShade="80"/>
            <w:sz w:val="24"/>
            <w:szCs w:val="24"/>
            <w:lang w:val="tr-TR"/>
          </w:rPr>
          <w:t>https://scratch.mit.edu/projects/240591995/</w:t>
        </w:r>
      </w:hyperlink>
    </w:p>
    <w:p w14:paraId="2BB9FA22" w14:textId="02E512F3" w:rsidR="00917B75" w:rsidRPr="00375747" w:rsidRDefault="00F72CF5" w:rsidP="00102C9D">
      <w:pPr>
        <w:spacing w:after="0" w:line="24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Adım 2: Temel Talimatlar (10 dakika)</w:t>
      </w:r>
    </w:p>
    <w:p w14:paraId="2914A090" w14:textId="77777777" w:rsidR="00F72CF5" w:rsidRPr="00375747" w:rsidRDefault="00F72CF5" w:rsidP="00102C9D">
      <w:pPr>
        <w:spacing w:after="0" w:line="240" w:lineRule="auto"/>
        <w:jc w:val="both"/>
        <w:rPr>
          <w:rFonts w:asciiTheme="minorHAnsi" w:eastAsiaTheme="minorEastAsia" w:hAnsiTheme="minorHAnsi" w:cstheme="minorHAnsi"/>
          <w:lang w:val="tr-TR"/>
        </w:rPr>
      </w:pPr>
    </w:p>
    <w:p w14:paraId="2C702347" w14:textId="363B9CBF" w:rsidR="00F72CF5" w:rsidRPr="00375747" w:rsidRDefault="00F72CF5" w:rsidP="00F72CF5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Öğrencilere Scratch'e bağlanmalarını/Scratch’i açmalarını söyleyin. Öğrenciler çevrimiçi çalışıyorlarsa, Scratch </w:t>
      </w:r>
      <w:r w:rsidR="0005479C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internet</w:t>
      </w: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sitesini </w:t>
      </w:r>
      <w:hyperlink r:id="rId9" w:history="1">
        <w:r w:rsidRPr="00375747">
          <w:rPr>
            <w:rStyle w:val="Kpr"/>
            <w:rFonts w:asciiTheme="minorHAnsi" w:eastAsiaTheme="minorEastAsia" w:hAnsiTheme="minorHAnsi" w:cstheme="minorHAnsi"/>
            <w:sz w:val="24"/>
            <w:szCs w:val="24"/>
            <w:lang w:val="tr-TR"/>
          </w:rPr>
          <w:t>https://scratch.mit.edu/</w:t>
        </w:r>
      </w:hyperlink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adresinde veya arama motorunda (örneğin, Google) “Scratch” yazarak bulabilirler. Ardından, “Oluştur” </w:t>
      </w:r>
      <w:r w:rsidR="00001494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(Create) </w:t>
      </w: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düğmesine tıklamalılar.</w:t>
      </w:r>
    </w:p>
    <w:p w14:paraId="77E3A676" w14:textId="658EE698" w:rsidR="00917B75" w:rsidRPr="00375747" w:rsidRDefault="00917B75" w:rsidP="00102C9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  <w:r w:rsidRPr="00375747"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  <w:t xml:space="preserve">                     </w:t>
      </w: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70D587B8" wp14:editId="4AC499DA">
            <wp:extent cx="3667125" cy="4381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704A5" w14:textId="77777777" w:rsidR="001F1D31" w:rsidRPr="00375747" w:rsidRDefault="001F1D31" w:rsidP="00102C9D">
      <w:pPr>
        <w:jc w:val="both"/>
        <w:rPr>
          <w:rFonts w:asciiTheme="minorHAnsi" w:hAnsiTheme="minorHAnsi" w:cstheme="minorHAnsi"/>
          <w:lang w:val="tr-TR"/>
        </w:rPr>
      </w:pPr>
    </w:p>
    <w:p w14:paraId="3E4FB58C" w14:textId="7E5DF28F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lang w:val="tr-TR"/>
        </w:rPr>
        <w:lastRenderedPageBreak/>
        <w:t xml:space="preserve">         </w:t>
      </w:r>
      <w:r w:rsidRPr="00375747">
        <w:rPr>
          <w:rFonts w:asciiTheme="minorHAnsi" w:hAnsiTheme="minorHAnsi" w:cstheme="minorHAnsi"/>
          <w:noProof/>
          <w:lang w:val="tr-TR" w:eastAsia="zh-CN"/>
        </w:rPr>
        <mc:AlternateContent>
          <mc:Choice Requires="wps">
            <w:drawing>
              <wp:inline distT="0" distB="0" distL="0" distR="0" wp14:anchorId="12F49EFE" wp14:editId="4D8435AA">
                <wp:extent cx="5229225" cy="895350"/>
                <wp:effectExtent l="57150" t="38100" r="85725" b="9715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85FA1" w14:textId="77777777" w:rsidR="00CA4CD8" w:rsidRPr="001F0A05" w:rsidRDefault="00CA4CD8" w:rsidP="00F72CF5">
                            <w:pPr>
                              <w:pStyle w:val="Balk3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İpucu</w:t>
                            </w:r>
                          </w:p>
                          <w:p w14:paraId="113987AC" w14:textId="77777777" w:rsidR="00CA4CD8" w:rsidRPr="00247A43" w:rsidRDefault="00CA4CD8" w:rsidP="00F72CF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Masaüstü sürümde, öğrencilerden güncellemeleri yüklemeleri istenebilir. Güncellemeleri yüklemeyi reddetmek ve dersten son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ra</w:t>
                            </w: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 yüklemek en iyisidir.</w:t>
                            </w:r>
                          </w:p>
                          <w:p w14:paraId="3C4797B4" w14:textId="77777777" w:rsidR="00CA4CD8" w:rsidRDefault="00CA4CD8" w:rsidP="00917B7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tr-TR" w:eastAsia="zh-CN"/>
                              </w:rPr>
                              <w:drawing>
                                <wp:inline distT="0" distB="0" distL="0" distR="0" wp14:anchorId="4388BACB" wp14:editId="6F72DF13">
                                  <wp:extent cx="3086100" cy="1757735"/>
                                  <wp:effectExtent l="0" t="0" r="0" b="0"/>
                                  <wp:docPr id="301" name="Picture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6100" cy="1757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939DF9" w14:textId="46987BFD" w:rsidR="00CA4CD8" w:rsidRPr="00F72CF5" w:rsidRDefault="00CA4CD8" w:rsidP="00917B7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Çevrimiçi sür</w:t>
                            </w:r>
                            <w:r w:rsidR="00DE2E1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ümde öğrencilerden Adobe Flash’i</w:t>
                            </w: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 etkinleştirmeleri istenebilir:</w:t>
                            </w:r>
                          </w:p>
                          <w:p w14:paraId="37201B2C" w14:textId="77777777" w:rsidR="00CA4CD8" w:rsidRDefault="00CA4CD8" w:rsidP="00917B7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tr-TR" w:eastAsia="zh-CN"/>
                              </w:rPr>
                              <w:drawing>
                                <wp:inline distT="0" distB="0" distL="0" distR="0" wp14:anchorId="24E4DA3C" wp14:editId="7A94ECDC">
                                  <wp:extent cx="1476375" cy="842539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6375" cy="842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BF25EC" w14:textId="2E44090C" w:rsidR="00CA4CD8" w:rsidRPr="00DB4FE0" w:rsidRDefault="00CA4CD8" w:rsidP="00917B7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Bağlantıya ve ardından “Authorize” </w:t>
                            </w:r>
                            <w:r w:rsidR="0005479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düğmesine</w:t>
                            </w: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 tıklayarak güncellemeleri gerekir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1.7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style="mso-fit-shape-to-text:t">
                  <w:txbxContent>
                    <w:p w14:paraId="59B85FA1" w14:textId="77777777" w:rsidR="00CA4CD8" w:rsidRPr="001F0A05" w:rsidRDefault="00CA4CD8" w:rsidP="00F72CF5">
                      <w:pPr>
                        <w:pStyle w:val="Balk3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İpucu</w:t>
                      </w:r>
                    </w:p>
                    <w:p w14:paraId="113987AC" w14:textId="77777777" w:rsidR="00CA4CD8" w:rsidRPr="00247A43" w:rsidRDefault="00CA4CD8" w:rsidP="00F72CF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Masaüstü sürümde, öğrencilerden güncellemeleri yüklemeleri istenebilir. Güncellemeleri yüklemeyi reddetmek ve dersten son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ra</w:t>
                      </w: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 yüklemek en iyisidir.</w:t>
                      </w:r>
                    </w:p>
                    <w:p w14:paraId="3C4797B4" w14:textId="77777777" w:rsidR="00CA4CD8" w:rsidRDefault="00CA4CD8" w:rsidP="00917B7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tr-TR" w:eastAsia="zh-CN"/>
                        </w:rPr>
                        <w:drawing>
                          <wp:inline distT="0" distB="0" distL="0" distR="0" wp14:anchorId="4388BACB" wp14:editId="6F72DF13">
                            <wp:extent cx="3086100" cy="1757735"/>
                            <wp:effectExtent l="0" t="0" r="0" b="0"/>
                            <wp:docPr id="301" name="Picture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6100" cy="1757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939DF9" w14:textId="46987BFD" w:rsidR="00CA4CD8" w:rsidRPr="00F72CF5" w:rsidRDefault="00CA4CD8" w:rsidP="00917B7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Çevrimiçi sür</w:t>
                      </w:r>
                      <w:r w:rsidR="00DE2E16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ümde öğrencilerden Adobe Flash’i</w:t>
                      </w: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 etkinleştirmeleri istenebilir:</w:t>
                      </w:r>
                    </w:p>
                    <w:p w14:paraId="37201B2C" w14:textId="77777777" w:rsidR="00CA4CD8" w:rsidRDefault="00CA4CD8" w:rsidP="00917B7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tr-TR" w:eastAsia="zh-CN"/>
                        </w:rPr>
                        <w:drawing>
                          <wp:inline distT="0" distB="0" distL="0" distR="0" wp14:anchorId="24E4DA3C" wp14:editId="7A94ECDC">
                            <wp:extent cx="1476375" cy="842539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6375" cy="842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BF25EC" w14:textId="2E44090C" w:rsidR="00CA4CD8" w:rsidRPr="00DB4FE0" w:rsidRDefault="00CA4CD8" w:rsidP="00917B7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Bağlantıya ve ardından “Authorize” </w:t>
                      </w:r>
                      <w:r w:rsidR="0005479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düğmesine</w:t>
                      </w: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 tıklayarak güncellemeleri gerekir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4CF187" w14:textId="5C46CCCF" w:rsidR="00F72CF5" w:rsidRPr="00375747" w:rsidRDefault="00F72CF5" w:rsidP="00F72CF5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Scratch </w:t>
      </w:r>
      <w:proofErr w:type="spellStart"/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arayüzünün</w:t>
      </w:r>
      <w:proofErr w:type="spellEnd"/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ana bölümlerini gösterin:</w:t>
      </w:r>
    </w:p>
    <w:p w14:paraId="16DA7FA5" w14:textId="232C01F0" w:rsidR="00F72CF5" w:rsidRPr="00375747" w:rsidRDefault="00F72CF5" w:rsidP="00F72CF5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Sahne </w:t>
      </w:r>
      <w:r w:rsidR="0005479C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(Stage) 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(animasyon/oyunun oluştuğu yer);</w:t>
      </w:r>
    </w:p>
    <w:p w14:paraId="575F87E0" w14:textId="01886F93" w:rsidR="00F72CF5" w:rsidRPr="00375747" w:rsidRDefault="00F72CF5" w:rsidP="00F72CF5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Kukla </w:t>
      </w:r>
      <w:r w:rsidR="0005479C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alanı (Sprites area) 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(programlanan karakter ve objeler); </w:t>
      </w:r>
    </w:p>
    <w:p w14:paraId="44112483" w14:textId="6A2D0A81" w:rsidR="00F72CF5" w:rsidRPr="00375747" w:rsidRDefault="00F72CF5" w:rsidP="00CA4CD8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Blok paleti </w:t>
      </w:r>
      <w:r w:rsidR="0005479C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(Block Palette) 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(hareketli görüntüleri programlamak için kullanılan komut/blok seti);</w:t>
      </w:r>
    </w:p>
    <w:p w14:paraId="080A2AC7" w14:textId="5CF8E83B" w:rsidR="001F1D31" w:rsidRPr="00375747" w:rsidRDefault="00F72CF5" w:rsidP="00CA4CD8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Komut alanı </w:t>
      </w:r>
      <w:r w:rsidR="0005479C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(Script Area) 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(programın “yazıldığı” alan).</w:t>
      </w:r>
    </w:p>
    <w:p w14:paraId="0917B8F0" w14:textId="01741CDE" w:rsidR="001F1D31" w:rsidRPr="00375747" w:rsidRDefault="001F1D31" w:rsidP="00102C9D">
      <w:pPr>
        <w:jc w:val="both"/>
        <w:rPr>
          <w:rFonts w:asciiTheme="minorHAnsi" w:hAnsiTheme="minorHAnsi" w:cstheme="minorHAnsi"/>
          <w:lang w:val="tr-TR"/>
        </w:rPr>
      </w:pPr>
    </w:p>
    <w:p w14:paraId="292ED569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lastRenderedPageBreak/>
        <w:drawing>
          <wp:inline distT="0" distB="0" distL="0" distR="0" wp14:anchorId="14A8A2D3" wp14:editId="247B222A">
            <wp:extent cx="5486400" cy="25920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atch environmen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DD3EC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</w:p>
    <w:p w14:paraId="0177AFBF" w14:textId="393222A8" w:rsidR="00917B75" w:rsidRPr="00375747" w:rsidRDefault="00CA4CD8" w:rsidP="00CA4CD8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Daha sonra blok paletinden “10 adım ilerle” komutunu sürükleyip kodlama alanına bırakarak) kedinin (varsayılan karakter) nasıl hareket ettirileceğini gösterin.</w:t>
      </w:r>
    </w:p>
    <w:p w14:paraId="679DEFE7" w14:textId="77777777" w:rsidR="00917B75" w:rsidRPr="00375747" w:rsidRDefault="00917B75" w:rsidP="00102C9D">
      <w:pPr>
        <w:jc w:val="both"/>
        <w:rPr>
          <w:rFonts w:asciiTheme="minorHAnsi" w:hAnsiTheme="minorHAnsi" w:cstheme="minorHAnsi"/>
          <w:color w:val="365F91" w:themeColor="accent1" w:themeShade="BF"/>
          <w:lang w:val="tr-TR"/>
        </w:rPr>
      </w:pPr>
      <w:r w:rsidRPr="00375747">
        <w:rPr>
          <w:rFonts w:asciiTheme="minorHAnsi" w:hAnsiTheme="minorHAnsi" w:cstheme="minorHAnsi"/>
          <w:noProof/>
          <w:color w:val="365F91" w:themeColor="accent1" w:themeShade="BF"/>
          <w:lang w:val="tr-TR" w:eastAsia="zh-CN"/>
        </w:rPr>
        <w:drawing>
          <wp:inline distT="0" distB="0" distL="0" distR="0" wp14:anchorId="22DA70DD" wp14:editId="31288C54">
            <wp:extent cx="1162050" cy="3238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61D04" w14:textId="77777777" w:rsidR="00CA4CD8" w:rsidRPr="00375747" w:rsidRDefault="00CA4CD8" w:rsidP="00CA4CD8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Komuta tıklayın. Kedi 10 adım (10 piksel) ileri gider.</w:t>
      </w:r>
    </w:p>
    <w:p w14:paraId="4D40A935" w14:textId="3F340223" w:rsidR="00917B75" w:rsidRPr="00375747" w:rsidRDefault="00CA4CD8" w:rsidP="00CA4CD8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Eğer kedinin 20 adım ilerlemesini istiyorsak “10” sayısını “20” ile değiştirebiliriz.</w:t>
      </w:r>
    </w:p>
    <w:p w14:paraId="44A8284D" w14:textId="77777777" w:rsidR="00917B75" w:rsidRPr="00375747" w:rsidRDefault="00917B75" w:rsidP="00102C9D">
      <w:pPr>
        <w:jc w:val="both"/>
        <w:rPr>
          <w:rFonts w:asciiTheme="minorHAnsi" w:hAnsiTheme="minorHAnsi" w:cstheme="minorHAnsi"/>
          <w:color w:val="365F91" w:themeColor="accent1" w:themeShade="BF"/>
          <w:lang w:val="tr-TR"/>
        </w:rPr>
      </w:pPr>
      <w:r w:rsidRPr="00375747">
        <w:rPr>
          <w:rFonts w:asciiTheme="minorHAnsi" w:hAnsiTheme="minorHAnsi" w:cstheme="minorHAnsi"/>
          <w:noProof/>
          <w:color w:val="365F91" w:themeColor="accent1" w:themeShade="BF"/>
          <w:lang w:val="tr-TR" w:eastAsia="zh-CN"/>
        </w:rPr>
        <w:drawing>
          <wp:inline distT="0" distB="0" distL="0" distR="0" wp14:anchorId="7B9C3546" wp14:editId="32B4B890">
            <wp:extent cx="1390650" cy="5048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10316" w14:textId="2D5E4C0D" w:rsidR="00917B75" w:rsidRPr="00375747" w:rsidRDefault="00CA4CD8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Kediye bir şey söyletmek istersek blok kategorisini “Görünümler”</w:t>
      </w:r>
      <w:r w:rsidR="007860F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(Looks)</w:t>
      </w: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ile değiştirebiliriz,</w:t>
      </w:r>
      <w:r w:rsidRPr="00375747">
        <w:rPr>
          <w:rFonts w:asciiTheme="minorHAnsi" w:hAnsiTheme="minorHAnsi" w:cstheme="minorHAnsi"/>
          <w:noProof/>
          <w:lang w:val="tr-TR" w:eastAsia="tr-TR"/>
        </w:rPr>
        <w:t xml:space="preserve"> </w:t>
      </w:r>
      <w:r w:rsidR="00917B75"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5A194926" wp14:editId="171812AB">
            <wp:extent cx="1838325" cy="10858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CBBF9" w14:textId="592AE8DB" w:rsidR="00CA4CD8" w:rsidRPr="00375747" w:rsidRDefault="00CA4CD8" w:rsidP="00CA4CD8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“2 saniye boyunca Merhaba! de” komutunu proje alanına sürükleyin</w:t>
      </w:r>
    </w:p>
    <w:p w14:paraId="76A5D2FE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1190F820" wp14:editId="018B9A7A">
            <wp:extent cx="1447800" cy="3524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C4532" w14:textId="11D95A88" w:rsidR="00917B75" w:rsidRPr="00375747" w:rsidRDefault="00CA4CD8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ve ilk bloğa “tutturun”</w:t>
      </w:r>
      <w:r w:rsidR="00917B75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501770CC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lastRenderedPageBreak/>
        <w:drawing>
          <wp:inline distT="0" distB="0" distL="0" distR="0" wp14:anchorId="63B1EC4C" wp14:editId="3BC2FF5F">
            <wp:extent cx="1676400" cy="942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9A213" w14:textId="4F337B46" w:rsidR="008750E6" w:rsidRPr="00375747" w:rsidRDefault="008750E6" w:rsidP="008750E6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Bir bloğu silmek için bloğu blok paletine geri sürüklüyoruz.</w:t>
      </w:r>
    </w:p>
    <w:p w14:paraId="2A15C04A" w14:textId="0178AC27" w:rsidR="00917B75" w:rsidRPr="00375747" w:rsidRDefault="008750E6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Kukla alanında kedi üzerinde sağ fare tuşuyla tıklayıp “sil”i </w:t>
      </w:r>
      <w:r w:rsidR="007860F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(Delete) 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tıklayarak kedi kuklayı nasıl sileceğinizi gösterin.</w:t>
      </w:r>
    </w:p>
    <w:p w14:paraId="1F7EA5B6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42CBA3B2" wp14:editId="1953C8BF">
            <wp:extent cx="2019300" cy="1695450"/>
            <wp:effectExtent l="0" t="0" r="0" b="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7EDE3" w14:textId="6E021A91" w:rsidR="00917B75" w:rsidRPr="00375747" w:rsidRDefault="008750E6" w:rsidP="008750E6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“Kütüphaneden kukla seç”e </w:t>
      </w:r>
      <w:r w:rsidR="007860F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(Choose sprite from library) 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tıklayarak nasıl yeni karakter ekleyeceğinizi gösterin.</w:t>
      </w:r>
    </w:p>
    <w:p w14:paraId="3D5E1533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3E48FC23" wp14:editId="10FD9FC3">
            <wp:extent cx="1771650" cy="552450"/>
            <wp:effectExtent l="0" t="0" r="0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02968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6CE6B588" wp14:editId="69CF1D5D">
            <wp:extent cx="2143125" cy="1848602"/>
            <wp:effectExtent l="0" t="0" r="0" b="0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84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1597D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49A65579" wp14:editId="0D29D0E3">
            <wp:extent cx="1819275" cy="438150"/>
            <wp:effectExtent l="0" t="0" r="9525" b="0"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t="15715" b="18571"/>
                    <a:stretch/>
                  </pic:blipFill>
                  <pic:spPr bwMode="auto">
                    <a:xfrm>
                      <a:off x="0" y="0"/>
                      <a:ext cx="1819275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E60FFA" w14:textId="75FFCC33" w:rsidR="000223F9" w:rsidRPr="00375747" w:rsidRDefault="000223F9" w:rsidP="000223F9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lastRenderedPageBreak/>
        <w:t>Bir kez seçildiğinde yeni kukla sahnenin herhangi bir yerinde görünecektir. Karakteri tıklayıp istediğiniz konuma sürükleyerek Sahne üzerinde hareket ettirebilirsiniz.</w:t>
      </w:r>
    </w:p>
    <w:p w14:paraId="13730108" w14:textId="64E8E6AB" w:rsidR="00917B75" w:rsidRPr="00375747" w:rsidRDefault="00917B75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7BCD0C7D" w14:textId="3218D855" w:rsidR="00917B75" w:rsidRPr="00375747" w:rsidRDefault="000223F9" w:rsidP="00102C9D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Adım</w:t>
      </w:r>
      <w:r w:rsidR="00917B75"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 3: </w:t>
      </w:r>
      <w:r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Kuklalar ve serbest keşif</w:t>
      </w:r>
      <w:r w:rsidR="00917B75"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 (5 </w:t>
      </w:r>
      <w:r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dakika</w:t>
      </w:r>
      <w:r w:rsidR="00917B75"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)</w:t>
      </w:r>
    </w:p>
    <w:p w14:paraId="58F97070" w14:textId="77777777" w:rsidR="00043FAB" w:rsidRPr="00375747" w:rsidRDefault="00043FAB" w:rsidP="00102C9D">
      <w:pPr>
        <w:jc w:val="both"/>
        <w:rPr>
          <w:rFonts w:asciiTheme="minorHAnsi" w:hAnsiTheme="minorHAnsi" w:cstheme="minorHAnsi"/>
          <w:lang w:val="tr-TR"/>
        </w:rPr>
      </w:pPr>
    </w:p>
    <w:p w14:paraId="33B545E3" w14:textId="03331E83" w:rsidR="00917B75" w:rsidRPr="00375747" w:rsidRDefault="000223F9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Öğrencilerinizden</w:t>
      </w:r>
      <w:r w:rsidR="00917B75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: </w:t>
      </w:r>
    </w:p>
    <w:p w14:paraId="4C46F752" w14:textId="14B068F1" w:rsidR="00917B75" w:rsidRPr="00375747" w:rsidRDefault="000223F9" w:rsidP="00102C9D">
      <w:pPr>
        <w:pStyle w:val="ListeParagraf"/>
        <w:numPr>
          <w:ilvl w:val="0"/>
          <w:numId w:val="6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Labirentte yol alacak bir karakter (biz atı seçtik)</w:t>
      </w:r>
      <w:r w:rsidR="00917B75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;</w:t>
      </w:r>
    </w:p>
    <w:p w14:paraId="598AE72B" w14:textId="231869C7" w:rsidR="00917B75" w:rsidRPr="00375747" w:rsidRDefault="000223F9" w:rsidP="00102C9D">
      <w:pPr>
        <w:pStyle w:val="ListeParagraf"/>
        <w:numPr>
          <w:ilvl w:val="0"/>
          <w:numId w:val="6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Bir hazine (biz gözlük seçtik) seçmelerini isteyin</w:t>
      </w:r>
      <w:r w:rsidR="00917B75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40D3496B" w14:textId="5F2FB532" w:rsidR="00917B75" w:rsidRPr="00375747" w:rsidRDefault="000223F9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Eğer </w:t>
      </w:r>
      <w:proofErr w:type="spellStart"/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Scratch’te</w:t>
      </w:r>
      <w:proofErr w:type="spellEnd"/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yenilerse kendi başlarına keşfetmelerine izin verin. Farklı blok kategorilerini test edebilirler</w:t>
      </w:r>
      <w:r w:rsidR="00917B75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04B45DD3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mc:AlternateContent>
          <mc:Choice Requires="wps">
            <w:drawing>
              <wp:inline distT="0" distB="0" distL="0" distR="0" wp14:anchorId="183F4459" wp14:editId="4E2DC06E">
                <wp:extent cx="5229225" cy="895350"/>
                <wp:effectExtent l="57150" t="38100" r="85725" b="9715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7978E" w14:textId="4AEAA80E" w:rsidR="00CA4CD8" w:rsidRPr="004F0CFD" w:rsidRDefault="000223F9" w:rsidP="00917B75">
                            <w:pPr>
                              <w:pStyle w:val="Balk3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İpuçları</w:t>
                            </w:r>
                            <w:proofErr w:type="spellEnd"/>
                          </w:p>
                          <w:p w14:paraId="0EF5B19A" w14:textId="44070BA0" w:rsidR="000223F9" w:rsidRPr="00247A43" w:rsidRDefault="000223F9" w:rsidP="000223F9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Ses kategorisinin kullanımını kısıtlamak/izlemek isteyebilirsiniz. Ses, büyük bir grupla, özellikle de döngülerle birleştirildiğinde,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çabucak</w:t>
                            </w: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 can sıkıcı hale </w:t>
                            </w:r>
                            <w:r w:rsidR="00DE2E16"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gelebilir...</w:t>
                            </w:r>
                          </w:p>
                          <w:p w14:paraId="6A8DF4C8" w14:textId="4F9ED7C6" w:rsidR="00CA4CD8" w:rsidRPr="00375747" w:rsidRDefault="00CA4CD8" w:rsidP="00917B7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  <w:p w14:paraId="62F48075" w14:textId="5D361B3A" w:rsidR="00CA4CD8" w:rsidRPr="004F0CFD" w:rsidRDefault="000223F9" w:rsidP="00917B7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Öğrencilere rol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değişiminde</w:t>
                            </w: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 bulunmalarını hatırlatın. Her biri fare ve klavyeyi sırayla kontrol etmelidirler</w:t>
                            </w:r>
                            <w:r w:rsidR="00CA4CD8" w:rsidRPr="004F0CF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1.7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style="mso-fit-shape-to-text:t">
                  <w:txbxContent>
                    <w:p w14:paraId="1947978E" w14:textId="4AEAA80E" w:rsidR="00CA4CD8" w:rsidRPr="004F0CFD" w:rsidRDefault="000223F9" w:rsidP="00917B75">
                      <w:pPr>
                        <w:pStyle w:val="Balk3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İpuçları</w:t>
                      </w:r>
                      <w:proofErr w:type="spellEnd"/>
                    </w:p>
                    <w:p w14:paraId="0EF5B19A" w14:textId="44070BA0" w:rsidR="000223F9" w:rsidRPr="00247A43" w:rsidRDefault="000223F9" w:rsidP="000223F9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Ses kategorisinin kullanımını kısıtlamak/izlemek isteyebilirsiniz. Ses, büyük bir grupla, özellikle de döngülerle birleştirildiğinde,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çabucak</w:t>
                      </w: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 can sıkıcı hale </w:t>
                      </w:r>
                      <w:r w:rsidR="00DE2E16"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gelebilir...</w:t>
                      </w:r>
                    </w:p>
                    <w:p w14:paraId="6A8DF4C8" w14:textId="4F9ED7C6" w:rsidR="00CA4CD8" w:rsidRPr="00375747" w:rsidRDefault="00CA4CD8" w:rsidP="00917B7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</w:pPr>
                    </w:p>
                    <w:p w14:paraId="62F48075" w14:textId="5D361B3A" w:rsidR="00CA4CD8" w:rsidRPr="004F0CFD" w:rsidRDefault="000223F9" w:rsidP="00917B7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Öğrencilere rol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değişiminde</w:t>
                      </w: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 bulunmalarını hatırlatın. Her biri fare ve klavyeyi sırayla kontrol etmelidirler</w:t>
                      </w:r>
                      <w:r w:rsidR="00CA4CD8" w:rsidRPr="004F0CFD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8013DD" w14:textId="77777777" w:rsidR="00917B75" w:rsidRPr="00375747" w:rsidRDefault="00917B75" w:rsidP="00102C9D">
      <w:pPr>
        <w:spacing w:after="0"/>
        <w:jc w:val="both"/>
        <w:rPr>
          <w:rFonts w:asciiTheme="minorHAnsi" w:hAnsiTheme="minorHAnsi" w:cstheme="minorHAnsi"/>
          <w:lang w:val="tr-TR"/>
        </w:rPr>
      </w:pPr>
    </w:p>
    <w:p w14:paraId="4A86BF34" w14:textId="11306B9F" w:rsidR="00917B75" w:rsidRPr="00375747" w:rsidRDefault="000223F9" w:rsidP="00102C9D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Adım 4</w:t>
      </w:r>
      <w:r w:rsidR="00917B75"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: </w:t>
      </w:r>
      <w:r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Karakteri hareket ettirme</w:t>
      </w:r>
      <w:r w:rsidR="00917B75"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 (15 </w:t>
      </w:r>
      <w:r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dakika</w:t>
      </w:r>
      <w:r w:rsidR="00917B75"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)</w:t>
      </w:r>
    </w:p>
    <w:p w14:paraId="2E621764" w14:textId="77777777" w:rsidR="00917B75" w:rsidRPr="00375747" w:rsidRDefault="00917B75" w:rsidP="00102C9D">
      <w:pPr>
        <w:spacing w:after="0"/>
        <w:jc w:val="both"/>
        <w:rPr>
          <w:rFonts w:asciiTheme="minorHAnsi" w:hAnsiTheme="minorHAnsi" w:cstheme="minorHAnsi"/>
          <w:sz w:val="24"/>
          <w:szCs w:val="24"/>
          <w:lang w:val="tr-TR"/>
        </w:rPr>
      </w:pPr>
    </w:p>
    <w:p w14:paraId="04282795" w14:textId="5D55D596" w:rsidR="00917B75" w:rsidRPr="00375747" w:rsidRDefault="000223F9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Oyuncu oyunun karakterini hareket ettirebilmelidir. Öğrencilere bu işlevselliği nasıl uygulamak istediklerini sorun</w:t>
      </w:r>
      <w:r w:rsidR="007860F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138320DA" w14:textId="40EFBAE0" w:rsidR="00917B75" w:rsidRPr="00375747" w:rsidRDefault="000223F9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Video oyun kontrol cihazlarımız olmadığı için, klavyede dört tuş kullanacağız: yukarı, aşağı, sol ve sağ ok</w:t>
      </w:r>
      <w:r w:rsidR="007860F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288FF4A2" w14:textId="0E966C36" w:rsidR="00917B75" w:rsidRPr="00375747" w:rsidRDefault="000223F9" w:rsidP="00102C9D">
      <w:pPr>
        <w:pStyle w:val="Balk4"/>
        <w:jc w:val="both"/>
        <w:rPr>
          <w:rFonts w:asciiTheme="minorHAnsi" w:hAnsiTheme="minorHAnsi" w:cstheme="minorHAnsi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sz w:val="24"/>
          <w:szCs w:val="24"/>
          <w:lang w:val="tr-TR"/>
        </w:rPr>
        <w:t>Oyuncu sağ oka bastığında, karakter sağa hareket etmelidir.</w:t>
      </w:r>
    </w:p>
    <w:p w14:paraId="35A8AF7D" w14:textId="77777777" w:rsidR="00917B75" w:rsidRPr="00375747" w:rsidRDefault="00917B75" w:rsidP="00102C9D">
      <w:pPr>
        <w:spacing w:after="0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7C340F2E" w14:textId="456469EE" w:rsidR="000223F9" w:rsidRPr="00375747" w:rsidRDefault="000223F9" w:rsidP="000223F9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lastRenderedPageBreak/>
        <w:t>Öğrencilerden bu talimatı bir Scratch komut dizisine “çevirmelerini” isteyin.</w:t>
      </w:r>
      <w:r w:rsidRPr="00375747">
        <w:rPr>
          <w:rFonts w:asciiTheme="minorHAnsi" w:hAnsiTheme="minorHAnsi" w:cstheme="minorHAnsi"/>
          <w:noProof/>
          <w:lang w:val="tr-TR" w:eastAsia="tr-TR"/>
        </w:rPr>
        <w:t xml:space="preserve"> </w:t>
      </w: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00F76FE8" wp14:editId="2F8CCD75">
            <wp:extent cx="552450" cy="171450"/>
            <wp:effectExtent l="0" t="0" r="0" b="0"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Kategorisinden bir ve </w:t>
      </w: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17E3A190" wp14:editId="12B9DC3E">
            <wp:extent cx="504825" cy="161925"/>
            <wp:effectExtent l="0" t="0" r="9525" b="9525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kategorisinden bir bloğa ihtiyaç duyduklarını belirterek onlara bir ipucu verebilirsiniz.</w:t>
      </w:r>
    </w:p>
    <w:p w14:paraId="5DC599CA" w14:textId="7102F50C" w:rsidR="00917B75" w:rsidRPr="00375747" w:rsidRDefault="000223F9" w:rsidP="000223F9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Öğrenciler bu komut dizisi</w:t>
      </w:r>
      <w:r w:rsidR="00CB7121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ni oluşturabilirler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:</w:t>
      </w:r>
    </w:p>
    <w:p w14:paraId="00A9B1AE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4CC5D75E" wp14:editId="5CE406DD">
            <wp:extent cx="3619500" cy="1114425"/>
            <wp:effectExtent l="0" t="0" r="0" b="9525"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204C8" w14:textId="67EC090B" w:rsidR="00917B75" w:rsidRPr="00375747" w:rsidRDefault="000223F9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Bunu yapmak için küçük üçgeni tıklayarak doğru tuşu</w:t>
      </w:r>
      <w:r w:rsidR="00AD08E8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seçmeliler:</w:t>
      </w:r>
    </w:p>
    <w:p w14:paraId="134E1259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32E844B2" wp14:editId="13A03689">
            <wp:extent cx="2543175" cy="2000250"/>
            <wp:effectExtent l="0" t="0" r="9525" b="0"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2AD52" w14:textId="7A0D6D1B" w:rsidR="00917B75" w:rsidRPr="00375747" w:rsidRDefault="00AD08E8" w:rsidP="00102C9D">
      <w:pPr>
        <w:pStyle w:val="Balk4"/>
        <w:jc w:val="both"/>
        <w:rPr>
          <w:rFonts w:asciiTheme="minorHAnsi" w:hAnsiTheme="minorHAnsi" w:cstheme="minorHAnsi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sz w:val="24"/>
          <w:szCs w:val="24"/>
          <w:lang w:val="tr-TR"/>
        </w:rPr>
        <w:t>Oyuncu sol ok tuşuna bastığında, karakter sola hareket etmelidir.</w:t>
      </w:r>
    </w:p>
    <w:p w14:paraId="1AEC28D2" w14:textId="77777777" w:rsidR="00AD08E8" w:rsidRPr="00375747" w:rsidRDefault="00AD08E8" w:rsidP="00102C9D">
      <w:pPr>
        <w:jc w:val="both"/>
        <w:rPr>
          <w:rFonts w:asciiTheme="minorHAnsi" w:hAnsiTheme="minorHAnsi" w:cstheme="minorHAnsi"/>
          <w:sz w:val="24"/>
          <w:szCs w:val="24"/>
          <w:lang w:val="tr-TR"/>
        </w:rPr>
      </w:pPr>
    </w:p>
    <w:p w14:paraId="1433452D" w14:textId="699D6ADA" w:rsidR="00917B75" w:rsidRPr="00375747" w:rsidRDefault="00AD08E8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İşte en basit çözüm, karakterin geriye gitmesini sağlamaktır:</w:t>
      </w:r>
    </w:p>
    <w:p w14:paraId="0DF183B0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0458DF65" wp14:editId="607ECCF4">
            <wp:extent cx="3295650" cy="1400175"/>
            <wp:effectExtent l="0" t="0" r="0" b="9525"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5B8D7" w14:textId="1AFC1822" w:rsidR="00917B75" w:rsidRPr="00375747" w:rsidRDefault="00AD08E8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Sola hareket ederken </w:t>
      </w:r>
      <w:r w:rsidRPr="00375747">
        <w:rPr>
          <w:rFonts w:asciiTheme="minorHAnsi" w:hAnsiTheme="minorHAnsi" w:cstheme="minorHAnsi"/>
          <w:i/>
          <w:color w:val="365F91" w:themeColor="accent1" w:themeShade="BF"/>
          <w:sz w:val="24"/>
          <w:szCs w:val="24"/>
          <w:lang w:val="tr-TR"/>
        </w:rPr>
        <w:t>eksi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10'a dikkat edin.</w:t>
      </w:r>
    </w:p>
    <w:p w14:paraId="35722EF5" w14:textId="71F3EA8B" w:rsidR="00AD08E8" w:rsidRPr="00375747" w:rsidRDefault="00AD08E8" w:rsidP="00AD08E8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375747">
        <w:rPr>
          <w:rFonts w:asciiTheme="minorHAnsi" w:hAnsiTheme="minorHAnsi" w:cstheme="minorHAnsi"/>
          <w:i/>
          <w:color w:val="365F91" w:themeColor="accent1" w:themeShade="BF"/>
          <w:sz w:val="24"/>
          <w:szCs w:val="24"/>
          <w:lang w:val="tr-TR" w:eastAsia="fr-CA"/>
        </w:rPr>
        <w:t>Oyuncu yukarı oka bastığında, karakter yukarı çıkmalıdır.</w:t>
      </w:r>
    </w:p>
    <w:p w14:paraId="788033BC" w14:textId="681B3E37" w:rsidR="00AD08E8" w:rsidRPr="00375747" w:rsidRDefault="00AD08E8" w:rsidP="00AD08E8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lastRenderedPageBreak/>
        <w:t>Bununla birlikte oyuncu yukarı oka bastığında ne olacak?</w:t>
      </w:r>
    </w:p>
    <w:p w14:paraId="587898C7" w14:textId="7472C4C7" w:rsidR="00AD08E8" w:rsidRPr="00375747" w:rsidRDefault="00AD08E8" w:rsidP="00AD08E8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İşte Kartezyen düzlem kavramını burada tanıtabilirsiniz. Komut Dosyası Alanının sağ üst köşesinde görebileceğiniz gibi, her karakterin koordinatları vardır:</w:t>
      </w:r>
    </w:p>
    <w:p w14:paraId="2E9EABAF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 w:eastAsia="fr-CA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7B898D5F" wp14:editId="67016275">
            <wp:extent cx="685800" cy="714375"/>
            <wp:effectExtent l="0" t="0" r="0" b="9525"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D223B" w14:textId="65F24832" w:rsidR="00917B75" w:rsidRPr="00375747" w:rsidRDefault="00AD08E8" w:rsidP="001203B8">
      <w:pPr>
        <w:rPr>
          <w:rFonts w:asciiTheme="minorHAnsi" w:hAnsiTheme="minorHAnsi" w:cstheme="minorHAnsi"/>
          <w:lang w:val="tr-TR" w:eastAsia="fr-CA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Yukarı veya aşağı hareket etmek için</w:t>
      </w:r>
      <w:r w:rsidRPr="00375747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 w:eastAsia="fr-CA"/>
        </w:rPr>
        <w:t xml:space="preserve"> y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 koordinatının değeri değişmelidir:</w:t>
      </w:r>
      <w:r w:rsidR="00917B75"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3B2B008A" wp14:editId="7BC08665">
            <wp:extent cx="4191000" cy="647700"/>
            <wp:effectExtent l="0" t="0" r="0" b="0"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6FA1E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 w:eastAsia="fr-CA"/>
        </w:rPr>
      </w:pPr>
    </w:p>
    <w:p w14:paraId="53360BB7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 w:eastAsia="fr-CA"/>
        </w:rPr>
      </w:pPr>
    </w:p>
    <w:p w14:paraId="183E3228" w14:textId="47E105FB" w:rsidR="00AD08E8" w:rsidRPr="00375747" w:rsidRDefault="00AD08E8" w:rsidP="00AD08E8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Adım 5: Kaydetme (5 dakika)</w:t>
      </w:r>
    </w:p>
    <w:p w14:paraId="670D6588" w14:textId="77777777" w:rsidR="00917B75" w:rsidRPr="00375747" w:rsidRDefault="00917B75" w:rsidP="00102C9D">
      <w:pPr>
        <w:spacing w:after="0"/>
        <w:jc w:val="both"/>
        <w:rPr>
          <w:rFonts w:asciiTheme="minorHAnsi" w:hAnsiTheme="minorHAnsi" w:cstheme="minorHAnsi"/>
          <w:lang w:val="tr-TR"/>
        </w:rPr>
      </w:pPr>
    </w:p>
    <w:tbl>
      <w:tblPr>
        <w:tblStyle w:val="OrtaKlavuz1-Vurgu6"/>
        <w:tblW w:w="0" w:type="auto"/>
        <w:tblLook w:val="04A0" w:firstRow="1" w:lastRow="0" w:firstColumn="1" w:lastColumn="0" w:noHBand="0" w:noVBand="1"/>
      </w:tblPr>
      <w:tblGrid>
        <w:gridCol w:w="8621"/>
      </w:tblGrid>
      <w:tr w:rsidR="00FA1214" w:rsidRPr="00F12116" w14:paraId="10C2F33D" w14:textId="77777777" w:rsidTr="00CA4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1" w:type="dxa"/>
          </w:tcPr>
          <w:p w14:paraId="07FD055A" w14:textId="101C1CD5" w:rsidR="00917B75" w:rsidRPr="00375747" w:rsidRDefault="00AD08E8" w:rsidP="00102C9D">
            <w:pPr>
              <w:pStyle w:val="Balk2"/>
              <w:keepNext w:val="0"/>
              <w:keepLines w:val="0"/>
              <w:numPr>
                <w:ilvl w:val="0"/>
                <w:numId w:val="4"/>
              </w:numPr>
              <w:jc w:val="both"/>
              <w:outlineLvl w:val="1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  <w:lang w:val="tr-TR"/>
              </w:rPr>
            </w:pPr>
            <w:r w:rsidRPr="00375747">
              <w:rPr>
                <w:b/>
                <w:color w:val="17365D" w:themeColor="text2" w:themeShade="BF"/>
                <w:lang w:val="tr-TR"/>
              </w:rPr>
              <w:t>Scratch tarayıcıda kullanılıyorsa (çevrimiçi düzenleyici)</w:t>
            </w:r>
          </w:p>
        </w:tc>
      </w:tr>
      <w:tr w:rsidR="00917B75" w:rsidRPr="00375747" w14:paraId="709FDCCF" w14:textId="77777777" w:rsidTr="00CA4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1" w:type="dxa"/>
          </w:tcPr>
          <w:p w14:paraId="21FA1EB7" w14:textId="77777777" w:rsidR="00917B75" w:rsidRPr="00375747" w:rsidRDefault="00917B75" w:rsidP="00102C9D">
            <w:pPr>
              <w:ind w:left="360"/>
              <w:jc w:val="both"/>
              <w:rPr>
                <w:rFonts w:asciiTheme="minorHAnsi" w:hAnsiTheme="minorHAnsi" w:cstheme="minorHAnsi"/>
                <w:lang w:val="tr-TR"/>
              </w:rPr>
            </w:pPr>
          </w:p>
          <w:p w14:paraId="137904C3" w14:textId="774C6B26" w:rsidR="00917B75" w:rsidRPr="00375747" w:rsidRDefault="00AD08E8" w:rsidP="00102C9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Öğrenciler öncelikle projelerine bir isim vermelidir:</w:t>
            </w:r>
          </w:p>
          <w:p w14:paraId="24B85BBF" w14:textId="77777777" w:rsidR="00917B75" w:rsidRPr="00375747" w:rsidRDefault="00917B75" w:rsidP="00102C9D">
            <w:pPr>
              <w:ind w:left="360"/>
              <w:jc w:val="both"/>
              <w:rPr>
                <w:rFonts w:asciiTheme="minorHAnsi" w:hAnsiTheme="minorHAnsi" w:cstheme="minorHAnsi"/>
                <w:lang w:val="tr-TR"/>
              </w:rPr>
            </w:pPr>
            <w:r w:rsidRPr="00375747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23F0CFD9" wp14:editId="686274BF">
                  <wp:extent cx="4619625" cy="4095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6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A47CFC" w14:textId="77777777" w:rsidR="00917B75" w:rsidRPr="00375747" w:rsidRDefault="00917B75" w:rsidP="00102C9D">
            <w:pPr>
              <w:ind w:left="360"/>
              <w:jc w:val="both"/>
              <w:rPr>
                <w:rFonts w:asciiTheme="minorHAnsi" w:hAnsiTheme="minorHAnsi" w:cstheme="minorHAnsi"/>
                <w:lang w:val="tr-TR"/>
              </w:rPr>
            </w:pPr>
          </w:p>
          <w:p w14:paraId="745BBE23" w14:textId="1EAF4986" w:rsidR="00917B75" w:rsidRPr="00375747" w:rsidRDefault="00AD08E8" w:rsidP="00102C9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Öğrenciler Dosya </w:t>
            </w:r>
            <w:r w:rsidR="007860F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(File) </w:t>
            </w: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menüsünden projeyi bilgisayara karşıdan yükleyebilirler:</w:t>
            </w:r>
          </w:p>
          <w:p w14:paraId="7E9A48CF" w14:textId="77777777" w:rsidR="00917B75" w:rsidRPr="00375747" w:rsidRDefault="00917B75" w:rsidP="00102C9D">
            <w:pPr>
              <w:ind w:left="360"/>
              <w:jc w:val="both"/>
              <w:rPr>
                <w:rFonts w:asciiTheme="minorHAnsi" w:hAnsiTheme="minorHAnsi" w:cstheme="minorHAnsi"/>
                <w:lang w:val="tr-TR"/>
              </w:rPr>
            </w:pPr>
            <w:r w:rsidRPr="00375747">
              <w:rPr>
                <w:rFonts w:asciiTheme="minorHAnsi" w:hAnsiTheme="minorHAnsi" w:cstheme="minorHAnsi"/>
                <w:lang w:val="tr-TR"/>
              </w:rPr>
              <w:br/>
            </w:r>
            <w:r w:rsidRPr="00375747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2425B714" wp14:editId="55ED3F20">
                  <wp:extent cx="2066925" cy="1381125"/>
                  <wp:effectExtent l="0" t="0" r="9525" b="9525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E83664" w14:textId="77777777" w:rsidR="00917B75" w:rsidRPr="00375747" w:rsidRDefault="00917B75" w:rsidP="00102C9D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  <w:p w14:paraId="0A7B8AA6" w14:textId="7B1590ED" w:rsidR="00917B75" w:rsidRPr="00375747" w:rsidRDefault="00AD08E8" w:rsidP="00102C9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Bu masaüstüne veya herhangi başka bir klasöre kaydedilebilen bir SB2 dosyası oluşturacaktır.</w:t>
            </w:r>
          </w:p>
          <w:p w14:paraId="4082C092" w14:textId="77777777" w:rsidR="00917B75" w:rsidRPr="00375747" w:rsidRDefault="00917B75" w:rsidP="00102C9D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375747">
              <w:rPr>
                <w:rFonts w:asciiTheme="minorHAnsi" w:hAnsiTheme="minorHAnsi" w:cstheme="minorHAnsi"/>
                <w:noProof/>
                <w:lang w:val="tr-TR" w:eastAsia="zh-CN"/>
              </w:rPr>
              <w:lastRenderedPageBreak/>
              <w:drawing>
                <wp:inline distT="0" distB="0" distL="0" distR="0" wp14:anchorId="099B85B2" wp14:editId="2E64B3B0">
                  <wp:extent cx="1133475" cy="514350"/>
                  <wp:effectExtent l="0" t="0" r="9525" b="0"/>
                  <wp:docPr id="349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2278B4" w14:textId="77777777" w:rsidR="00917B75" w:rsidRPr="00375747" w:rsidRDefault="00917B75" w:rsidP="00102C9D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  <w:p w14:paraId="65C949F4" w14:textId="7EFCF97E" w:rsidR="00AD08E8" w:rsidRPr="00375747" w:rsidRDefault="00AD08E8" w:rsidP="00AD08E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Projede sonradan yapılan değişiklikler SB2 dosyasına otomatik olarak </w:t>
            </w:r>
            <w:r w:rsidRPr="00375747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kaydedilmeyecektir</w:t>
            </w: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. Öğrencilerin dosyayı tekrar karşıdan yükleyerek “üzerine yazmaları” gerekir (önceki adımları tekrarlayarak).</w:t>
            </w:r>
          </w:p>
          <w:p w14:paraId="458425C8" w14:textId="77777777" w:rsidR="00917B75" w:rsidRPr="00375747" w:rsidRDefault="00917B75" w:rsidP="00102C9D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</w:p>
          <w:p w14:paraId="79AA33FB" w14:textId="2EC86AB1" w:rsidR="00917B75" w:rsidRPr="00375747" w:rsidRDefault="00AD08E8" w:rsidP="00102C9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Alternatif olarak öğrenciler, çalışmalarını çevrimiçi olarak kaydedebilirler (ör. Scratch sunucularında). Bunu yapmak için ilk önce Scratch’e katılmalı veya giriş yapmalıdırlar.</w:t>
            </w:r>
          </w:p>
          <w:p w14:paraId="11992B95" w14:textId="77777777" w:rsidR="00917B75" w:rsidRPr="00375747" w:rsidRDefault="00917B75" w:rsidP="00102C9D">
            <w:pPr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375747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684E3F5A" wp14:editId="1CE1466D">
                  <wp:extent cx="1762125" cy="4762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9AF4C" w14:textId="77777777" w:rsidR="00917B75" w:rsidRPr="00375747" w:rsidRDefault="00917B75" w:rsidP="00102C9D">
            <w:pPr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  <w:p w14:paraId="2636CAFB" w14:textId="46C697C6" w:rsidR="00917B75" w:rsidRPr="00375747" w:rsidRDefault="00AD08E8" w:rsidP="00102C9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Bir kez giriş yapıldıktan sonra, proje otomatik olarak öğrencinin </w:t>
            </w:r>
            <w:r w:rsidR="007860F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portföyüne</w:t>
            </w: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 kaydedilecektir.</w:t>
            </w:r>
          </w:p>
          <w:p w14:paraId="1F15C6E4" w14:textId="77777777" w:rsidR="00917B75" w:rsidRPr="00375747" w:rsidRDefault="00917B75" w:rsidP="00102C9D">
            <w:pPr>
              <w:ind w:left="360"/>
              <w:jc w:val="both"/>
              <w:rPr>
                <w:rFonts w:asciiTheme="minorHAnsi" w:hAnsiTheme="minorHAnsi" w:cstheme="minorHAnsi"/>
                <w:b w:val="0"/>
                <w:lang w:val="tr-TR" w:eastAsia="fr-CA"/>
              </w:rPr>
            </w:pPr>
            <w:r w:rsidRPr="00375747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09577833" wp14:editId="7BAB03A2">
                  <wp:extent cx="4124325" cy="42862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3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7BEC27" w14:textId="77777777" w:rsidR="00917B75" w:rsidRPr="00375747" w:rsidRDefault="00917B75" w:rsidP="00102C9D">
            <w:pPr>
              <w:ind w:left="360"/>
              <w:jc w:val="both"/>
              <w:rPr>
                <w:rFonts w:asciiTheme="minorHAnsi" w:hAnsiTheme="minorHAnsi" w:cstheme="minorHAnsi"/>
                <w:b w:val="0"/>
                <w:lang w:val="tr-TR" w:eastAsia="fr-CA"/>
              </w:rPr>
            </w:pPr>
          </w:p>
          <w:p w14:paraId="2A1F470C" w14:textId="13DB6C3B" w:rsidR="00917B75" w:rsidRPr="00375747" w:rsidRDefault="00AD08E8" w:rsidP="00102C9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</w:pP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  <w:t xml:space="preserve">Herhangi bir aşamada “Kaydedildi” bildirimi görünmezse, öğrenciler, Dosya menüsünde “Şimdi Kaydet”e </w:t>
            </w:r>
            <w:r w:rsidR="00A219BB"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  <w:t xml:space="preserve">(Save Now) </w:t>
            </w: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  <w:t>tıklayarak manuel olarak kaydedebilirler.</w:t>
            </w:r>
          </w:p>
          <w:p w14:paraId="0CF557A7" w14:textId="77777777" w:rsidR="00917B75" w:rsidRPr="00375747" w:rsidRDefault="00917B75" w:rsidP="00102C9D">
            <w:pPr>
              <w:ind w:left="360"/>
              <w:jc w:val="both"/>
              <w:rPr>
                <w:rFonts w:asciiTheme="minorHAnsi" w:hAnsiTheme="minorHAnsi" w:cstheme="minorHAnsi"/>
                <w:b w:val="0"/>
                <w:lang w:val="tr-TR" w:eastAsia="fr-CA"/>
              </w:rPr>
            </w:pPr>
          </w:p>
          <w:p w14:paraId="3B304F4D" w14:textId="77777777" w:rsidR="00917B75" w:rsidRPr="00375747" w:rsidRDefault="00917B75" w:rsidP="00102C9D">
            <w:pPr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375747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6AB74626" wp14:editId="140B1A04">
                  <wp:extent cx="1809750" cy="295275"/>
                  <wp:effectExtent l="0" t="0" r="0" b="9525"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5F0833" w14:textId="77777777" w:rsidR="00917B75" w:rsidRPr="00375747" w:rsidRDefault="00917B75" w:rsidP="00102C9D">
            <w:pPr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  <w:p w14:paraId="23CA7474" w14:textId="77777777" w:rsidR="00917B75" w:rsidRPr="00375747" w:rsidRDefault="00917B75" w:rsidP="00102C9D">
            <w:pPr>
              <w:tabs>
                <w:tab w:val="center" w:pos="4382"/>
                <w:tab w:val="right" w:pos="8405"/>
              </w:tabs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375747">
              <w:rPr>
                <w:rFonts w:asciiTheme="minorHAnsi" w:hAnsiTheme="minorHAnsi" w:cstheme="minorHAnsi"/>
                <w:b w:val="0"/>
                <w:lang w:val="tr-TR"/>
              </w:rPr>
              <w:tab/>
            </w:r>
            <w:r w:rsidRPr="00375747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08F1C8C0" wp14:editId="3EAF1131">
                  <wp:extent cx="2209800" cy="2495550"/>
                  <wp:effectExtent l="0" t="0" r="0" b="0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5747">
              <w:rPr>
                <w:rFonts w:asciiTheme="minorHAnsi" w:hAnsiTheme="minorHAnsi" w:cstheme="minorHAnsi"/>
                <w:b w:val="0"/>
                <w:lang w:val="tr-TR"/>
              </w:rPr>
              <w:tab/>
            </w:r>
          </w:p>
          <w:p w14:paraId="28E25D82" w14:textId="77777777" w:rsidR="00917B75" w:rsidRPr="00375747" w:rsidRDefault="00917B75" w:rsidP="00102C9D">
            <w:pPr>
              <w:tabs>
                <w:tab w:val="center" w:pos="4382"/>
                <w:tab w:val="right" w:pos="8405"/>
              </w:tabs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  <w:p w14:paraId="0F2A1620" w14:textId="77777777" w:rsidR="00917B75" w:rsidRPr="00375747" w:rsidRDefault="00917B75" w:rsidP="00102C9D">
            <w:pPr>
              <w:tabs>
                <w:tab w:val="center" w:pos="4382"/>
                <w:tab w:val="right" w:pos="8405"/>
              </w:tabs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  <w:p w14:paraId="5C9F918E" w14:textId="77777777" w:rsidR="00917B75" w:rsidRPr="00375747" w:rsidRDefault="00917B75" w:rsidP="00102C9D">
            <w:pPr>
              <w:tabs>
                <w:tab w:val="center" w:pos="4382"/>
                <w:tab w:val="right" w:pos="8405"/>
              </w:tabs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</w:tc>
      </w:tr>
    </w:tbl>
    <w:p w14:paraId="17D6849E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lang w:val="tr-TR"/>
        </w:rPr>
        <w:lastRenderedPageBreak/>
        <w:br w:type="page"/>
      </w:r>
    </w:p>
    <w:p w14:paraId="1BAA5267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</w:p>
    <w:tbl>
      <w:tblPr>
        <w:tblStyle w:val="OrtaKlavuz1-Vurgu6"/>
        <w:tblW w:w="0" w:type="auto"/>
        <w:tblLook w:val="04A0" w:firstRow="1" w:lastRow="0" w:firstColumn="1" w:lastColumn="0" w:noHBand="0" w:noVBand="1"/>
      </w:tblPr>
      <w:tblGrid>
        <w:gridCol w:w="8613"/>
      </w:tblGrid>
      <w:tr w:rsidR="00917B75" w:rsidRPr="00F12116" w14:paraId="4B46EA5B" w14:textId="77777777" w:rsidTr="00CA4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14:paraId="70280B50" w14:textId="536E12E6" w:rsidR="00917B75" w:rsidRPr="00375747" w:rsidRDefault="00AD08E8" w:rsidP="00102C9D">
            <w:pPr>
              <w:pStyle w:val="Balk2"/>
              <w:keepNext w:val="0"/>
              <w:keepLines w:val="0"/>
              <w:numPr>
                <w:ilvl w:val="0"/>
                <w:numId w:val="4"/>
              </w:numPr>
              <w:jc w:val="both"/>
              <w:outlineLvl w:val="1"/>
              <w:rPr>
                <w:rFonts w:asciiTheme="minorHAnsi" w:hAnsiTheme="minorHAnsi" w:cstheme="minorHAnsi"/>
                <w:bCs/>
                <w:color w:val="17365D" w:themeColor="text2" w:themeShade="BF"/>
                <w:sz w:val="28"/>
                <w:szCs w:val="28"/>
                <w:lang w:val="tr-TR"/>
              </w:rPr>
            </w:pPr>
            <w:r w:rsidRPr="00375747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28"/>
                <w:lang w:val="tr-TR"/>
              </w:rPr>
              <w:t>Scratch yerel olarak kaydedildiyse (çevrimdışı düzenleyici)</w:t>
            </w:r>
          </w:p>
        </w:tc>
      </w:tr>
      <w:tr w:rsidR="00917B75" w:rsidRPr="00375747" w14:paraId="64AAB2A6" w14:textId="77777777" w:rsidTr="00CA4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14:paraId="7A998D48" w14:textId="77777777" w:rsidR="00917B75" w:rsidRPr="00375747" w:rsidRDefault="00917B75" w:rsidP="00102C9D">
            <w:pPr>
              <w:ind w:left="360"/>
              <w:jc w:val="both"/>
              <w:rPr>
                <w:rFonts w:asciiTheme="minorHAnsi" w:hAnsiTheme="minorHAnsi" w:cstheme="minorHAnsi"/>
                <w:lang w:val="tr-TR"/>
              </w:rPr>
            </w:pPr>
          </w:p>
          <w:p w14:paraId="6FCDF665" w14:textId="1EADAE44" w:rsidR="00917B75" w:rsidRPr="00375747" w:rsidRDefault="00AD08E8" w:rsidP="00102C9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Öğrenciler Dosya menüsünde “Kaydet”e </w:t>
            </w:r>
            <w:r w:rsidR="00A219BB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(Save) </w:t>
            </w: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tıklayarak kaydedebilirler</w:t>
            </w:r>
            <w:r w:rsidR="00917B75"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:</w:t>
            </w:r>
          </w:p>
          <w:p w14:paraId="4B72689E" w14:textId="77777777" w:rsidR="00917B75" w:rsidRPr="00375747" w:rsidRDefault="00917B75" w:rsidP="00102C9D">
            <w:pPr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375747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5D335B6B" wp14:editId="1646F0D0">
                  <wp:extent cx="2781300" cy="1600200"/>
                  <wp:effectExtent l="0" t="0" r="0" b="0"/>
                  <wp:docPr id="347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44CD6" w14:textId="77777777" w:rsidR="00917B75" w:rsidRPr="00375747" w:rsidRDefault="00917B75" w:rsidP="00102C9D">
            <w:pPr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  <w:p w14:paraId="0572BF5C" w14:textId="1D9846F4" w:rsidR="00AD08E8" w:rsidRPr="00375747" w:rsidRDefault="00AD08E8" w:rsidP="00AD08E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Öğrencilerin projelerine bir ad vermeleri gerekir.</w:t>
            </w:r>
          </w:p>
          <w:p w14:paraId="1E23DCAE" w14:textId="77777777" w:rsidR="00AD08E8" w:rsidRPr="00375747" w:rsidRDefault="00AD08E8" w:rsidP="00AD08E8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</w:p>
          <w:p w14:paraId="718D290B" w14:textId="60D5B1C9" w:rsidR="00917B75" w:rsidRPr="00375747" w:rsidRDefault="00AD08E8" w:rsidP="00AD08E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375747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Bu masaüstüne veya herhangi başka bir klasöre kaydedilebilecek bir SB2 dosyası yaratacaktır.</w:t>
            </w:r>
          </w:p>
          <w:p w14:paraId="4F6C729F" w14:textId="77777777" w:rsidR="00917B75" w:rsidRPr="00375747" w:rsidRDefault="00917B75" w:rsidP="00102C9D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375747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3A912657" wp14:editId="6D78BC15">
                  <wp:extent cx="1133475" cy="514350"/>
                  <wp:effectExtent l="0" t="0" r="9525" b="0"/>
                  <wp:docPr id="348" name="Pictur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61FB2" w14:textId="77777777" w:rsidR="00917B75" w:rsidRPr="00375747" w:rsidRDefault="00917B75" w:rsidP="00102C9D">
            <w:pPr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</w:tc>
      </w:tr>
    </w:tbl>
    <w:p w14:paraId="039472FC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</w:p>
    <w:p w14:paraId="710BD781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mc:AlternateContent>
          <mc:Choice Requires="wps">
            <w:drawing>
              <wp:inline distT="0" distB="0" distL="0" distR="0" wp14:anchorId="4BD461B9" wp14:editId="2DB5C5DB">
                <wp:extent cx="5229225" cy="895350"/>
                <wp:effectExtent l="57150" t="38100" r="85725" b="97155"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BF948" w14:textId="77777777" w:rsidR="00AD08E8" w:rsidRPr="00247A43" w:rsidRDefault="00AD08E8" w:rsidP="00AD08E8">
                            <w:pPr>
                              <w:pStyle w:val="Balk3"/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İpuçları</w:t>
                            </w:r>
                          </w:p>
                          <w:p w14:paraId="60770031" w14:textId="77777777" w:rsidR="00AD08E8" w:rsidRPr="00247A43" w:rsidRDefault="00AD08E8" w:rsidP="00AD08E8">
                            <w:pPr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 xml:space="preserve">Scratch’e katılmak uzun ve zahmetli bir süreç olabilir; büyük gruplarla daha da zordur. Öğrencilerinizin katılımını daha iyi bir şekilde yönetmek için bir Scratch Öğretmen Hesabı talep etmenizi öneriyoruz. </w:t>
                            </w:r>
                            <w:hyperlink r:id="rId40" w:history="1">
                              <w:r w:rsidRPr="00247A43">
                                <w:rPr>
                                  <w:rStyle w:val="Kpr"/>
                                  <w:rFonts w:asciiTheme="minorHAnsi" w:hAnsiTheme="minorHAnsi" w:cstheme="minorHAnsi"/>
                                  <w:lang w:val="tr-TR"/>
                                </w:rPr>
                                <w:t>Öğretmen Hesapları hakkında daha fazla bilgi için bu sayfaya bakın</w:t>
                              </w:r>
                            </w:hyperlink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 xml:space="preserve">. </w:t>
                            </w:r>
                          </w:p>
                          <w:p w14:paraId="504F4B1D" w14:textId="77777777" w:rsidR="00AD08E8" w:rsidRPr="00247A43" w:rsidRDefault="00AD08E8" w:rsidP="00AD08E8">
                            <w:pPr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Öğrencilerin daha sonra projelerini kolayca bulabilmeleri için:</w:t>
                            </w:r>
                          </w:p>
                          <w:p w14:paraId="0D018648" w14:textId="77777777" w:rsidR="00AD08E8" w:rsidRPr="00247A43" w:rsidRDefault="00AD08E8" w:rsidP="00AD08E8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Bilgisayarları numaralandırın;</w:t>
                            </w:r>
                          </w:p>
                          <w:p w14:paraId="2BBC9F31" w14:textId="39B24171" w:rsidR="00CA4CD8" w:rsidRPr="00375747" w:rsidRDefault="00AD08E8" w:rsidP="00AD08E8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 xml:space="preserve">Öğrencilerden isimlerini de dosya isimlerine </w:t>
                            </w:r>
                            <w:r w:rsidR="00DE2E16"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dâhil</w:t>
                            </w: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 xml:space="preserve"> etmelerini isteyin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D461B9" id="Text Box 299" o:spid="_x0000_s1028" type="#_x0000_t202" style="width:411.7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style="mso-fit-shape-to-text:t">
                  <w:txbxContent>
                    <w:p w14:paraId="215BF948" w14:textId="77777777" w:rsidR="00AD08E8" w:rsidRPr="00247A43" w:rsidRDefault="00AD08E8" w:rsidP="00AD08E8">
                      <w:pPr>
                        <w:pStyle w:val="Heading3"/>
                        <w:rPr>
                          <w:rFonts w:asciiTheme="minorHAnsi" w:hAnsiTheme="minorHAnsi" w:cstheme="minorHAnsi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İpuçları</w:t>
                      </w:r>
                    </w:p>
                    <w:p w14:paraId="60770031" w14:textId="77777777" w:rsidR="00AD08E8" w:rsidRPr="00247A43" w:rsidRDefault="00AD08E8" w:rsidP="00AD08E8">
                      <w:pPr>
                        <w:rPr>
                          <w:rFonts w:asciiTheme="minorHAnsi" w:hAnsiTheme="minorHAnsi" w:cstheme="minorHAnsi"/>
                          <w:lang w:val="tr-TR"/>
                        </w:rPr>
                      </w:pPr>
                      <w:proofErr w:type="spellStart"/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Scratch’e</w:t>
                      </w:r>
                      <w:proofErr w:type="spellEnd"/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 xml:space="preserve"> katılmak uzun ve zahmetli bir süreç olabilir; büyük gruplarla daha da zordur. Öğrencilerinizin katılımını daha iyi bir şekilde yönetmek için bir Scratch Öğretmen Hesabı talep etmenizi öneriyoruz. </w:t>
                      </w:r>
                      <w:hyperlink r:id="rId41" w:history="1">
                        <w:r w:rsidRPr="00247A43">
                          <w:rPr>
                            <w:rStyle w:val="Hyperlink"/>
                            <w:rFonts w:asciiTheme="minorHAnsi" w:hAnsiTheme="minorHAnsi" w:cstheme="minorHAnsi"/>
                            <w:lang w:val="tr-TR"/>
                          </w:rPr>
                          <w:t>Öğretmen Hesapları hakkında daha fazla bilgi için bu sayfaya bakın</w:t>
                        </w:r>
                      </w:hyperlink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 xml:space="preserve">. </w:t>
                      </w:r>
                    </w:p>
                    <w:p w14:paraId="504F4B1D" w14:textId="77777777" w:rsidR="00AD08E8" w:rsidRPr="00247A43" w:rsidRDefault="00AD08E8" w:rsidP="00AD08E8">
                      <w:pPr>
                        <w:rPr>
                          <w:rFonts w:asciiTheme="minorHAnsi" w:hAnsiTheme="minorHAnsi" w:cstheme="minorHAnsi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Öğrencilerin daha sonra projelerini kolayca bulabilmeleri için:</w:t>
                      </w:r>
                    </w:p>
                    <w:p w14:paraId="0D018648" w14:textId="77777777" w:rsidR="00AD08E8" w:rsidRPr="00247A43" w:rsidRDefault="00AD08E8" w:rsidP="00AD08E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Bilgisayarları numaralandırın;</w:t>
                      </w:r>
                    </w:p>
                    <w:p w14:paraId="2BBC9F31" w14:textId="39B24171" w:rsidR="00CA4CD8" w:rsidRPr="00DB4FE0" w:rsidRDefault="00AD08E8" w:rsidP="00AD08E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 xml:space="preserve">Öğrencilerden isimlerini de dosya isimlerine </w:t>
                      </w:r>
                      <w:r w:rsidR="00DE2E16"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dâhil</w:t>
                      </w: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 xml:space="preserve"> etmelerini isteyin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576546" w14:textId="77777777" w:rsidR="00917B75" w:rsidRPr="00375747" w:rsidRDefault="00917B75" w:rsidP="00102C9D">
      <w:pPr>
        <w:jc w:val="both"/>
        <w:rPr>
          <w:rFonts w:asciiTheme="minorHAnsi" w:eastAsiaTheme="majorEastAsia" w:hAnsiTheme="minorHAnsi" w:cstheme="minorHAnsi"/>
          <w:b/>
          <w:bCs/>
          <w:sz w:val="26"/>
          <w:szCs w:val="26"/>
          <w:lang w:val="tr-TR"/>
        </w:rPr>
      </w:pPr>
      <w:r w:rsidRPr="00375747">
        <w:rPr>
          <w:rFonts w:asciiTheme="minorHAnsi" w:hAnsiTheme="minorHAnsi" w:cstheme="minorHAnsi"/>
          <w:lang w:val="tr-TR"/>
        </w:rPr>
        <w:br w:type="page"/>
      </w:r>
    </w:p>
    <w:p w14:paraId="29D5208C" w14:textId="721C3DC5" w:rsidR="00917B75" w:rsidRPr="00375747" w:rsidRDefault="004D75F1" w:rsidP="00102C9D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lastRenderedPageBreak/>
        <w:t>Adım</w:t>
      </w:r>
      <w:r w:rsidR="00917B75"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 6: </w:t>
      </w:r>
      <w:r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Arka plan yaratma </w:t>
      </w:r>
      <w:r w:rsidR="00917B75"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(20 </w:t>
      </w:r>
      <w:r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dakika</w:t>
      </w:r>
      <w:r w:rsidR="00917B75"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)</w:t>
      </w:r>
    </w:p>
    <w:p w14:paraId="704E66E9" w14:textId="77777777" w:rsidR="00917B75" w:rsidRPr="00375747" w:rsidRDefault="00917B75" w:rsidP="00102C9D">
      <w:pPr>
        <w:spacing w:after="0"/>
        <w:jc w:val="both"/>
        <w:rPr>
          <w:rFonts w:asciiTheme="minorHAnsi" w:hAnsiTheme="minorHAnsi" w:cstheme="minorHAnsi"/>
          <w:lang w:val="tr-TR"/>
        </w:rPr>
      </w:pPr>
    </w:p>
    <w:p w14:paraId="0ACEE080" w14:textId="3B69CB2E" w:rsidR="00917B75" w:rsidRPr="00375747" w:rsidRDefault="004D75F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“Yeni dekoru </w:t>
      </w:r>
      <w:proofErr w:type="spellStart"/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çiz”e</w:t>
      </w:r>
      <w:proofErr w:type="spellEnd"/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(</w:t>
      </w:r>
      <w:proofErr w:type="spellStart"/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Print</w:t>
      </w:r>
      <w:proofErr w:type="spellEnd"/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proofErr w:type="spellStart"/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new</w:t>
      </w:r>
      <w:proofErr w:type="spellEnd"/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backdrop) 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tıklayarak arka planın nasıl değiştirileceğini gösterin</w:t>
      </w:r>
      <w:r w:rsidR="00917B75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3D8738AF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31743F9F" wp14:editId="53B9812A">
            <wp:extent cx="1650746" cy="1847850"/>
            <wp:effectExtent l="0" t="0" r="6985" b="0"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50746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67588" w14:textId="77777777" w:rsidR="00917B75" w:rsidRPr="00375747" w:rsidRDefault="00917B75" w:rsidP="00102C9D">
      <w:pPr>
        <w:jc w:val="both"/>
        <w:rPr>
          <w:rFonts w:asciiTheme="minorHAnsi" w:hAnsiTheme="minorHAnsi" w:cstheme="minorHAnsi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0E9D1043" wp14:editId="3A859250">
            <wp:extent cx="3362325" cy="1945790"/>
            <wp:effectExtent l="0" t="0" r="0" b="0"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369241" cy="194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7A1B9" w14:textId="77777777" w:rsidR="00917B75" w:rsidRPr="00375747" w:rsidRDefault="00917B75" w:rsidP="00102C9D">
      <w:pPr>
        <w:pStyle w:val="Balk2"/>
        <w:jc w:val="both"/>
        <w:rPr>
          <w:rFonts w:asciiTheme="minorHAnsi" w:hAnsiTheme="minorHAnsi" w:cstheme="minorHAnsi"/>
          <w:sz w:val="24"/>
          <w:szCs w:val="24"/>
          <w:lang w:val="tr-TR" w:eastAsia="fr-CA"/>
        </w:rPr>
      </w:pPr>
    </w:p>
    <w:p w14:paraId="3573FC57" w14:textId="12973CBF" w:rsidR="00917B75" w:rsidRPr="00375747" w:rsidRDefault="004D75F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Pencerenin solundaki simgelerden Fırça </w:t>
      </w:r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(</w:t>
      </w:r>
      <w:proofErr w:type="spellStart"/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Brush</w:t>
      </w:r>
      <w:proofErr w:type="spellEnd"/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) 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veya Düz çizgi </w:t>
      </w:r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(</w:t>
      </w:r>
      <w:proofErr w:type="spellStart"/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Line</w:t>
      </w:r>
      <w:proofErr w:type="spellEnd"/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) 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aracını seçin.</w:t>
      </w:r>
    </w:p>
    <w:p w14:paraId="3DA4700B" w14:textId="77777777" w:rsidR="00917B75" w:rsidRPr="00375747" w:rsidRDefault="00917B75" w:rsidP="00102C9D">
      <w:pPr>
        <w:jc w:val="both"/>
        <w:rPr>
          <w:rFonts w:asciiTheme="minorHAnsi" w:hAnsiTheme="minorHAnsi" w:cstheme="minorHAnsi"/>
          <w:sz w:val="24"/>
          <w:szCs w:val="24"/>
          <w:lang w:val="tr-TR" w:eastAsia="fr-CA"/>
        </w:rPr>
      </w:pPr>
      <w:r w:rsidRPr="00375747">
        <w:rPr>
          <w:rFonts w:asciiTheme="minorHAnsi" w:hAnsiTheme="minorHAnsi" w:cstheme="minorHAnsi"/>
          <w:noProof/>
          <w:sz w:val="24"/>
          <w:szCs w:val="24"/>
          <w:lang w:val="tr-TR" w:eastAsia="zh-CN"/>
        </w:rPr>
        <w:drawing>
          <wp:inline distT="0" distB="0" distL="0" distR="0" wp14:anchorId="314AD4D7" wp14:editId="1ED4046A">
            <wp:extent cx="962025" cy="723900"/>
            <wp:effectExtent l="0" t="0" r="9525" b="0"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747">
        <w:rPr>
          <w:rFonts w:asciiTheme="minorHAnsi" w:hAnsiTheme="minorHAnsi" w:cstheme="minorHAnsi"/>
          <w:sz w:val="24"/>
          <w:szCs w:val="24"/>
          <w:lang w:val="tr-TR" w:eastAsia="fr-CA"/>
        </w:rPr>
        <w:t xml:space="preserve">  </w:t>
      </w:r>
      <w:r w:rsidRPr="00375747">
        <w:rPr>
          <w:rFonts w:asciiTheme="minorHAnsi" w:hAnsiTheme="minorHAnsi" w:cstheme="minorHAnsi"/>
          <w:noProof/>
          <w:sz w:val="24"/>
          <w:szCs w:val="24"/>
          <w:lang w:val="tr-TR" w:eastAsia="zh-CN"/>
        </w:rPr>
        <w:drawing>
          <wp:inline distT="0" distB="0" distL="0" distR="0" wp14:anchorId="46BA14D9" wp14:editId="6BBEA777">
            <wp:extent cx="781050" cy="771525"/>
            <wp:effectExtent l="0" t="0" r="0" b="9525"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B390D" w14:textId="5C38DC3B" w:rsidR="00917B75" w:rsidRPr="00375747" w:rsidRDefault="004D75F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Bir renk seçin (tercihen parlak olanı!) ve ekranın altındaki çubuğu sürükleyerek çizgiyi daha kalın hale getirin.</w:t>
      </w:r>
    </w:p>
    <w:p w14:paraId="74788681" w14:textId="77777777" w:rsidR="00917B75" w:rsidRPr="00375747" w:rsidRDefault="00917B75" w:rsidP="00102C9D">
      <w:pPr>
        <w:jc w:val="both"/>
        <w:rPr>
          <w:rFonts w:asciiTheme="minorHAnsi" w:hAnsiTheme="minorHAnsi" w:cstheme="minorHAnsi"/>
          <w:sz w:val="24"/>
          <w:szCs w:val="24"/>
          <w:lang w:val="tr-TR" w:eastAsia="fr-CA"/>
        </w:rPr>
      </w:pPr>
      <w:r w:rsidRPr="00375747">
        <w:rPr>
          <w:rFonts w:asciiTheme="minorHAnsi" w:hAnsiTheme="minorHAnsi" w:cstheme="minorHAnsi"/>
          <w:noProof/>
          <w:sz w:val="24"/>
          <w:szCs w:val="24"/>
          <w:lang w:val="tr-TR" w:eastAsia="zh-CN"/>
        </w:rPr>
        <w:drawing>
          <wp:inline distT="0" distB="0" distL="0" distR="0" wp14:anchorId="0C2B69E2" wp14:editId="7889BB12">
            <wp:extent cx="2181225" cy="971550"/>
            <wp:effectExtent l="0" t="0" r="9525" b="0"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747">
        <w:rPr>
          <w:rFonts w:asciiTheme="minorHAnsi" w:hAnsiTheme="minorHAnsi" w:cstheme="minorHAnsi"/>
          <w:sz w:val="24"/>
          <w:szCs w:val="24"/>
          <w:lang w:val="tr-TR" w:eastAsia="fr-CA"/>
        </w:rPr>
        <w:t xml:space="preserve">  </w:t>
      </w:r>
      <w:r w:rsidRPr="00375747">
        <w:rPr>
          <w:rFonts w:asciiTheme="minorHAnsi" w:hAnsiTheme="minorHAnsi" w:cstheme="minorHAnsi"/>
          <w:noProof/>
          <w:sz w:val="24"/>
          <w:szCs w:val="24"/>
          <w:lang w:val="tr-TR" w:eastAsia="zh-CN"/>
        </w:rPr>
        <w:drawing>
          <wp:inline distT="0" distB="0" distL="0" distR="0" wp14:anchorId="56DA95AD" wp14:editId="1AACFCAB">
            <wp:extent cx="904875" cy="561975"/>
            <wp:effectExtent l="0" t="0" r="9525" b="9525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2A820" w14:textId="23AD4318" w:rsidR="004D75F1" w:rsidRPr="00375747" w:rsidRDefault="004D75F1" w:rsidP="004D75F1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lastRenderedPageBreak/>
        <w:t>Şimdi labirent çizme zamanı!</w:t>
      </w:r>
    </w:p>
    <w:p w14:paraId="4F86FEA7" w14:textId="0288AA2C" w:rsidR="004D75F1" w:rsidRPr="00375747" w:rsidRDefault="004D75F1" w:rsidP="004D75F1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Karakteriniz duvarlar arasında hareket etmek için çok büyük olabilir.</w:t>
      </w:r>
    </w:p>
    <w:p w14:paraId="251CF0CC" w14:textId="77777777" w:rsidR="00917B75" w:rsidRPr="00375747" w:rsidRDefault="00917B75" w:rsidP="00102C9D">
      <w:pPr>
        <w:jc w:val="both"/>
        <w:rPr>
          <w:rFonts w:asciiTheme="minorHAnsi" w:hAnsiTheme="minorHAnsi" w:cstheme="minorHAnsi"/>
          <w:sz w:val="24"/>
          <w:szCs w:val="24"/>
          <w:lang w:val="tr-TR" w:eastAsia="fr-CA"/>
        </w:rPr>
      </w:pPr>
      <w:r w:rsidRPr="00375747">
        <w:rPr>
          <w:rFonts w:asciiTheme="minorHAnsi" w:hAnsiTheme="minorHAnsi" w:cstheme="minorHAnsi"/>
          <w:noProof/>
          <w:sz w:val="24"/>
          <w:szCs w:val="24"/>
          <w:lang w:val="tr-TR" w:eastAsia="zh-CN"/>
        </w:rPr>
        <w:drawing>
          <wp:inline distT="0" distB="0" distL="0" distR="0" wp14:anchorId="7965F865" wp14:editId="57F73772">
            <wp:extent cx="5486400" cy="2162810"/>
            <wp:effectExtent l="0" t="0" r="0" b="8890"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E8B9D" w14:textId="7ED03CC6" w:rsidR="00917B75" w:rsidRPr="00375747" w:rsidRDefault="004D75F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Sorun değil, Kukla </w:t>
      </w:r>
      <w:r w:rsidR="00DE2E16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alanında karakterinizin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 üstüne tıklayarak yeniden boyutlandırabilirsiniz:</w:t>
      </w:r>
    </w:p>
    <w:p w14:paraId="7A4EE724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 w:eastAsia="fr-CA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4216FAE3" wp14:editId="06A3B494">
            <wp:extent cx="3886200" cy="1133475"/>
            <wp:effectExtent l="0" t="0" r="0" b="9525"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63981" w14:textId="4F02295A" w:rsidR="00917B75" w:rsidRPr="00375747" w:rsidRDefault="004D75F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"Kostümler” </w:t>
      </w:r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(</w:t>
      </w:r>
      <w:proofErr w:type="spellStart"/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Costumes</w:t>
      </w:r>
      <w:proofErr w:type="spellEnd"/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) 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sekmesinin seçildiğinden emin olun</w:t>
      </w:r>
      <w:r w:rsidR="00917B75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. </w:t>
      </w:r>
    </w:p>
    <w:p w14:paraId="49D8D338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 w:eastAsia="fr-CA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51534AA3" wp14:editId="036323E3">
            <wp:extent cx="2714625" cy="2238786"/>
            <wp:effectExtent l="0" t="0" r="0" b="9525"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23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BDE84" w14:textId="20C0FDEB" w:rsidR="00917B75" w:rsidRPr="00375747" w:rsidRDefault="004D75F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Karaktere tıkladığınızda etrafında sarı bir kutu görünecektir. Dıştaki küçük kareleri sürükleyerek yeniden boyutlandırabilirsiniz.</w:t>
      </w:r>
    </w:p>
    <w:p w14:paraId="14043942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 w:eastAsia="fr-CA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lastRenderedPageBreak/>
        <w:drawing>
          <wp:inline distT="0" distB="0" distL="0" distR="0" wp14:anchorId="0D6478AF" wp14:editId="62769469">
            <wp:extent cx="3152775" cy="2028825"/>
            <wp:effectExtent l="0" t="0" r="9525" b="9525"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56183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 w:eastAsia="fr-CA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7A285AE1" wp14:editId="793368AA">
            <wp:extent cx="3467100" cy="2602127"/>
            <wp:effectExtent l="0" t="0" r="0" b="8255"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60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A8B79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</w:p>
    <w:p w14:paraId="42D5733B" w14:textId="77777777" w:rsidR="00917B75" w:rsidRPr="00375747" w:rsidRDefault="00917B75" w:rsidP="00102C9D">
      <w:pPr>
        <w:jc w:val="both"/>
        <w:rPr>
          <w:rFonts w:asciiTheme="minorHAnsi" w:eastAsiaTheme="majorEastAsia" w:hAnsiTheme="minorHAnsi" w:cstheme="minorHAnsi"/>
          <w:b/>
          <w:bCs/>
          <w:sz w:val="26"/>
          <w:szCs w:val="26"/>
          <w:lang w:val="tr-TR"/>
        </w:rPr>
      </w:pPr>
      <w:r w:rsidRPr="00375747">
        <w:rPr>
          <w:rFonts w:asciiTheme="minorHAnsi" w:hAnsiTheme="minorHAnsi" w:cstheme="minorHAnsi"/>
          <w:lang w:val="tr-TR"/>
        </w:rPr>
        <w:br w:type="page"/>
      </w:r>
    </w:p>
    <w:p w14:paraId="11B26E59" w14:textId="078C9E2F" w:rsidR="00917B75" w:rsidRPr="00375747" w:rsidRDefault="004D75F1" w:rsidP="00102C9D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lastRenderedPageBreak/>
        <w:t xml:space="preserve">Adım 7: Sağlam duvarlar </w:t>
      </w:r>
      <w:r w:rsidR="00917B75"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(20 </w:t>
      </w:r>
      <w:r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dakika</w:t>
      </w:r>
      <w:r w:rsidR="00917B75"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)</w:t>
      </w:r>
    </w:p>
    <w:p w14:paraId="05400847" w14:textId="77777777" w:rsidR="00917B75" w:rsidRPr="00375747" w:rsidRDefault="00917B75" w:rsidP="00102C9D">
      <w:pPr>
        <w:spacing w:after="0" w:line="240" w:lineRule="auto"/>
        <w:jc w:val="both"/>
        <w:rPr>
          <w:rFonts w:asciiTheme="minorHAnsi" w:hAnsiTheme="minorHAnsi" w:cstheme="minorHAnsi"/>
          <w:lang w:val="tr-TR"/>
        </w:rPr>
      </w:pPr>
    </w:p>
    <w:p w14:paraId="048A4B43" w14:textId="5F111C38" w:rsidR="00917B75" w:rsidRPr="00375747" w:rsidRDefault="004D75F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Şimdi karakterimiz duvarlardan geçebilir… pek etkili bir labirent değil!</w:t>
      </w:r>
    </w:p>
    <w:p w14:paraId="7093598E" w14:textId="20F943DB" w:rsidR="00917B75" w:rsidRPr="00375747" w:rsidRDefault="004D75F1" w:rsidP="004D75F1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Duvarları tanımak için karakterin onları “algılaması</w:t>
      </w:r>
      <w:r w:rsidR="00DE2E16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” gerekir. </w:t>
      </w:r>
      <w:proofErr w:type="spellStart"/>
      <w:r w:rsidR="00DE2E16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Scratch'te</w:t>
      </w:r>
      <w:proofErr w:type="spellEnd"/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, bir </w:t>
      </w:r>
      <w:r w:rsidR="00544F31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kukla, 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arka planda veya başka bir </w:t>
      </w:r>
      <w:r w:rsidRPr="00375747">
        <w:rPr>
          <w:rFonts w:asciiTheme="minorHAnsi" w:hAnsiTheme="minorHAnsi" w:cstheme="minorHAnsi"/>
          <w:i/>
          <w:color w:val="365F91" w:themeColor="accent1" w:themeShade="BF"/>
          <w:sz w:val="24"/>
          <w:szCs w:val="24"/>
          <w:lang w:val="tr-TR"/>
        </w:rPr>
        <w:t>hareketli grafikte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="00544F31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buluna</w:t>
      </w:r>
      <w:r w:rsidR="00A219BB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n</w:t>
      </w:r>
      <w:r w:rsidR="00544F31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belirli bir renge</w:t>
      </w:r>
      <w:r w:rsidR="00544F31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–örneğin kırmızı-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dokunup </w:t>
      </w:r>
      <w:r w:rsidR="00544F31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dokunmadığını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algılayabilir. </w:t>
      </w:r>
      <w:r w:rsidR="00544F31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Beklenildiği gibi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, </w:t>
      </w:r>
      <w:r w:rsidR="00544F31" w:rsidRPr="00375747">
        <w:rPr>
          <w:rFonts w:asciiTheme="minorHAnsi" w:hAnsiTheme="minorHAnsi" w:cstheme="minorHAnsi"/>
          <w:i/>
          <w:noProof/>
          <w:lang w:val="tr-TR" w:eastAsia="zh-CN"/>
        </w:rPr>
        <w:drawing>
          <wp:inline distT="0" distB="0" distL="0" distR="0" wp14:anchorId="1826AE49" wp14:editId="1EF8F7AB">
            <wp:extent cx="581025" cy="152400"/>
            <wp:effectExtent l="0" t="0" r="9525" b="0"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4F31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(algılama) 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kategori</w:t>
      </w:r>
      <w:r w:rsidR="00544F31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sin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de renk algılama bloğunu bulacaksınız.</w:t>
      </w:r>
    </w:p>
    <w:p w14:paraId="0ECBF930" w14:textId="77777777" w:rsidR="004D75F1" w:rsidRPr="00375747" w:rsidRDefault="004D75F1" w:rsidP="00102C9D">
      <w:pPr>
        <w:jc w:val="both"/>
        <w:rPr>
          <w:rFonts w:asciiTheme="minorHAnsi" w:hAnsiTheme="minorHAnsi" w:cstheme="minorHAnsi"/>
          <w:lang w:val="tr-TR"/>
        </w:rPr>
      </w:pPr>
    </w:p>
    <w:p w14:paraId="5FDF8064" w14:textId="44D9F175" w:rsidR="00917B75" w:rsidRPr="00375747" w:rsidRDefault="00544F31" w:rsidP="00102C9D">
      <w:pPr>
        <w:jc w:val="both"/>
        <w:rPr>
          <w:rFonts w:asciiTheme="minorHAnsi" w:hAnsiTheme="minorHAnsi" w:cstheme="minorHAnsi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Karakter sadece bir duvara dokunursa geri döner. Bu bir şartlı ifadedir. “Eğer” blokları </w:t>
      </w: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24FEC283" wp14:editId="5C78E684">
            <wp:extent cx="476250" cy="161925"/>
            <wp:effectExtent l="0" t="0" r="0" b="9525"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kategorisinde bulunabilir.</w:t>
      </w:r>
    </w:p>
    <w:p w14:paraId="1C4D5412" w14:textId="73357CD3" w:rsidR="00917B75" w:rsidRPr="00375747" w:rsidRDefault="00544F3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Öğrenciler aşağıdaki gibi bir komut oluşturmalıdır:</w:t>
      </w:r>
    </w:p>
    <w:p w14:paraId="5D9F04EA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485392A6" wp14:editId="492DCB56">
            <wp:extent cx="3190875" cy="1276350"/>
            <wp:effectExtent l="0" t="0" r="9525" b="0"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C5EB3" w14:textId="67C4F88F" w:rsidR="00917B75" w:rsidRPr="00375747" w:rsidRDefault="00544F3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Bu da işe yarayabilir</w:t>
      </w:r>
      <w:r w:rsidR="00917B75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:</w:t>
      </w:r>
    </w:p>
    <w:p w14:paraId="7C19BCC2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7CDE84B2" wp14:editId="7F95946D">
            <wp:extent cx="3200400" cy="1266825"/>
            <wp:effectExtent l="0" t="0" r="0" b="9525"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B667A" w14:textId="45438688" w:rsidR="00917B75" w:rsidRPr="00375747" w:rsidRDefault="00544F3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Programlamada, genellikle aynı sonucu elde etmenin çeşitli yolları vardır. Bunun bir sakıncası yoktur!</w:t>
      </w:r>
    </w:p>
    <w:p w14:paraId="6D46FD81" w14:textId="0F30EFCF" w:rsidR="00917B75" w:rsidRPr="00375747" w:rsidRDefault="00544F3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Aynı mantık, sola, üste ve alta doğru hareketlere uygulanabilir</w:t>
      </w:r>
      <w:r w:rsidR="00917B75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57783DFE" w14:textId="2CAAE9DA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</w:p>
    <w:p w14:paraId="33DA253D" w14:textId="77777777" w:rsidR="0016072A" w:rsidRPr="00375747" w:rsidRDefault="0016072A" w:rsidP="00102C9D">
      <w:pPr>
        <w:jc w:val="both"/>
        <w:rPr>
          <w:rFonts w:asciiTheme="minorHAnsi" w:hAnsiTheme="minorHAnsi" w:cstheme="minorHAnsi"/>
          <w:lang w:val="tr-TR"/>
        </w:rPr>
      </w:pPr>
    </w:p>
    <w:p w14:paraId="3AEF1B0E" w14:textId="77777777" w:rsidR="00917B75" w:rsidRPr="00375747" w:rsidRDefault="00917B75" w:rsidP="00102C9D">
      <w:pPr>
        <w:jc w:val="both"/>
        <w:rPr>
          <w:rFonts w:asciiTheme="minorHAnsi" w:eastAsiaTheme="majorEastAsia" w:hAnsiTheme="minorHAnsi" w:cstheme="minorHAnsi"/>
          <w:b/>
          <w:bCs/>
          <w:sz w:val="26"/>
          <w:szCs w:val="26"/>
          <w:lang w:val="tr-TR"/>
        </w:rPr>
      </w:pPr>
      <w:r w:rsidRPr="00375747">
        <w:rPr>
          <w:rFonts w:asciiTheme="minorHAnsi" w:hAnsiTheme="minorHAnsi" w:cstheme="minorHAnsi"/>
          <w:lang w:val="tr-TR"/>
        </w:rPr>
        <w:br w:type="page"/>
      </w:r>
    </w:p>
    <w:p w14:paraId="01EDC381" w14:textId="2FBDF4F9" w:rsidR="00917B75" w:rsidRPr="00375747" w:rsidRDefault="00544F31" w:rsidP="00102C9D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lastRenderedPageBreak/>
        <w:t>Adım 8: Oyunu kazanmak</w:t>
      </w:r>
      <w:r w:rsidR="00917B75"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 (10 </w:t>
      </w:r>
      <w:r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dakika</w:t>
      </w:r>
      <w:r w:rsidR="00917B75" w:rsidRPr="0037574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)</w:t>
      </w:r>
    </w:p>
    <w:p w14:paraId="1971D00E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</w:p>
    <w:p w14:paraId="3E4778AA" w14:textId="62679706" w:rsidR="00917B75" w:rsidRPr="00375747" w:rsidRDefault="00DE2E16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Karakter</w:t>
      </w:r>
      <w:r w:rsidR="00544F31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hazineyi bulduğunda neşeyle bağırmalıdır</w:t>
      </w:r>
      <w:r w:rsidR="00917B75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!</w:t>
      </w:r>
    </w:p>
    <w:p w14:paraId="56ECD87D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286C0BDD" wp14:editId="540FF746">
            <wp:extent cx="1733550" cy="990600"/>
            <wp:effectExtent l="0" t="0" r="0" b="0"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A1F3B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038E180B" wp14:editId="7D3D08C7">
            <wp:extent cx="5486400" cy="3628390"/>
            <wp:effectExtent l="0" t="0" r="0" b="0"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D02E2" w14:textId="77777777" w:rsidR="00917B75" w:rsidRPr="00375747" w:rsidRDefault="00917B75" w:rsidP="00102C9D">
      <w:pPr>
        <w:jc w:val="both"/>
        <w:rPr>
          <w:rFonts w:asciiTheme="minorHAnsi" w:eastAsiaTheme="majorEastAsia" w:hAnsiTheme="minorHAnsi" w:cstheme="minorHAnsi"/>
          <w:b/>
          <w:bCs/>
          <w:sz w:val="28"/>
          <w:szCs w:val="28"/>
          <w:lang w:val="tr-TR"/>
        </w:rPr>
      </w:pPr>
    </w:p>
    <w:p w14:paraId="32F479E2" w14:textId="50CAA94C" w:rsidR="00917B75" w:rsidRPr="00375747" w:rsidRDefault="00544F31" w:rsidP="00102C9D">
      <w:pPr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Daha ileriye…</w:t>
      </w:r>
    </w:p>
    <w:p w14:paraId="67F4AE96" w14:textId="4D1B2D6B" w:rsidR="00917B75" w:rsidRPr="00375747" w:rsidRDefault="00544F3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Öğrenciler oyunları için farklı fikirler bulabilirler. Örneğin, karakter bir duvara dokunduğunda, labirentin başlangıcına “atılır”.</w:t>
      </w:r>
    </w:p>
    <w:p w14:paraId="30DAA861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lastRenderedPageBreak/>
        <w:drawing>
          <wp:inline distT="0" distB="0" distL="0" distR="0" wp14:anchorId="2986AFA2" wp14:editId="2F0C9EB6">
            <wp:extent cx="2266950" cy="19335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A5CB1" w14:textId="7CCCEF33" w:rsidR="00917B75" w:rsidRPr="00375747" w:rsidRDefault="00544F3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Tekrar oynamaya ne dersiniz? Aynı strateji kullanılabilir:</w:t>
      </w:r>
    </w:p>
    <w:p w14:paraId="2442C8C5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12318330" wp14:editId="10827E77">
            <wp:extent cx="2305050" cy="21240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CF892" w14:textId="218ADCCA" w:rsidR="00917B75" w:rsidRPr="00375747" w:rsidRDefault="00544F3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Son bir adım olarak, öğrencilerin çok sayıda komut dizisinin tekrarlandığını fark etmelerini sağlayabilirsiniz. Örneğin, bu iki komut dizisi, ikinci komut haricinde aynıdır:</w:t>
      </w:r>
    </w:p>
    <w:p w14:paraId="3F78CC0F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793A4D48" wp14:editId="4CB3A9E2">
            <wp:extent cx="4781550" cy="21717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3F2E" w14:textId="5BEA7F0C" w:rsidR="00917B75" w:rsidRPr="00375747" w:rsidRDefault="00544F3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Her bir yön için aynı komut setini tekrarlamak yerine (sağ, sol, yukarı, aşağı) </w:t>
      </w:r>
      <w:r w:rsidRPr="00375747">
        <w:rPr>
          <w:rFonts w:asciiTheme="minorHAnsi" w:hAnsiTheme="minorHAnsi" w:cstheme="minorHAnsi"/>
          <w:i/>
          <w:color w:val="365F91" w:themeColor="accent1" w:themeShade="BF"/>
          <w:sz w:val="24"/>
          <w:szCs w:val="24"/>
          <w:lang w:val="tr-TR"/>
        </w:rPr>
        <w:t>tüm oyun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sırasında uygulanacak </w:t>
      </w:r>
      <w:r w:rsidR="00DE2E16" w:rsidRPr="00375747">
        <w:rPr>
          <w:rFonts w:asciiTheme="minorHAnsi" w:hAnsiTheme="minorHAnsi" w:cstheme="minorHAnsi"/>
          <w:i/>
          <w:color w:val="365F91" w:themeColor="accent1" w:themeShade="BF"/>
          <w:sz w:val="24"/>
          <w:szCs w:val="24"/>
          <w:lang w:val="tr-TR"/>
        </w:rPr>
        <w:t xml:space="preserve">bir </w:t>
      </w:r>
      <w:r w:rsidR="00DE2E16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komut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seti kullanamaz mıyız? Elbette!</w:t>
      </w:r>
    </w:p>
    <w:p w14:paraId="6739987B" w14:textId="380896C7" w:rsidR="00917B75" w:rsidRPr="00375747" w:rsidRDefault="00544F31" w:rsidP="00102C9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lastRenderedPageBreak/>
        <w:t>Bunun nasıl yapılacağını görmek isterseniz, lütfen bu ders planının “</w:t>
      </w:r>
      <w:r w:rsidR="00FA516C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üst orta öğretim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” </w:t>
      </w:r>
      <w:r w:rsidR="0016638C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sürümüne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bakınız.</w:t>
      </w:r>
    </w:p>
    <w:p w14:paraId="279B9F8B" w14:textId="2E8C4524" w:rsidR="00917B75" w:rsidRPr="00375747" w:rsidRDefault="00544F31" w:rsidP="00102C9D">
      <w:pPr>
        <w:pStyle w:val="Balk1"/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lang w:val="tr-TR"/>
        </w:rPr>
        <w:t>Scratch öğretirken iyi eğlenceler</w:t>
      </w:r>
      <w:r w:rsidR="00917B75" w:rsidRPr="00375747">
        <w:rPr>
          <w:rFonts w:asciiTheme="minorHAnsi" w:hAnsiTheme="minorHAnsi" w:cstheme="minorHAnsi"/>
          <w:lang w:val="tr-TR"/>
        </w:rPr>
        <w:t>!</w:t>
      </w:r>
    </w:p>
    <w:p w14:paraId="184470D0" w14:textId="07323A04" w:rsidR="00917B75" w:rsidRPr="00375747" w:rsidRDefault="006E5237" w:rsidP="00102C9D">
      <w:pPr>
        <w:jc w:val="both"/>
        <w:rPr>
          <w:rFonts w:asciiTheme="minorHAnsi" w:hAnsiTheme="minorHAnsi" w:cstheme="minorHAnsi"/>
          <w:lang w:val="tr-TR"/>
        </w:rPr>
      </w:pPr>
      <w:r w:rsidRPr="00375747">
        <w:rPr>
          <w:rFonts w:asciiTheme="minorHAnsi" w:hAnsiTheme="minorHAnsi" w:cstheme="minorHAnsi"/>
          <w:lang w:val="tr-TR"/>
        </w:rPr>
        <w:br/>
      </w:r>
    </w:p>
    <w:p w14:paraId="1365C8A8" w14:textId="77777777" w:rsidR="00544F31" w:rsidRPr="00375747" w:rsidRDefault="00544F31" w:rsidP="00544F31">
      <w:pPr>
        <w:spacing w:before="200" w:after="0"/>
        <w:jc w:val="both"/>
        <w:outlineLvl w:val="1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Notlar</w:t>
      </w:r>
    </w:p>
    <w:p w14:paraId="42CF8AAE" w14:textId="77777777" w:rsidR="00544F31" w:rsidRPr="00375747" w:rsidRDefault="00544F31" w:rsidP="00544F31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Bu dersi vermeden önce Scratch’e alışmak için en az bir saat ayırın. Video eğitimlerimizi takip edebilirsiniz. Göreceksiniz, yetişkinler için bile çok eğlencelidir!</w:t>
      </w:r>
    </w:p>
    <w:p w14:paraId="2F081126" w14:textId="77777777" w:rsidR="00544F31" w:rsidRPr="00375747" w:rsidRDefault="00544F31" w:rsidP="00544F31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Tüm bilgisayarların internete bağlı olduğundan (gerektiğinde) ya da </w:t>
      </w:r>
      <w:proofErr w:type="spellStart"/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Scratch'ın</w:t>
      </w:r>
      <w:proofErr w:type="spellEnd"/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kurulu olduğundan emin olmak için dersten önce birkaç dakikanızı ayırın.</w:t>
      </w:r>
    </w:p>
    <w:p w14:paraId="6386B3C6" w14:textId="5CB579C5" w:rsidR="00544F31" w:rsidRPr="00375747" w:rsidRDefault="00BB6E1C" w:rsidP="00544F31">
      <w:pPr>
        <w:numPr>
          <w:ilvl w:val="0"/>
          <w:numId w:val="1"/>
        </w:numPr>
        <w:contextualSpacing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Bu ders</w:t>
      </w:r>
      <w:r w:rsidR="00544F31"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, klavye/fare kullanabilen </w:t>
      </w:r>
      <w:r w:rsidRPr="00A219BB">
        <w:rPr>
          <w:rFonts w:asciiTheme="minorHAnsi" w:eastAsiaTheme="minorEastAsia" w:hAnsiTheme="minorHAnsi" w:cstheme="minorHAnsi"/>
          <w:b/>
          <w:color w:val="365F91" w:themeColor="accent1" w:themeShade="BF"/>
          <w:sz w:val="24"/>
          <w:szCs w:val="24"/>
          <w:lang w:val="tr-TR"/>
        </w:rPr>
        <w:t>10</w:t>
      </w:r>
      <w:r w:rsidR="00544F31" w:rsidRPr="00A219BB">
        <w:rPr>
          <w:rFonts w:asciiTheme="minorHAnsi" w:eastAsiaTheme="minorEastAsia" w:hAnsiTheme="minorHAnsi" w:cstheme="minorHAnsi"/>
          <w:b/>
          <w:color w:val="365F91" w:themeColor="accent1" w:themeShade="BF"/>
          <w:sz w:val="24"/>
          <w:szCs w:val="24"/>
          <w:lang w:val="tr-TR"/>
        </w:rPr>
        <w:t xml:space="preserve"> yaş </w:t>
      </w:r>
      <w:r w:rsidR="00A219BB" w:rsidRPr="00A219BB">
        <w:rPr>
          <w:rFonts w:asciiTheme="minorHAnsi" w:eastAsiaTheme="minorEastAsia" w:hAnsiTheme="minorHAnsi" w:cstheme="minorHAnsi"/>
          <w:b/>
          <w:color w:val="365F91" w:themeColor="accent1" w:themeShade="BF"/>
          <w:sz w:val="24"/>
          <w:szCs w:val="24"/>
          <w:lang w:val="tr-TR"/>
        </w:rPr>
        <w:t xml:space="preserve">ve </w:t>
      </w:r>
      <w:r w:rsidR="00544F31" w:rsidRPr="00A219BB">
        <w:rPr>
          <w:rFonts w:asciiTheme="minorHAnsi" w:eastAsiaTheme="minorEastAsia" w:hAnsiTheme="minorHAnsi" w:cstheme="minorHAnsi"/>
          <w:b/>
          <w:color w:val="365F91" w:themeColor="accent1" w:themeShade="BF"/>
          <w:sz w:val="24"/>
          <w:szCs w:val="24"/>
          <w:lang w:val="tr-TR"/>
        </w:rPr>
        <w:t>üstü</w:t>
      </w:r>
      <w:r w:rsidR="00544F31"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çocuklar için uygundur.</w:t>
      </w: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Daha önce Scratch ile çalışmadıklarını varsayıyoruz.</w:t>
      </w:r>
    </w:p>
    <w:p w14:paraId="6D277487" w14:textId="1045B174" w:rsidR="00544F31" w:rsidRPr="00375747" w:rsidRDefault="00E62048" w:rsidP="00544F31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hyperlink r:id="rId62" w:history="1">
        <w:r w:rsidR="00A219BB" w:rsidRPr="00B832E0">
          <w:rPr>
            <w:rStyle w:val="Kpr"/>
            <w:rFonts w:asciiTheme="minorHAnsi" w:eastAsiaTheme="minorEastAsia" w:hAnsiTheme="minorHAnsi" w:cstheme="minorHAnsi"/>
            <w:color w:val="984806" w:themeColor="accent6" w:themeShade="80"/>
            <w:sz w:val="24"/>
            <w:szCs w:val="24"/>
            <w:lang w:val="tr-TR"/>
          </w:rPr>
          <w:t>Eşlerle programlama</w:t>
        </w:r>
      </w:hyperlink>
      <w:r w:rsidR="00544F31" w:rsidRPr="00375747">
        <w:rPr>
          <w:rFonts w:asciiTheme="minorHAnsi" w:eastAsiaTheme="minorEastAsia" w:hAnsiTheme="minorHAnsi" w:cstheme="minorHAnsi"/>
          <w:color w:val="FF0000"/>
          <w:sz w:val="24"/>
          <w:szCs w:val="24"/>
          <w:lang w:val="tr-TR"/>
        </w:rPr>
        <w:t xml:space="preserve"> </w:t>
      </w:r>
      <w:r w:rsidR="00544F31"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en iyisidir. İdeal kurulum, bilgisayar başına iki öğrencidir, her 10 dakikada bir klavye / fare kontrol eden öğrenci diğeriyle yer değiştirir.</w:t>
      </w:r>
    </w:p>
    <w:p w14:paraId="3CB1FDE3" w14:textId="6899916D" w:rsidR="00544F31" w:rsidRPr="00375747" w:rsidRDefault="00544F31" w:rsidP="00BB6E1C">
      <w:pPr>
        <w:pStyle w:val="ListeParagraf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Saatler boyu yapılan çalışmayı kaybetmek son derece sinir bozucu! Öğrencilerin çalışmalarını kaydetme stratejisine sahip olduğundan emin olun. 5. adıma bakın</w:t>
      </w:r>
    </w:p>
    <w:p w14:paraId="2CE860F4" w14:textId="77777777" w:rsidR="006E5237" w:rsidRPr="00375747" w:rsidRDefault="006E5237" w:rsidP="00102C9D">
      <w:pPr>
        <w:jc w:val="both"/>
        <w:rPr>
          <w:rFonts w:asciiTheme="minorHAnsi" w:hAnsiTheme="minorHAnsi" w:cstheme="minorHAnsi"/>
          <w:lang w:val="tr-TR"/>
        </w:rPr>
      </w:pPr>
    </w:p>
    <w:p w14:paraId="5E841F8D" w14:textId="77777777" w:rsidR="00917B75" w:rsidRPr="00375747" w:rsidRDefault="00917B75" w:rsidP="00102C9D">
      <w:pPr>
        <w:jc w:val="both"/>
        <w:rPr>
          <w:rFonts w:asciiTheme="minorHAnsi" w:hAnsiTheme="minorHAnsi" w:cstheme="minorHAnsi"/>
          <w:lang w:val="tr-TR"/>
        </w:rPr>
      </w:pPr>
    </w:p>
    <w:p w14:paraId="6E1E7BD8" w14:textId="5FB2745D" w:rsidR="001F1D31" w:rsidRPr="00375747" w:rsidRDefault="00BB6E1C" w:rsidP="00102C9D">
      <w:pPr>
        <w:spacing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Yazar</w:t>
      </w:r>
      <w:r w:rsidR="001F1D31"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  <w:r w:rsidR="0016072A" w:rsidRPr="00375747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Margo Tinawi</w:t>
      </w:r>
    </w:p>
    <w:sectPr w:rsidR="001F1D31" w:rsidRPr="00375747">
      <w:headerReference w:type="even" r:id="rId63"/>
      <w:headerReference w:type="default" r:id="rId64"/>
      <w:footerReference w:type="default" r:id="rId6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F1C5F" w14:textId="77777777" w:rsidR="00E62048" w:rsidRDefault="00E62048" w:rsidP="00AA3D7A">
      <w:pPr>
        <w:spacing w:after="0" w:line="240" w:lineRule="auto"/>
      </w:pPr>
      <w:r>
        <w:separator/>
      </w:r>
    </w:p>
  </w:endnote>
  <w:endnote w:type="continuationSeparator" w:id="0">
    <w:p w14:paraId="1175EAF9" w14:textId="77777777" w:rsidR="00E62048" w:rsidRDefault="00E62048" w:rsidP="00AA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C Square Sans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Extra Black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Medium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EC Square Sans Pro Thin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C7A84" w14:textId="77777777" w:rsidR="00CA4CD8" w:rsidRDefault="00CA4CD8">
    <w:pPr>
      <w:pStyle w:val="Altbilgi"/>
    </w:pPr>
    <w:r>
      <w:rPr>
        <w:noProof/>
        <w:lang w:val="tr-TR" w:eastAsia="zh-CN"/>
      </w:rPr>
      <w:drawing>
        <wp:anchor distT="0" distB="0" distL="114300" distR="114300" simplePos="0" relativeHeight="251657728" behindDoc="0" locked="0" layoutInCell="1" allowOverlap="1" wp14:anchorId="388AAC95" wp14:editId="36824351">
          <wp:simplePos x="0" y="0"/>
          <wp:positionH relativeFrom="column">
            <wp:posOffset>3402965</wp:posOffset>
          </wp:positionH>
          <wp:positionV relativeFrom="paragraph">
            <wp:posOffset>27305</wp:posOffset>
          </wp:positionV>
          <wp:extent cx="168275" cy="168275"/>
          <wp:effectExtent l="0" t="0" r="3175" b="3175"/>
          <wp:wrapSquare wrapText="bothSides"/>
          <wp:docPr id="6" name="Picture 6" descr="C:\Users\nkj\Desktop\fb_icon_325x3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kj\Desktop\fb_icon_325x3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zh-CN"/>
      </w:rPr>
      <w:drawing>
        <wp:anchor distT="0" distB="0" distL="114300" distR="114300" simplePos="0" relativeHeight="251655680" behindDoc="0" locked="0" layoutInCell="1" allowOverlap="1" wp14:anchorId="4A47D7F9" wp14:editId="41353928">
          <wp:simplePos x="0" y="0"/>
          <wp:positionH relativeFrom="column">
            <wp:posOffset>1396365</wp:posOffset>
          </wp:positionH>
          <wp:positionV relativeFrom="paragraph">
            <wp:posOffset>-45720</wp:posOffset>
          </wp:positionV>
          <wp:extent cx="238125" cy="238125"/>
          <wp:effectExtent l="0" t="0" r="9525" b="9525"/>
          <wp:wrapSquare wrapText="bothSides"/>
          <wp:docPr id="5" name="Picture 5" descr="C:\Users\nkj\Desktop\twitter_5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Desktop\twitter_51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zh-CN"/>
      </w:rPr>
      <w:drawing>
        <wp:anchor distT="0" distB="0" distL="114300" distR="114300" simplePos="0" relativeHeight="251659776" behindDoc="0" locked="0" layoutInCell="1" allowOverlap="1" wp14:anchorId="31DE9B3C" wp14:editId="43F60F42">
          <wp:simplePos x="0" y="0"/>
          <wp:positionH relativeFrom="column">
            <wp:posOffset>4786630</wp:posOffset>
          </wp:positionH>
          <wp:positionV relativeFrom="paragraph">
            <wp:posOffset>-135255</wp:posOffset>
          </wp:positionV>
          <wp:extent cx="1845310" cy="485775"/>
          <wp:effectExtent l="0" t="0" r="2540" b="9525"/>
          <wp:wrapSquare wrapText="bothSides"/>
          <wp:docPr id="7" name="Picture 7" descr="C:\Users\nkj\AppData\Local\Temp\7zE869D06E5\logo-ce-horizontal-en-quadri-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AppData\Local\Temp\7zE869D06E5\logo-ce-horizontal-en-quadri-l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@CodeWeekEU | codeweek</w:t>
    </w:r>
    <w:r>
      <w:rPr>
        <w:lang w:val="en-US"/>
      </w:rPr>
      <w:t>.eu</w:t>
    </w:r>
    <w:r w:rsidRPr="00A30089">
      <w:t xml:space="preserve"> | codeEU</w:t>
    </w:r>
    <w:r w:rsidRPr="00A30089"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1A698" w14:textId="77777777" w:rsidR="00E62048" w:rsidRDefault="00E62048" w:rsidP="00AA3D7A">
      <w:pPr>
        <w:spacing w:after="0" w:line="240" w:lineRule="auto"/>
      </w:pPr>
      <w:r>
        <w:separator/>
      </w:r>
    </w:p>
  </w:footnote>
  <w:footnote w:type="continuationSeparator" w:id="0">
    <w:p w14:paraId="305DF8C2" w14:textId="77777777" w:rsidR="00E62048" w:rsidRDefault="00E62048" w:rsidP="00AA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6E64C" w14:textId="77777777" w:rsidR="00CA4CD8" w:rsidRDefault="00CA4CD8">
    <w:pPr>
      <w:pStyle w:val="stbilgi"/>
    </w:pPr>
    <w:r>
      <w:rPr>
        <w:noProof/>
        <w:lang w:val="tr-TR" w:eastAsia="zh-CN"/>
      </w:rPr>
      <w:drawing>
        <wp:inline distT="0" distB="0" distL="0" distR="0" wp14:anchorId="708341A6" wp14:editId="767A61C8">
          <wp:extent cx="4324350" cy="4324350"/>
          <wp:effectExtent l="0" t="0" r="0" b="0"/>
          <wp:docPr id="2" name="Picture 2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tr-TR" w:eastAsia="zh-CN"/>
      </w:rPr>
      <w:drawing>
        <wp:inline distT="0" distB="0" distL="0" distR="0" wp14:anchorId="500625D3" wp14:editId="16E5E659">
          <wp:extent cx="4324350" cy="4324350"/>
          <wp:effectExtent l="0" t="0" r="0" b="0"/>
          <wp:docPr id="3" name="Picture 3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A83DC" w14:textId="77777777" w:rsidR="00CA4CD8" w:rsidRDefault="00CA4CD8">
    <w:pPr>
      <w:pStyle w:val="stbilgi"/>
      <w:rPr>
        <w:noProof/>
        <w:lang w:val="en-US"/>
      </w:rPr>
    </w:pPr>
    <w:r>
      <w:rPr>
        <w:noProof/>
        <w:lang w:val="tr-TR" w:eastAsia="zh-CN"/>
      </w:rPr>
      <w:drawing>
        <wp:anchor distT="0" distB="0" distL="114300" distR="114300" simplePos="0" relativeHeight="251656704" behindDoc="1" locked="0" layoutInCell="1" allowOverlap="1" wp14:anchorId="0CC29DE1" wp14:editId="212F8766">
          <wp:simplePos x="0" y="0"/>
          <wp:positionH relativeFrom="column">
            <wp:posOffset>4580890</wp:posOffset>
          </wp:positionH>
          <wp:positionV relativeFrom="paragraph">
            <wp:posOffset>-279400</wp:posOffset>
          </wp:positionV>
          <wp:extent cx="2093845" cy="752475"/>
          <wp:effectExtent l="0" t="0" r="0" b="0"/>
          <wp:wrapNone/>
          <wp:docPr id="1" name="Picture 1" descr="S:\F17001 - DG COMM Media Relations\3_Work\33_Work-in-process\8510150 - DG CONNECT EU Code Week\3_Work\WP2\Visual Identity\Github material\codeweekeu_logo_on-whit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17001 - DG COMM Media Relations\3_Work\33_Work-in-process\8510150 - DG CONNECT EU Code Week\3_Work\WP2\Visual Identity\Github material\codeweekeu_logo_on-whit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8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152F5" w14:textId="77777777" w:rsidR="00CA4CD8" w:rsidRDefault="00CA4CD8">
    <w:pPr>
      <w:pStyle w:val="stbilgi"/>
      <w:rPr>
        <w:noProof/>
        <w:lang w:val="en-US"/>
      </w:rPr>
    </w:pPr>
  </w:p>
  <w:p w14:paraId="04C85826" w14:textId="77777777" w:rsidR="00CA4CD8" w:rsidRDefault="00CA4CD8">
    <w:pPr>
      <w:pStyle w:val="stbilgi"/>
      <w:rPr>
        <w:noProof/>
        <w:lang w:val="en-US"/>
      </w:rPr>
    </w:pPr>
  </w:p>
  <w:p w14:paraId="14EA66CD" w14:textId="77777777" w:rsidR="00CA4CD8" w:rsidRDefault="00CA4CD8">
    <w:pPr>
      <w:pStyle w:val="stbilgi"/>
    </w:pPr>
    <w:r>
      <w:rPr>
        <w:noProof/>
        <w:lang w:val="tr-TR" w:eastAsia="zh-CN"/>
      </w:rPr>
      <w:drawing>
        <wp:anchor distT="0" distB="0" distL="114300" distR="114300" simplePos="0" relativeHeight="251658752" behindDoc="1" locked="0" layoutInCell="1" allowOverlap="1" wp14:anchorId="376A128C" wp14:editId="7B564B10">
          <wp:simplePos x="0" y="0"/>
          <wp:positionH relativeFrom="column">
            <wp:posOffset>-914400</wp:posOffset>
          </wp:positionH>
          <wp:positionV relativeFrom="paragraph">
            <wp:posOffset>4342129</wp:posOffset>
          </wp:positionV>
          <wp:extent cx="1626473" cy="5095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bbon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8" r="68943"/>
                  <a:stretch/>
                </pic:blipFill>
                <pic:spPr bwMode="auto">
                  <a:xfrm>
                    <a:off x="0" y="0"/>
                    <a:ext cx="1626473" cy="509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852"/>
    <w:multiLevelType w:val="hybridMultilevel"/>
    <w:tmpl w:val="F18041B2"/>
    <w:lvl w:ilvl="0" w:tplc="A83819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D5CB7"/>
    <w:multiLevelType w:val="hybridMultilevel"/>
    <w:tmpl w:val="33F8F7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87637"/>
    <w:multiLevelType w:val="hybridMultilevel"/>
    <w:tmpl w:val="795AD3B0"/>
    <w:lvl w:ilvl="0" w:tplc="A926C1C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03DFA"/>
    <w:multiLevelType w:val="hybridMultilevel"/>
    <w:tmpl w:val="C832CD28"/>
    <w:lvl w:ilvl="0" w:tplc="B762D1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E4AC2"/>
    <w:multiLevelType w:val="hybridMultilevel"/>
    <w:tmpl w:val="069CDA6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649DC"/>
    <w:multiLevelType w:val="hybridMultilevel"/>
    <w:tmpl w:val="D41CE6C8"/>
    <w:lvl w:ilvl="0" w:tplc="2E749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7A"/>
    <w:rsid w:val="00001494"/>
    <w:rsid w:val="000223F9"/>
    <w:rsid w:val="00043FAB"/>
    <w:rsid w:val="0005479C"/>
    <w:rsid w:val="00080FC7"/>
    <w:rsid w:val="000D5D3B"/>
    <w:rsid w:val="000D7FCB"/>
    <w:rsid w:val="00102C9D"/>
    <w:rsid w:val="001203B8"/>
    <w:rsid w:val="00141A02"/>
    <w:rsid w:val="001604D4"/>
    <w:rsid w:val="0016072A"/>
    <w:rsid w:val="0016638C"/>
    <w:rsid w:val="001F1D31"/>
    <w:rsid w:val="00212B68"/>
    <w:rsid w:val="00215C6A"/>
    <w:rsid w:val="00267D8A"/>
    <w:rsid w:val="002C47E1"/>
    <w:rsid w:val="00320651"/>
    <w:rsid w:val="00375747"/>
    <w:rsid w:val="0039098A"/>
    <w:rsid w:val="00397128"/>
    <w:rsid w:val="003D1BD5"/>
    <w:rsid w:val="004316C5"/>
    <w:rsid w:val="00492398"/>
    <w:rsid w:val="0049793B"/>
    <w:rsid w:val="004D295F"/>
    <w:rsid w:val="004D75F1"/>
    <w:rsid w:val="004F0CFD"/>
    <w:rsid w:val="00510034"/>
    <w:rsid w:val="00544F31"/>
    <w:rsid w:val="005B5FA9"/>
    <w:rsid w:val="005E6AF3"/>
    <w:rsid w:val="005E7926"/>
    <w:rsid w:val="00640AC4"/>
    <w:rsid w:val="006900C5"/>
    <w:rsid w:val="006A29A0"/>
    <w:rsid w:val="006B17A0"/>
    <w:rsid w:val="006E5237"/>
    <w:rsid w:val="00744E3E"/>
    <w:rsid w:val="007860F7"/>
    <w:rsid w:val="007931D6"/>
    <w:rsid w:val="007C7517"/>
    <w:rsid w:val="007E2504"/>
    <w:rsid w:val="00806FE0"/>
    <w:rsid w:val="00843BF3"/>
    <w:rsid w:val="00867790"/>
    <w:rsid w:val="008750E6"/>
    <w:rsid w:val="00893477"/>
    <w:rsid w:val="008E5BC1"/>
    <w:rsid w:val="00917B75"/>
    <w:rsid w:val="00947995"/>
    <w:rsid w:val="009501DF"/>
    <w:rsid w:val="00A01F7C"/>
    <w:rsid w:val="00A149BC"/>
    <w:rsid w:val="00A219BB"/>
    <w:rsid w:val="00A253F3"/>
    <w:rsid w:val="00A30089"/>
    <w:rsid w:val="00A441EC"/>
    <w:rsid w:val="00AA3D7A"/>
    <w:rsid w:val="00AA50F7"/>
    <w:rsid w:val="00AD08E8"/>
    <w:rsid w:val="00B107A6"/>
    <w:rsid w:val="00B15C89"/>
    <w:rsid w:val="00B30EAA"/>
    <w:rsid w:val="00B351A3"/>
    <w:rsid w:val="00B96F43"/>
    <w:rsid w:val="00BB6E1C"/>
    <w:rsid w:val="00BE1D6E"/>
    <w:rsid w:val="00C2520D"/>
    <w:rsid w:val="00C3594F"/>
    <w:rsid w:val="00C35C95"/>
    <w:rsid w:val="00C46CF6"/>
    <w:rsid w:val="00C51F51"/>
    <w:rsid w:val="00C52FCB"/>
    <w:rsid w:val="00C71E80"/>
    <w:rsid w:val="00C725F4"/>
    <w:rsid w:val="00CA4CD8"/>
    <w:rsid w:val="00CB7121"/>
    <w:rsid w:val="00CC1FEA"/>
    <w:rsid w:val="00CE6143"/>
    <w:rsid w:val="00D028CB"/>
    <w:rsid w:val="00D35BEC"/>
    <w:rsid w:val="00D42151"/>
    <w:rsid w:val="00D53172"/>
    <w:rsid w:val="00D64A49"/>
    <w:rsid w:val="00DB4FE0"/>
    <w:rsid w:val="00DD2E74"/>
    <w:rsid w:val="00DD4852"/>
    <w:rsid w:val="00DE2E16"/>
    <w:rsid w:val="00E5004D"/>
    <w:rsid w:val="00E62048"/>
    <w:rsid w:val="00E72344"/>
    <w:rsid w:val="00ED128B"/>
    <w:rsid w:val="00ED7A93"/>
    <w:rsid w:val="00EE51E9"/>
    <w:rsid w:val="00F00D70"/>
    <w:rsid w:val="00F0699F"/>
    <w:rsid w:val="00F12116"/>
    <w:rsid w:val="00F34314"/>
    <w:rsid w:val="00F72CF5"/>
    <w:rsid w:val="00FA1214"/>
    <w:rsid w:val="00FA516C"/>
    <w:rsid w:val="00FD1C45"/>
    <w:rsid w:val="00F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5E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F6"/>
    <w:rPr>
      <w:rFonts w:ascii="EC Square Sans Pro Light" w:hAnsi="EC Square Sans Pro Light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rsid w:val="00917B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3D7A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3D7A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ListeParagraf">
    <w:name w:val="List Paragraph"/>
    <w:basedOn w:val="Normal"/>
    <w:uiPriority w:val="34"/>
    <w:qFormat/>
    <w:rsid w:val="00C46CF6"/>
    <w:pPr>
      <w:ind w:left="720"/>
      <w:contextualSpacing/>
    </w:pPr>
  </w:style>
  <w:style w:type="character" w:styleId="GlBavuru">
    <w:name w:val="Intense Reference"/>
    <w:basedOn w:val="VarsaylanParagrafYazTipi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Vurgu">
    <w:name w:val="Emphasis"/>
    <w:basedOn w:val="VarsaylanParagrafYazTipi"/>
    <w:uiPriority w:val="20"/>
    <w:qFormat/>
    <w:rsid w:val="00C46CF6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C46CF6"/>
    <w:rPr>
      <w:b/>
      <w:bCs/>
      <w:i/>
      <w:iCs/>
      <w:color w:val="386D9F"/>
    </w:rPr>
  </w:style>
  <w:style w:type="character" w:styleId="Gl">
    <w:name w:val="Strong"/>
    <w:basedOn w:val="VarsaylanParagrafYazTipi"/>
    <w:uiPriority w:val="22"/>
    <w:qFormat/>
    <w:rsid w:val="00C46CF6"/>
    <w:rPr>
      <w:b/>
      <w:bCs/>
    </w:rPr>
  </w:style>
  <w:style w:type="paragraph" w:styleId="Trnak">
    <w:name w:val="Quote"/>
    <w:basedOn w:val="Normal"/>
    <w:next w:val="Normal"/>
    <w:link w:val="TrnakChar"/>
    <w:uiPriority w:val="29"/>
    <w:qFormat/>
    <w:rsid w:val="00C46CF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1F1D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1D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table" w:styleId="OrtaKlavuz1-Vurgu6">
    <w:name w:val="Medium Grid 1 Accent 6"/>
    <w:basedOn w:val="NormalTablo"/>
    <w:uiPriority w:val="67"/>
    <w:rsid w:val="00917B75"/>
    <w:pPr>
      <w:spacing w:after="0" w:line="240" w:lineRule="auto"/>
    </w:pPr>
    <w:rPr>
      <w:rFonts w:eastAsiaTheme="minorEastAsia"/>
      <w:lang w:val="fr-C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917B75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7B75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F6"/>
    <w:rPr>
      <w:rFonts w:ascii="EC Square Sans Pro Light" w:hAnsi="EC Square Sans Pro Light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rsid w:val="00917B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3D7A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3D7A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ListeParagraf">
    <w:name w:val="List Paragraph"/>
    <w:basedOn w:val="Normal"/>
    <w:uiPriority w:val="34"/>
    <w:qFormat/>
    <w:rsid w:val="00C46CF6"/>
    <w:pPr>
      <w:ind w:left="720"/>
      <w:contextualSpacing/>
    </w:pPr>
  </w:style>
  <w:style w:type="character" w:styleId="GlBavuru">
    <w:name w:val="Intense Reference"/>
    <w:basedOn w:val="VarsaylanParagrafYazTipi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Vurgu">
    <w:name w:val="Emphasis"/>
    <w:basedOn w:val="VarsaylanParagrafYazTipi"/>
    <w:uiPriority w:val="20"/>
    <w:qFormat/>
    <w:rsid w:val="00C46CF6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C46CF6"/>
    <w:rPr>
      <w:b/>
      <w:bCs/>
      <w:i/>
      <w:iCs/>
      <w:color w:val="386D9F"/>
    </w:rPr>
  </w:style>
  <w:style w:type="character" w:styleId="Gl">
    <w:name w:val="Strong"/>
    <w:basedOn w:val="VarsaylanParagrafYazTipi"/>
    <w:uiPriority w:val="22"/>
    <w:qFormat/>
    <w:rsid w:val="00C46CF6"/>
    <w:rPr>
      <w:b/>
      <w:bCs/>
    </w:rPr>
  </w:style>
  <w:style w:type="paragraph" w:styleId="Trnak">
    <w:name w:val="Quote"/>
    <w:basedOn w:val="Normal"/>
    <w:next w:val="Normal"/>
    <w:link w:val="TrnakChar"/>
    <w:uiPriority w:val="29"/>
    <w:qFormat/>
    <w:rsid w:val="00C46CF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1F1D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1D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table" w:styleId="OrtaKlavuz1-Vurgu6">
    <w:name w:val="Medium Grid 1 Accent 6"/>
    <w:basedOn w:val="NormalTablo"/>
    <w:uiPriority w:val="67"/>
    <w:rsid w:val="00917B75"/>
    <w:pPr>
      <w:spacing w:after="0" w:line="240" w:lineRule="auto"/>
    </w:pPr>
    <w:rPr>
      <w:rFonts w:eastAsiaTheme="minorEastAsia"/>
      <w:lang w:val="fr-C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917B75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7B75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10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hyperlink" Target="https://scratch.mit.edu/educators/faq" TargetMode="External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61" Type="http://schemas.openxmlformats.org/officeDocument/2006/relationships/image" Target="media/image48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1.png"/><Relationship Id="rId52" Type="http://schemas.openxmlformats.org/officeDocument/2006/relationships/image" Target="media/image39.png"/><Relationship Id="rId60" Type="http://schemas.openxmlformats.org/officeDocument/2006/relationships/image" Target="media/image47.png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cratch.mit.edu/%20" TargetMode="External"/><Relationship Id="rId14" Type="http://schemas.openxmlformats.org/officeDocument/2006/relationships/image" Target="media/image310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image" Target="media/image43.png"/><Relationship Id="rId64" Type="http://schemas.openxmlformats.org/officeDocument/2006/relationships/header" Target="header2.xml"/><Relationship Id="rId8" Type="http://schemas.openxmlformats.org/officeDocument/2006/relationships/hyperlink" Target="https://scratch.mit.edu/projects/240591995/" TargetMode="External"/><Relationship Id="rId51" Type="http://schemas.openxmlformats.org/officeDocument/2006/relationships/image" Target="media/image38.png"/><Relationship Id="rId3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3.png"/><Relationship Id="rId59" Type="http://schemas.openxmlformats.org/officeDocument/2006/relationships/image" Target="media/image46.png"/><Relationship Id="rId67" Type="http://schemas.openxmlformats.org/officeDocument/2006/relationships/theme" Target="theme/theme1.xml"/><Relationship Id="rId20" Type="http://schemas.openxmlformats.org/officeDocument/2006/relationships/image" Target="media/image9.png"/><Relationship Id="rId41" Type="http://schemas.openxmlformats.org/officeDocument/2006/relationships/hyperlink" Target="https://scratch.mit.edu/educators/faq" TargetMode="External"/><Relationship Id="rId54" Type="http://schemas.openxmlformats.org/officeDocument/2006/relationships/image" Target="media/image41.png"/><Relationship Id="rId62" Type="http://schemas.openxmlformats.org/officeDocument/2006/relationships/hyperlink" Target="https://www.youtube.com/watch?v=vgkahOzFH2Q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3.png"/><Relationship Id="rId2" Type="http://schemas.openxmlformats.org/officeDocument/2006/relationships/image" Target="media/image52.png"/><Relationship Id="rId1" Type="http://schemas.openxmlformats.org/officeDocument/2006/relationships/image" Target="media/image5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9.png"/><Relationship Id="rId1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1385</Words>
  <Characters>7901</Characters>
  <Application>Microsoft Office Word</Application>
  <DocSecurity>0</DocSecurity>
  <Lines>65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GCG</Company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 Carrera</dc:creator>
  <cp:lastModifiedBy>Vedat</cp:lastModifiedBy>
  <cp:revision>6</cp:revision>
  <dcterms:created xsi:type="dcterms:W3CDTF">2018-12-03T21:26:00Z</dcterms:created>
  <dcterms:modified xsi:type="dcterms:W3CDTF">2018-12-04T23:29:00Z</dcterms:modified>
</cp:coreProperties>
</file>