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16se w16cid w16 w16cex w16sdtdh wp14 pt14">
  <w:body>
    <w:p w14:paraId="0F3291F9" w14:textId="3C687FAB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b/>
          <w:sz w:val="22"/>
          <w:szCs w:val="22"/>
          <w:lang w:val="nl-NL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Arial"/>
        </w:rPr>
        <w:t>BOUWERS, Lenze L.</w:t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Arial"/>
        </w:rPr>
        <w:br/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Arial"/>
        </w:rPr>
        <w:br/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NL" w:bidi="ar-SA" w:eastAsia="en-GB"/>
          <w:rFonts w:ascii="Bookman Old Style" w:hAnsi="Bookman Old Style" w:eastAsia="Times New Roman" w:cs="Arial"/>
        </w:rPr>
        <w:t>Augustus</w:t>
      </w:r>
    </w:p>
    <w:p w14:paraId="675269ED" w14:textId="18B4E6FF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GB"/>
          <w:rFonts w:ascii="Bookman Old Style" w:hAnsi="Bookman Old Style" w:eastAsia="Times New Roman" w:cs="Arial"/>
        </w:rPr>
      </w:pP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Arial"/>
        </w:rPr>
        <w:t>Zal het gaan over die drie paarden</w:t>
      </w:r>
    </w:p>
    <w:p w14:paraId="7A0EA8BB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Arial"/>
        </w:rPr>
        <w:t>die zo intens rustig stonden te staren</w:t>
      </w:r>
    </w:p>
    <w:p w14:paraId="11109353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Arial"/>
        </w:rPr>
        <w:t>naar een onzichtbare toekomst?</w:t>
      </w:r>
    </w:p>
    <w:p w14:paraId="2F5044EE" w14:textId="1960532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GB"/>
          <w:rFonts w:ascii="Bookman Old Style" w:hAnsi="Bookman Old Style" w:eastAsia="Times New Roman" w:cs="Arial"/>
        </w:rPr>
      </w:pP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Arial"/>
        </w:rPr>
        <w:t>Zal het gaan over die nog rode bramen</w:t>
      </w:r>
    </w:p>
    <w:p w14:paraId="52CEDC0D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Arial"/>
        </w:rPr>
        <w:t>die ik zag staan, over de pruimen</w:t>
      </w:r>
    </w:p>
    <w:p w14:paraId="02761FEE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Arial"/>
        </w:rPr>
        <w:t>– niet die plastic dingen uit Zuid-Europa –</w:t>
      </w:r>
    </w:p>
    <w:p w14:paraId="1C90C315" w14:textId="649697DA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GB"/>
          <w:rFonts w:ascii="Bookman Old Style" w:hAnsi="Bookman Old Style" w:eastAsia="Times New Roman" w:cs="Arial"/>
        </w:rPr>
      </w:pP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Arial"/>
        </w:rPr>
        <w:t>maar die zo mooi rijp zijn dat de pit</w:t>
      </w:r>
    </w:p>
    <w:p w14:paraId="181B45C8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Arial"/>
        </w:rPr>
        <w:t>eruit valt als je de prachtig paarse</w:t>
      </w:r>
    </w:p>
    <w:p w14:paraId="5985D23F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Arial"/>
        </w:rPr>
        <w:t>vrucht weegt, proeft, puur genieten.</w:t>
      </w:r>
    </w:p>
    <w:p w14:paraId="098756AA" w14:textId="79FB1B11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GB"/>
          <w:rFonts w:ascii="Bookman Old Style" w:hAnsi="Bookman Old Style" w:eastAsia="Times New Roman" w:cs="Arial"/>
        </w:rPr>
      </w:pP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Arial"/>
        </w:rPr>
        <w:t>Zal het gaan over de donder en bliksem</w:t>
      </w:r>
    </w:p>
    <w:p w14:paraId="33E3DD24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Arial"/>
        </w:rPr>
        <w:t>die opeens toeslaat? Het geweld</w:t>
      </w:r>
    </w:p>
    <w:p w14:paraId="7EC02EF0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Arial"/>
        </w:rPr>
        <w:t>na die klamme, benauwde hitte?</w:t>
      </w:r>
    </w:p>
    <w:p w14:paraId="632F6AEA" w14:textId="34F5B421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GB"/>
          <w:rFonts w:ascii="Bookman Old Style" w:hAnsi="Bookman Old Style" w:eastAsia="Times New Roman" w:cs="Arial"/>
        </w:rPr>
      </w:pP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Arial"/>
        </w:rPr>
        <w:t>Ik weet het niet. Ik weet dat het</w:t>
      </w:r>
    </w:p>
    <w:p w14:paraId="1004300D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Arial"/>
        </w:rPr>
        <w:t>augustus is en dat de woorden</w:t>
      </w:r>
    </w:p>
    <w:p w14:paraId="1676D7B2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bCs/>
          <w:sz w:val="22"/>
          <w:szCs w:val="22"/>
          <w:lang w:val="nl-NL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Arial"/>
        </w:rPr>
        <w:t>zwijgen, maar de natuur spreekt.</w:t>
      </w:r>
    </w:p>
    <w:p w14:paraId="49180F55" w14:textId="5CCCFB9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Arial"/>
        </w:rPr>
      </w:pP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Arial"/>
        </w:rPr>
        <w:br/>
      </w:r>
      <w:r pt14:StyleName="Standaardalinea-lettertype">
        <w:rPr>
          <w:bCs/>
          <w:sz w:val="22"/>
          <w:szCs w:val="22"/>
          <w:lang w:val="nl-NL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b/>
          <w:bCs/>
          <w:sz w:val="22"/>
          <w:szCs w:val="22"/>
          <w:lang w:val="nl-NL" w:bidi="ar-SA" w:eastAsia="en-GB"/>
          <w:rFonts w:ascii="Bookman Old Style" w:hAnsi="Bookman Old Style" w:eastAsia="Times New Roman" w:cs="Arial"/>
        </w:rPr>
        <w:t>Als uren dagen worden</w:t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Arial"/>
        </w:rPr>
        <w:t xml:space="preserve">, </w:t>
      </w:r>
      <w:r pt14:StyleName="Standaardalinea-lettertype" pt14:FontName="Bookman Old Style" pt14:LanguageType="western">
        <w:rPr>
          <w:b/>
          <w:bCs/>
          <w:sz w:val="22"/>
          <w:szCs w:val="22"/>
          <w:lang w:val="nl-NL" w:bidi="ar-SA" w:eastAsia="en-GB"/>
          <w:rFonts w:ascii="Bookman Old Style" w:hAnsi="Bookman Old Style" w:eastAsia="Times New Roman" w:cs="Arial"/>
        </w:rPr>
        <w:t>dagen weken</w:t>
      </w:r>
      <w:r pt14:StyleName="Standaardalinea-lettertype">
        <w:rPr>
          <w:b/>
          <w:bCs/>
          <w:sz w:val="22"/>
          <w:szCs w:val="22"/>
          <w:lang w:val="nl-NL" w:bidi="ar-SA" w:eastAsia="en-GB"/>
          <w:rFonts w:ascii="Bookman Old Style" w:hAnsi="Bookman Old Style" w:eastAsia="Times New Roman" w:cs="Arial"/>
        </w:rPr>
        <w:br/>
      </w:r>
      <w:r pt14:StyleName="Standaardalinea-lettertype">
        <w:rPr>
          <w:b/>
          <w:bCs/>
          <w:sz w:val="22"/>
          <w:szCs w:val="22"/>
          <w:lang w:val="nl-NL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Arial"/>
        </w:rPr>
        <w:t>Als uren dagen worden</w:t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Arial"/>
        </w:rPr>
        <w:t xml:space="preserve">, </w:t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Arial"/>
        </w:rPr>
        <w:t>dagen weken</w:t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Arial"/>
        </w:rPr>
        <w:t>,</w:t>
      </w:r>
    </w:p>
    <w:p w14:paraId="3B110632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Arial"/>
        </w:rPr>
        <w:t>als lopen liggen wordt, het evenwicht</w:t>
      </w:r>
    </w:p>
    <w:p w14:paraId="17278F99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Arial"/>
        </w:rPr>
        <w:t>geen raad meer weet met afstand en gewicht;</w:t>
      </w:r>
    </w:p>
    <w:p w14:paraId="63BC957B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Arial"/>
        </w:rPr>
        <w:t>de hersenstam met menig seinbericht</w:t>
      </w:r>
    </w:p>
    <w:p w14:paraId="54BF72AA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Arial"/>
        </w:rPr>
        <w:t>niet overkomt, maanden als volle beken</w:t>
      </w:r>
    </w:p>
    <w:p w14:paraId="4F9EBB93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Arial"/>
        </w:rPr>
        <w:t>voorbijstromen in herinnering, breken</w:t>
      </w:r>
    </w:p>
    <w:p w14:paraId="178ECBC0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Arial"/>
        </w:rPr>
        <w:t>de daden, valt de deur naar binnen dicht.</w:t>
      </w:r>
    </w:p>
    <w:p w14:paraId="5C2B33F4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Arial"/>
        </w:rPr>
        <w:t>Als uren dagen worden</w:t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Arial"/>
        </w:rPr>
        <w:t xml:space="preserve">, </w:t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Arial"/>
        </w:rPr>
        <w:t>dagen weken</w:t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Arial"/>
        </w:rPr>
        <w:t>,</w:t>
      </w:r>
    </w:p>
    <w:p w14:paraId="0075021E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Arial"/>
        </w:rPr>
        <w:t>zie je buiten een herfstvrucht, die verlicht</w:t>
      </w:r>
    </w:p>
    <w:p w14:paraId="23DEF0A6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Arial"/>
        </w:rPr>
        <w:t>met hemelse kracht zal aarden, ontweken</w:t>
      </w:r>
    </w:p>
    <w:p w14:paraId="3AC2C92D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Arial"/>
        </w:rPr>
        <w:t>aan oerstorm en vorst, met op je gezicht</w:t>
      </w:r>
    </w:p>
    <w:p w14:paraId="5DACA384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Arial"/>
        </w:rPr>
        <w:t>glans, een lied op de lippen als gedicht.</w:t>
      </w:r>
    </w:p>
    <w:p w14:paraId="4309F125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Arial"/>
        </w:rPr>
        <w:t>Als uren dagen worden</w:t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Arial"/>
        </w:rPr>
        <w:t xml:space="preserve">, </w:t>
      </w:r>
      <w:r pt14:StyleName="Standaardalinea-lettertype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Arial"/>
        </w:rPr>
        <w:t>dagen weken</w:t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Arial"/>
        </w:rPr>
        <w:t>.</w:t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Arial"/>
        </w:rPr>
        <w:br/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Arial"/>
        </w:rPr>
        <w:br/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NL" w:bidi="ar-SA" w:eastAsia="en-GB"/>
          <w:rFonts w:ascii="Bookman Old Style" w:hAnsi="Bookman Old Style" w:eastAsia="Times New Roman" w:cs="Arial"/>
        </w:rPr>
        <w:t>Verjaardag</w:t>
      </w:r>
      <w:r pt14:StyleName="Standaardalinea-lettertype">
        <w:rPr>
          <w:b/>
          <w:sz w:val="22"/>
          <w:szCs w:val="22"/>
          <w:lang w:val="nl-NL" w:bidi="ar-SA" w:eastAsia="en-GB"/>
          <w:rFonts w:ascii="Bookman Old Style" w:hAnsi="Bookman Old Style" w:eastAsia="Times New Roman" w:cs="Arial"/>
        </w:rPr>
        <w:br/>
      </w:r>
      <w:r pt14:StyleName="Standaardalinea-lettertype">
        <w:rPr>
          <w:b/>
          <w:sz w:val="22"/>
          <w:szCs w:val="22"/>
          <w:lang w:val="nl-NL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Arial"/>
        </w:rPr>
        <w:t>De laatste keer dat hij hier levend was,</w:t>
      </w:r>
    </w:p>
    <w:p w14:paraId="6F74EB62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Arial"/>
        </w:rPr>
        <w:t>lag hij voor me op de knieën, want groen</w:t>
      </w:r>
    </w:p>
    <w:p w14:paraId="737711B9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Arial"/>
        </w:rPr>
        <w:t>en paars ergerde hij zich: wie laat gras</w:t>
      </w:r>
    </w:p>
    <w:p w14:paraId="39EFE19D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Arial"/>
        </w:rPr>
        <w:t>rondom de tegels z'n onwerk doen.</w:t>
      </w:r>
    </w:p>
    <w:p w14:paraId="42AF242B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Arial"/>
        </w:rPr>
        <w:t>Hij had een oude broek van me aan toen</w:t>
      </w:r>
    </w:p>
    <w:p w14:paraId="540B612F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Arial"/>
        </w:rPr>
        <w:t>hij daar ingespannen zonder stropdas</w:t>
      </w:r>
    </w:p>
    <w:p w14:paraId="539C2090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Arial"/>
        </w:rPr>
        <w:t>voor me kroop, langzaamaan. Zijn linkerschoen</w:t>
      </w:r>
    </w:p>
    <w:p w14:paraId="279A2202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Arial"/>
        </w:rPr>
        <w:t>plat en de rechter loodrecht. Het gekras</w:t>
      </w:r>
    </w:p>
    <w:p w14:paraId="5F177D91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Arial"/>
        </w:rPr>
        <w:t>was niet van de lucht. Een gezwollen ader</w:t>
      </w:r>
    </w:p>
    <w:p w14:paraId="23391186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Arial"/>
        </w:rPr>
        <w:t>leek op springen te staan. De rimpelhuid</w:t>
      </w:r>
    </w:p>
    <w:p w14:paraId="5F620018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Arial"/>
        </w:rPr>
        <w:t>boven zijn sok had een vreemde kleur wit.</w:t>
      </w:r>
    </w:p>
    <w:p w14:paraId="4DAA7E52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Arial"/>
        </w:rPr>
        <w:t>Er was toen iets mis met zijn kunstgebit.</w:t>
      </w:r>
    </w:p>
    <w:p w14:paraId="20BCF552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Arial"/>
        </w:rPr>
      </w:pP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Arial"/>
        </w:rPr>
        <w:t>Nu ik onkruidbestrijdingsmiddel spuit</w:t>
      </w:r>
    </w:p>
    <w:p w14:paraId="0C1C02FD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Arial"/>
        </w:rPr>
        <w:t>moet ik opeens aan hem denken, mijn vader.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7361"/>
  <w15:docId w15:val="{0242C751-56D4-416B-85CE-06AD3C9E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4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7214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0138">
                      <w:marLeft w:val="8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31507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MEESTER Zeger (TAXUD)</dc:creator>
  <cp:lastModifiedBy>de.meester.01@outlook.com</cp:lastModifiedBy>
  <cp:revision>4</cp:revision>
  <dcterms:created xsi:type="dcterms:W3CDTF">2017-08-30T12:34:00Z</dcterms:created>
  <dcterms:modified xsi:type="dcterms:W3CDTF">2022-08-27T11:55:00Z</dcterms:modified>
</cp:coreProperties>
</file>