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PARMENIDES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On Nature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Soon as the coursers that bear me and drew me as far as extendeth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Impulse, guided me and threw me aloft in the glorious pathway,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lip to the Goddess that guideth through all things man that is conscious,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There was I carried along, for there did the coursers sagacious,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Drawing the chariot, bear me, and virgins preceded to guide them—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Daughters of Helios leaving behind them the mansions of darkness—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Into the light, with their strong hands forcing asunder the night-shrouds,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While in its socket the axle emitted the sound of a syrinx,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Glowing, for still it was urged by a couple of wheels well-rounded,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One upon this side, one upon that, when it hastened its motion.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There were the gates of the paths of the Night and the paths of the Day-time.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Under the gates is a threshold of stone and above is a lintel.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These too are closed in the ether with great doors guarded by Justice—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Justice the mighty avenger, that keepeth the keys of requital.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Her did the virgins address, and with soft words deftly persuaded,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Swiftly for them to withdraw from the gates the bolt and its fastener.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Opening wide, they uncovered the yawning expanse of the portal,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Backward rolling successive the hinges of brass in their sockets,—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Hinges constructed with nails and with clasps; then on­ward the virgins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Straightway guided their steeds and their chariot over the highway.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Then did the goddess receive me with gladness, and taking my right hand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Into her own, thus uttered a word and kindly bespake me: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Youth that art mated with charioteers and companions immortal,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Coming to us on the coursers that bear thee, to visit our mansion,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Hail! for it is not an evil Award that hath guided thee hither,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Into this path—for, I ween, it is far from the pathway of mortals—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Nay, it is Justice and Right. Thou needs must have knowledge of all things,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First of the Truth’s unwavering heart that is fraught with conviction,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Then of the notions of mortals, where no true conviction abideth;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But thou shalt surely be taught this too, that every opinion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Needs must pass through the ALL, and vanquish the test with approval.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Listen, and I will instruct thee—and thou, when thou hearest, shalt ponder—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What are the sole two paths of research that are open to thinking.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One path is: That Being doth be, and Non-Being is not: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This is the way of Conviction, for Truth follows hard in her footsteps.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Th’ other path is: That Being is not, and Non-Being must be;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This one, I tell thee in truth, is an all-incredible pathway.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For thou never canst know what is not (for none can conceive it),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Nor canst thou give it expression, for one thing are Thinking and Being.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...And to me ‘tis indifferent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Whence I begin, for thither again thou shalt find me returning.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Speaking and thinking must needs be existent, for IS is of being.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Nothing must needs not be; these things I enjoin thee to ponder.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Foremost of all withdraw thy mind from this path of inquiry,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Then likewise from that other, wherein men, empty of knowledge,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Wander forever uncertain, while Doubt and Perplexity guide them—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Guide in their bosoms the wandering mind; and onward they hurry,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Deaf and dumb and blind and stupid, unreasoning cattle—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Herds that are wont to think Being and Non-Being one and the self-same,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Yet not one and the same; and that all things move in a circle.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Never I ween shalt thou learn that Being can be of what is not;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Wherefore do thou withdraw thy mind from this path of inquiry,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Neither let habit compel thee, while treading this pathway of knowledge,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Still to employ a visionless eye or an ear full of ringing,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Yea, or a clamorous tongue; but prove this vexed demonstration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Uttered by me, by reason. And now there remains for discussion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One path only: That Being doth be—and on it there are tokens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Many and many to show that what is is birthless and deathless,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Whole and only-begotten, and moveless and ever-enduring: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Never it was or shall be; but the ALL simultaneously now is,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One continuous one; for of it what birth shalt thou search for?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How and whence it hath sprung? I shall not permit thee to tell me,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Neither to think: ‘Of what is not,’ for none can say or imagine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How Not-Is becomes Is; or else what need should have stirred it,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After or yet before its beginning, to issue from nothing?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Thus either wholly Being must be or wholly must not be.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Never from that which is will the force of Intelligence suffer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Aught to become beyond itself. Thence neither production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Neither destruction doth Justice permit, ne’er slackening her fetters;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But she forbids. And herein is contained the decision of these things;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Either there is or is not; but Judgment declares, as it needs must,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One of these paths to be uncomprehended and utterly nameless,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 true pathway at all, but the other to be and be real.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How can that which is now be hereafter, or how can it have been?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For if it hath been before, or shall be hereafter, it is not: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Thus generation is quenched and decay surpasseth believing.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Nor is there aught of distinct; for the All is self-similar alway.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Nor is there anywhere more to debar it from being unbroken;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Nor is there anywhere less, for the All is sated with Being;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Wherefore the All is unbroken, and Being approacheth to Being.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Moveless, moreover, and bounded by great chains’ limits it lieth,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Void of beginning, without any ceasing, since birth and destruction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Both have wandered afar, driven forth by the truth of conviction.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Same in the same and abiding, and self through itself itself it reposes.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Steadfast thus it endureth, for mighty Necessity holds it—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Holds it within the chains of her bounds and round doth secure it.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Wherefore that that which IS should be infinite is not permitted;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For it is lacking in naught, or else it were lacking in all things.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Steadfastly yet in thy spirit regard things absent as present;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Surely thou shalt not separate Being from clinging to Being,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Nor shalt thou find it scattered at all through the All of the Cosmos,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Nor yet gathered together.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One and the same are thought and that whereby there is thinking;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Never apart from existence, wherein it receiveth expression,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Shalt thou discover the action of thinking; for naught is or shall be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Other besides or beyond the Existent; for Fate hath determined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That to be lonely and moveless, which all things are but a name for—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Things that men have set up for themselves, believing as real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Birth and decay, becoming and ceasing, to be and to not-be,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Movement from place to place, and change from color to color.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But since the uttermost limit of Being is ended and perfect,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Then it is like to the bulk of a sphere well-rounded on all sides,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Everywhere distant alike from the centre; for never there can be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Anything greater or anything less, on this side or that side;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Yea, there is neither a non-existent to bar it from coming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Into equality, neither can Being be different from Being,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More of it here, less there, for the All is inviolate ever.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Therefore, I ween, it lies equally stretched in its limits on all sides.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And with this I will finish the faithful discourse and the thinking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Touching the truth; and now thou shalt learn the notions of mortals.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Learn and list to the treach’rous array of the words I shall utter.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Men have set up for themselves twin shapes to be named by Opinion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(One they cannot set up, and herein do they wander in error),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And they have made them distinct in their nature, and marked them with tokens,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Opposite each unto each—the one, flame’s fire of the ether,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Gentle, exceedingly thin, and everywhere one and the self-same,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But not the same with the other; the other, self-similar likewise,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Standing opposed, by itself: brute night, dense nature and heavy.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All the apparent system of these will I open before thee,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So that not any opinion of mortals shall ever elude thee.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All things now being marked with the names of light and of darkness,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Yea, set apart by the various powers of the one or the other,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Surely the All is at once full of light and invisible darkness,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Both being equal, and naught being common to one with the other.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For out of the formless fire are woven the narrower circlets,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Those over these out of night; but a portion of flame shooteth through them.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And in the centre of all is the Goddess that governeth all things: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She unto all is the author of loathsome birth and coition,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Causing the female to mix with the male, and by mutual impulse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Likewise the male with the female.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Foremost of gods, she gave birth unto Love; yea, foremost of all gods.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Then thou shalt know the ethereal nature and each of its tokens—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Each of the signs in the ether, and all the invisible workings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Wrought by the blemishless sun’s pure , lamp, and whence they have risen.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Then thou shalt hear of the orb-eyed moon’s circumambient workings,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And of her nature, and likewise discern the heaven that surrounds them,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Whence it arose, and how by her sway Necessity bound it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Firm, to encircle the bounds of the stars.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...How the earth, and the sun, and the moon, and the ether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Common to all, and the milk of the sky, and the peak of Olympus,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Yea, and the fervent might of the stars, were impelled into being.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Circling the earth, with its wanderings, a borrowed, a night-gleaming splendor.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Wistfully watching forever, with gaze turned toward the sunlight.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Even as in each one of men is a union of limbs many-jointed,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So there is also in each one a mind; for one and the same are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That which is wise and the nature generic of members in mortals,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Yea, unto each and to all; for that which prevaileth is thinking.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Here on the right hand the youths, and there on the left hand the maidens.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Thus by the strength of opinion were these created and now are,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Yea, and will perish hereafter, as soon as they grow unto ripeness;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 xml:space="preserve"> Men have imposed upon each one of these a name as a token.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i/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 xml:space="preserve"> * * * * * *</w:t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Translation Thomas DAVIDSON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DB13D-2A34-4445-A6D2-4196EA7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1560</Words>
  <Characters>8582</Characters>
  <Application>Microsoft Office Word</Application>
  <DocSecurity>0</DocSecurity>
  <Lines>71</Lines>
  <Paragraphs>20</Paragraphs>
  <ScaleCrop>false</ScaleCrop>
  <Company>European Commission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5</cp:revision>
  <dcterms:created xsi:type="dcterms:W3CDTF">2016-10-27T09:24:00Z</dcterms:created>
  <dcterms:modified xsi:type="dcterms:W3CDTF">2019-11-07T19:20:00Z</dcterms:modified>
</cp:coreProperties>
</file>