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pacing w:line="276" w:lineRule="auto"/>
        <w:contextualSpacing w:val="0"/>
        <w:jc w:val="center"/>
        <w:rPr>
          <w:rFonts w:ascii="Arial" w:cs="Arial" w:eastAsia="Arial" w:hAnsi="Arial"/>
          <w:color w:val="000000"/>
          <w:sz w:val="22"/>
          <w:szCs w:val="22"/>
        </w:rPr>
      </w:pPr>
      <w:r w:rsidDel="00000000" w:rsidR="00000000" w:rsidRPr="00000000">
        <w:rPr>
          <w:rtl w:val="0"/>
        </w:rPr>
      </w:r>
    </w:p>
    <w:tbl>
      <w:tblPr>
        <w:tblStyle w:val="Table1"/>
        <w:tblW w:w="990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101"/>
        <w:gridCol w:w="2115"/>
        <w:gridCol w:w="4845"/>
        <w:gridCol w:w="1839"/>
        <w:tblGridChange w:id="0">
          <w:tblGrid>
            <w:gridCol w:w="1101"/>
            <w:gridCol w:w="2115"/>
            <w:gridCol w:w="4845"/>
            <w:gridCol w:w="1839"/>
          </w:tblGrid>
        </w:tblGridChange>
      </w:tblGrid>
      <w:tr>
        <w:trPr>
          <w:trHeight w:val="260" w:hRule="atLeast"/>
        </w:trPr>
        <w:tc>
          <w:tcPr>
            <w:shd w:fill="ffffff" w:val="clear"/>
            <w:tcMar>
              <w:top w:w="80.0" w:type="dxa"/>
              <w:left w:w="80.0" w:type="dxa"/>
              <w:bottom w:w="80.0" w:type="dxa"/>
              <w:right w:w="80.0" w:type="dxa"/>
            </w:tcMar>
          </w:tcPr>
          <w:p w:rsidR="00000000" w:rsidDel="00000000" w:rsidP="00000000" w:rsidRDefault="00000000" w:rsidRPr="00000000" w14:paraId="00000001">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Item</w:t>
            </w: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Topic</w:t>
            </w: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03">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Discussions and Decisions</w:t>
            </w:r>
          </w:p>
        </w:tc>
        <w:tc>
          <w:tcPr>
            <w:shd w:fill="ffffff" w:val="clear"/>
            <w:tcMar>
              <w:top w:w="80.0" w:type="dxa"/>
              <w:left w:w="80.0" w:type="dxa"/>
              <w:bottom w:w="80.0" w:type="dxa"/>
              <w:right w:w="80.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Action</w:t>
            </w:r>
          </w:p>
        </w:tc>
      </w:tr>
      <w:tr>
        <w:trPr>
          <w:trHeight w:val="260" w:hRule="atLeast"/>
        </w:trPr>
        <w:tc>
          <w:tcPr>
            <w:shd w:fill="ffffff" w:val="clear"/>
            <w:tcMar>
              <w:top w:w="80.0" w:type="dxa"/>
              <w:left w:w="80.0" w:type="dxa"/>
              <w:bottom w:w="80.0" w:type="dxa"/>
              <w:right w:w="80.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Agenda Items</w:t>
            </w: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Held at The Pavilion</w:t>
            </w:r>
          </w:p>
        </w:tc>
        <w:tc>
          <w:tcPr>
            <w:shd w:fill="ffffff" w:val="clear"/>
            <w:tcMar>
              <w:top w:w="80.0" w:type="dxa"/>
              <w:left w:w="80.0" w:type="dxa"/>
              <w:bottom w:w="80.0" w:type="dxa"/>
              <w:right w:w="80.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tc>
      </w:tr>
      <w:tr>
        <w:trPr>
          <w:trHeight w:val="2440" w:hRule="atLeast"/>
        </w:trPr>
        <w:tc>
          <w:tcPr>
            <w:shd w:fill="ffffff" w:val="clear"/>
            <w:tcMar>
              <w:top w:w="80.0" w:type="dxa"/>
              <w:left w:w="80.0" w:type="dxa"/>
              <w:bottom w:w="80.0" w:type="dxa"/>
              <w:right w:w="80.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Attendance and Apologies for Absence</w:t>
            </w: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Attendees:</w:t>
            </w:r>
          </w:p>
          <w:p w:rsidR="00000000" w:rsidDel="00000000" w:rsidP="00000000" w:rsidRDefault="00000000" w:rsidRPr="00000000" w14:paraId="0000000C">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Jamie Fitzroy (JF)</w:t>
            </w:r>
          </w:p>
          <w:p w:rsidR="00000000" w:rsidDel="00000000" w:rsidP="00000000" w:rsidRDefault="00000000" w:rsidRPr="00000000" w14:paraId="0000000D">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Alan Erskine (AE)</w:t>
            </w:r>
          </w:p>
          <w:p w:rsidR="00000000" w:rsidDel="00000000" w:rsidP="00000000" w:rsidRDefault="00000000" w:rsidRPr="00000000" w14:paraId="0000000E">
            <w:pPr>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Kevin Niblock (KN)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Tom Read (TR)</w:t>
            </w:r>
          </w:p>
          <w:p w:rsidR="00000000" w:rsidDel="00000000" w:rsidP="00000000" w:rsidRDefault="00000000" w:rsidRPr="00000000" w14:paraId="00000010">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Apologies:</w:t>
            </w:r>
          </w:p>
          <w:p w:rsidR="00000000" w:rsidDel="00000000" w:rsidP="00000000" w:rsidRDefault="00000000" w:rsidRPr="00000000" w14:paraId="00000012">
            <w:pPr>
              <w:contextualSpacing w:val="0"/>
              <w:rPr>
                <w:rFonts w:ascii="Arial" w:cs="Arial" w:eastAsia="Arial" w:hAnsi="Arial"/>
              </w:rPr>
            </w:pPr>
            <w:r w:rsidDel="00000000" w:rsidR="00000000" w:rsidRPr="00000000">
              <w:rPr>
                <w:rFonts w:ascii="Arial" w:cs="Arial" w:eastAsia="Arial" w:hAnsi="Arial"/>
                <w:rtl w:val="0"/>
              </w:rPr>
              <w:t xml:space="preserve">Matt Rees (MR)</w:t>
            </w:r>
          </w:p>
          <w:p w:rsidR="00000000" w:rsidDel="00000000" w:rsidP="00000000" w:rsidRDefault="00000000" w:rsidRPr="00000000" w14:paraId="00000013">
            <w:pPr>
              <w:contextualSpacing w:val="0"/>
              <w:rPr>
                <w:rFonts w:ascii="Arial" w:cs="Arial" w:eastAsia="Arial" w:hAnsi="Arial"/>
              </w:rPr>
            </w:pPr>
            <w:r w:rsidDel="00000000" w:rsidR="00000000" w:rsidRPr="00000000">
              <w:rPr>
                <w:rFonts w:ascii="Arial" w:cs="Arial" w:eastAsia="Arial" w:hAnsi="Arial"/>
                <w:rtl w:val="0"/>
              </w:rPr>
              <w:t xml:space="preserve">Dom Mitchell (DM)</w:t>
            </w:r>
          </w:p>
        </w:tc>
        <w:tc>
          <w:tcPr>
            <w:shd w:fill="ffffff" w:val="clear"/>
            <w:tcMar>
              <w:top w:w="80.0" w:type="dxa"/>
              <w:left w:w="80.0" w:type="dxa"/>
              <w:bottom w:w="80.0" w:type="dxa"/>
              <w:right w:w="80.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tc>
      </w:tr>
      <w:tr>
        <w:trPr>
          <w:trHeight w:val="480" w:hRule="atLeast"/>
        </w:trPr>
        <w:tc>
          <w:tcPr>
            <w:shd w:fill="ffffff" w:val="clear"/>
            <w:tcMar>
              <w:top w:w="80.0" w:type="dxa"/>
              <w:left w:w="80.0" w:type="dxa"/>
              <w:bottom w:w="80.0" w:type="dxa"/>
              <w:right w:w="80.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w:t>
            </w: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Approve minutes</w:t>
            </w: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rtl w:val="0"/>
              </w:rPr>
              <w:t xml:space="preserve">September</w:t>
            </w:r>
            <w:r w:rsidDel="00000000" w:rsidR="00000000" w:rsidRPr="00000000">
              <w:rPr>
                <w:rFonts w:ascii="Arial" w:cs="Arial" w:eastAsia="Arial" w:hAnsi="Arial"/>
                <w:color w:val="000000"/>
                <w:sz w:val="20"/>
                <w:szCs w:val="20"/>
                <w:rtl w:val="0"/>
              </w:rPr>
              <w:t xml:space="preserve"> minutes were approved </w:t>
            </w:r>
          </w:p>
        </w:tc>
        <w:tc>
          <w:tcPr>
            <w:shd w:fill="ffffff" w:val="clear"/>
            <w:tcMar>
              <w:top w:w="80.0" w:type="dxa"/>
              <w:left w:w="80.0" w:type="dxa"/>
              <w:bottom w:w="80.0" w:type="dxa"/>
              <w:right w:w="80.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tc>
      </w:tr>
      <w:tr>
        <w:trPr>
          <w:trHeight w:val="580" w:hRule="atLeast"/>
        </w:trPr>
        <w:tc>
          <w:tcPr>
            <w:shd w:fill="ffffff" w:val="clear"/>
            <w:tcMar>
              <w:top w:w="80.0" w:type="dxa"/>
              <w:left w:w="80.0" w:type="dxa"/>
              <w:bottom w:w="80.0" w:type="dxa"/>
              <w:right w:w="80.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w:t>
            </w:r>
          </w:p>
          <w:p w:rsidR="00000000" w:rsidDel="00000000" w:rsidP="00000000" w:rsidRDefault="00000000" w:rsidRPr="00000000" w14:paraId="0000001A">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Matters arising</w:t>
            </w:r>
          </w:p>
          <w:p w:rsidR="00000000" w:rsidDel="00000000" w:rsidP="00000000" w:rsidRDefault="00000000" w:rsidRPr="00000000" w14:paraId="0000001C">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KN to chase Martin Leach of Edenbridge Town Council regarding outstanding matter (Lobby Ceiling, Repairs to roof vents, new doors and windows (2019/20)</w:t>
            </w:r>
          </w:p>
          <w:p w:rsidR="00000000" w:rsidDel="00000000" w:rsidP="00000000" w:rsidRDefault="00000000" w:rsidRPr="00000000" w14:paraId="0000001F">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Ambition Sports have confirmed our commision stands at c £300 and we have the option of a cash rebate or credit on the account</w:t>
            </w:r>
          </w:p>
          <w:p w:rsidR="00000000" w:rsidDel="00000000" w:rsidP="00000000" w:rsidRDefault="00000000" w:rsidRPr="00000000" w14:paraId="00000021">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rPr>
            </w:pPr>
            <w:r w:rsidDel="00000000" w:rsidR="00000000" w:rsidRPr="00000000">
              <w:rPr>
                <w:rFonts w:ascii="Arial" w:cs="Arial" w:eastAsia="Arial" w:hAnsi="Arial"/>
                <w:rtl w:val="0"/>
              </w:rPr>
              <w:t xml:space="preserve">Ex speedy hire  lights have been delivered but one set requires servicing as currently not functioning (was ok on delivery). LPB to be contacted</w:t>
            </w:r>
          </w:p>
          <w:p w:rsidR="00000000" w:rsidDel="00000000" w:rsidP="00000000" w:rsidRDefault="00000000" w:rsidRPr="00000000" w14:paraId="0000002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New actions refer to Action list attached</w:t>
            </w:r>
          </w:p>
          <w:p w:rsidR="00000000" w:rsidDel="00000000" w:rsidP="00000000" w:rsidRDefault="00000000" w:rsidRPr="00000000" w14:paraId="00000025">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KN</w:t>
            </w:r>
          </w:p>
          <w:p w:rsidR="00000000" w:rsidDel="00000000" w:rsidP="00000000" w:rsidRDefault="00000000" w:rsidRPr="00000000" w14:paraId="00000028">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JF</w:t>
            </w:r>
          </w:p>
        </w:tc>
      </w:tr>
      <w:tr>
        <w:trPr>
          <w:trHeight w:val="840" w:hRule="atLeast"/>
        </w:trPr>
        <w:tc>
          <w:tcPr>
            <w:shd w:fill="ffffff" w:val="clear"/>
            <w:tcMar>
              <w:top w:w="80.0" w:type="dxa"/>
              <w:left w:w="80.0" w:type="dxa"/>
              <w:bottom w:w="80.0" w:type="dxa"/>
              <w:right w:w="80.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w:t>
            </w:r>
          </w:p>
        </w:tc>
        <w:tc>
          <w:tcPr>
            <w:shd w:fill="ffffff" w:val="clear"/>
            <w:tcMar>
              <w:top w:w="80.0" w:type="dxa"/>
              <w:left w:w="80.0" w:type="dxa"/>
              <w:bottom w:w="80.0" w:type="dxa"/>
              <w:right w:w="80.0" w:type="dxa"/>
            </w:tcMar>
          </w:tcPr>
          <w:p w:rsidR="00000000" w:rsidDel="00000000" w:rsidP="00000000" w:rsidRDefault="00000000" w:rsidRPr="00000000" w14:paraId="00000032">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Finance</w:t>
            </w:r>
          </w:p>
        </w:tc>
        <w:tc>
          <w:tcPr>
            <w:shd w:fill="ffffff" w:val="clear"/>
            <w:tcMar>
              <w:top w:w="80.0" w:type="dxa"/>
              <w:left w:w="80.0" w:type="dxa"/>
              <w:bottom w:w="80.0" w:type="dxa"/>
              <w:right w:w="80.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JF stated that it was suggested by Pete Lacey that an invoice should be sent to Allenbuild for their sponsorship as soon as possible. Accompanying letter should also be sent</w:t>
            </w:r>
          </w:p>
          <w:p w:rsidR="00000000" w:rsidDel="00000000" w:rsidP="00000000" w:rsidRDefault="00000000" w:rsidRPr="00000000" w14:paraId="00000036">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Membership reconciliation is required against Bank Account for direct payments. MR to provide statement for AE to reconcile</w:t>
            </w:r>
          </w:p>
          <w:p w:rsidR="00000000" w:rsidDel="00000000" w:rsidP="00000000" w:rsidRDefault="00000000" w:rsidRPr="00000000" w14:paraId="00000038">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Proposal from Mini and Youth committee to procure flyers etc for recruitment as well as advertising in Manic Monsters. Costs to be firmed up and formally proposed but this is agreed in principle</w:t>
            </w:r>
          </w:p>
          <w:p w:rsidR="00000000" w:rsidDel="00000000" w:rsidP="00000000" w:rsidRDefault="00000000" w:rsidRPr="00000000" w14:paraId="0000003A">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JF/MR</w:t>
            </w:r>
          </w:p>
          <w:p w:rsidR="00000000" w:rsidDel="00000000" w:rsidP="00000000" w:rsidRDefault="00000000" w:rsidRPr="00000000" w14:paraId="0000003F">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rtl w:val="0"/>
              </w:rPr>
              <w:t xml:space="preserve">MR</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KN to liaise</w:t>
            </w:r>
          </w:p>
        </w:tc>
      </w:tr>
      <w:tr>
        <w:trPr>
          <w:trHeight w:val="840" w:hRule="atLeast"/>
        </w:trPr>
        <w:tc>
          <w:tcPr>
            <w:shd w:fill="ffffff" w:val="clear"/>
            <w:tcMar>
              <w:top w:w="80.0" w:type="dxa"/>
              <w:left w:w="80.0" w:type="dxa"/>
              <w:bottom w:w="80.0" w:type="dxa"/>
              <w:right w:w="80.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w:t>
            </w:r>
          </w:p>
        </w:tc>
        <w:tc>
          <w:tcPr>
            <w:shd w:fill="ffffff" w:val="clear"/>
            <w:tcMar>
              <w:top w:w="80.0" w:type="dxa"/>
              <w:left w:w="80.0" w:type="dxa"/>
              <w:bottom w:w="80.0" w:type="dxa"/>
              <w:right w:w="8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Rugby</w:t>
            </w:r>
          </w:p>
        </w:tc>
        <w:tc>
          <w:tcPr>
            <w:shd w:fill="ffffff" w:val="clear"/>
            <w:tcMar>
              <w:top w:w="80.0" w:type="dxa"/>
              <w:left w:w="80.0" w:type="dxa"/>
              <w:bottom w:w="80.0" w:type="dxa"/>
              <w:right w:w="80.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rtl w:val="0"/>
              </w:rPr>
              <w:t xml:space="preserve">See attached minutes from Minis and Youth meeting by way of an update.</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School / Club clashes need to be dealt with by RFU bodies but need to be reported.</w:t>
            </w:r>
          </w:p>
          <w:p w:rsidR="00000000" w:rsidDel="00000000" w:rsidP="00000000" w:rsidRDefault="00000000" w:rsidRPr="00000000" w14:paraId="0000004D">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Recruitment needs to be pushed throughout sections</w:t>
            </w:r>
          </w:p>
          <w:p w:rsidR="00000000" w:rsidDel="00000000" w:rsidP="00000000" w:rsidRDefault="00000000" w:rsidRPr="00000000" w14:paraId="0000004F">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tc>
      </w:tr>
      <w:tr>
        <w:trPr>
          <w:trHeight w:val="620" w:hRule="atLeast"/>
        </w:trPr>
        <w:tc>
          <w:tcPr>
            <w:shd w:fill="ffffff" w:val="clear"/>
            <w:tcMar>
              <w:top w:w="80.0" w:type="dxa"/>
              <w:left w:w="80.0" w:type="dxa"/>
              <w:bottom w:w="80.0" w:type="dxa"/>
              <w:right w:w="80.0" w:type="dxa"/>
            </w:tcMar>
          </w:tcPr>
          <w:p w:rsidR="00000000" w:rsidDel="00000000" w:rsidP="00000000" w:rsidRDefault="00000000" w:rsidRPr="00000000" w14:paraId="00000051">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w:t>
            </w:r>
          </w:p>
        </w:tc>
        <w:tc>
          <w:tcPr>
            <w:shd w:fill="ffffff" w:val="clear"/>
            <w:tcMar>
              <w:top w:w="80.0" w:type="dxa"/>
              <w:left w:w="80.0" w:type="dxa"/>
              <w:bottom w:w="80.0" w:type="dxa"/>
              <w:right w:w="80.0" w:type="dxa"/>
            </w:tcMar>
          </w:tcPr>
          <w:p w:rsidR="00000000" w:rsidDel="00000000" w:rsidP="00000000" w:rsidRDefault="00000000" w:rsidRPr="00000000" w14:paraId="00000052">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Equipment and Kit</w:t>
            </w:r>
          </w:p>
        </w:tc>
        <w:tc>
          <w:tcPr>
            <w:shd w:fill="ffffff" w:val="clear"/>
            <w:tcMar>
              <w:top w:w="80.0" w:type="dxa"/>
              <w:left w:w="80.0" w:type="dxa"/>
              <w:bottom w:w="80.0" w:type="dxa"/>
              <w:right w:w="80.0" w:type="dxa"/>
            </w:tcMar>
          </w:tcPr>
          <w:p w:rsidR="00000000" w:rsidDel="00000000" w:rsidP="00000000" w:rsidRDefault="00000000" w:rsidRPr="00000000" w14:paraId="00000053">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Kit all provided to teams.</w:t>
            </w:r>
          </w:p>
          <w:p w:rsidR="00000000" w:rsidDel="00000000" w:rsidP="00000000" w:rsidRDefault="00000000" w:rsidRPr="00000000" w14:paraId="00000054">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Playing shirts for minis still to be procured. Looking for Sponsor. AE suggested we approach Harwoods for some or all. KN to approach. Board agreed that shirts will be procured but would prefer</w:t>
            </w:r>
            <w:r w:rsidDel="00000000" w:rsidR="00000000" w:rsidRPr="00000000">
              <w:rPr>
                <w:rFonts w:ascii="Arial" w:cs="Arial" w:eastAsia="Arial" w:hAnsi="Arial"/>
                <w:rtl w:val="0"/>
              </w:rPr>
              <w:t xml:space="preserve"> at least some of the cost to be defrayed by sponsorship.</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Again it was reiterated that all playing shirts need to be consistent and need to be approved by the board.</w:t>
            </w:r>
          </w:p>
          <w:p w:rsidR="00000000" w:rsidDel="00000000" w:rsidP="00000000" w:rsidRDefault="00000000" w:rsidRPr="00000000" w14:paraId="00000058">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TR stated that KSRFUR are providing Gilbert kit via Ambition SPorts at prices lower that our unbranded kit (in some instances) DM to review when speaking to Ambition.</w:t>
            </w:r>
          </w:p>
          <w:p w:rsidR="00000000" w:rsidDel="00000000" w:rsidP="00000000" w:rsidRDefault="00000000" w:rsidRPr="00000000" w14:paraId="0000005A">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Old Electric lights need to be fixed (fuse?) Richard Crittenden to be contacted</w:t>
            </w:r>
          </w:p>
          <w:p w:rsidR="00000000" w:rsidDel="00000000" w:rsidP="00000000" w:rsidRDefault="00000000" w:rsidRPr="00000000" w14:paraId="0000005C">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See note above on new set of lights currently not working.</w:t>
            </w:r>
          </w:p>
          <w:p w:rsidR="00000000" w:rsidDel="00000000" w:rsidP="00000000" w:rsidRDefault="00000000" w:rsidRPr="00000000" w14:paraId="0000005E">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Decision needs to be made as to what to do with the container (Racking etc) KN stated that Champions would be able to provide timber etc for free if approached.</w:t>
            </w:r>
          </w:p>
          <w:p w:rsidR="00000000" w:rsidDel="00000000" w:rsidP="00000000" w:rsidRDefault="00000000" w:rsidRPr="00000000" w14:paraId="00000060">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61">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KN</w:t>
            </w:r>
          </w:p>
          <w:p w:rsidR="00000000" w:rsidDel="00000000" w:rsidP="00000000" w:rsidRDefault="00000000" w:rsidRPr="00000000" w14:paraId="00000064">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AE</w:t>
            </w:r>
          </w:p>
          <w:p w:rsidR="00000000" w:rsidDel="00000000" w:rsidP="00000000" w:rsidRDefault="00000000" w:rsidRPr="00000000" w14:paraId="0000006A">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DM</w:t>
            </w:r>
          </w:p>
          <w:p w:rsidR="00000000" w:rsidDel="00000000" w:rsidP="00000000" w:rsidRDefault="00000000" w:rsidRPr="00000000" w14:paraId="0000006D">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JF/KN</w:t>
            </w:r>
          </w:p>
        </w:tc>
      </w:tr>
      <w:tr>
        <w:trPr>
          <w:trHeight w:val="700" w:hRule="atLeast"/>
        </w:trPr>
        <w:tc>
          <w:tcPr>
            <w:shd w:fill="ffffff" w:val="clear"/>
            <w:tcMar>
              <w:top w:w="80.0" w:type="dxa"/>
              <w:left w:w="80.0" w:type="dxa"/>
              <w:bottom w:w="80.0" w:type="dxa"/>
              <w:right w:w="80.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w:t>
            </w:r>
          </w:p>
        </w:tc>
        <w:tc>
          <w:tcPr>
            <w:shd w:fill="ffffff" w:val="clear"/>
            <w:tcMar>
              <w:top w:w="80.0" w:type="dxa"/>
              <w:left w:w="80.0" w:type="dxa"/>
              <w:bottom w:w="80.0" w:type="dxa"/>
              <w:right w:w="80.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Club Communication</w:t>
            </w:r>
          </w:p>
        </w:tc>
        <w:tc>
          <w:tcPr>
            <w:shd w:fill="ffffff" w:val="clear"/>
            <w:tcMar>
              <w:top w:w="80.0" w:type="dxa"/>
              <w:left w:w="80.0" w:type="dxa"/>
              <w:bottom w:w="80.0" w:type="dxa"/>
              <w:right w:w="80.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Great work being done by some teams as to website content and some if this is being pushed on social media.</w:t>
            </w:r>
          </w:p>
          <w:p w:rsidR="00000000" w:rsidDel="00000000" w:rsidP="00000000" w:rsidRDefault="00000000" w:rsidRPr="00000000" w14:paraId="00000075">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ERFC Festival to be resurrected for 2020 but needs organiser</w:t>
            </w:r>
          </w:p>
          <w:p w:rsidR="00000000" w:rsidDel="00000000" w:rsidP="00000000" w:rsidRDefault="00000000" w:rsidRPr="00000000" w14:paraId="00000077">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Results from Survey need to be published. AE to</w:t>
            </w:r>
            <w:r w:rsidDel="00000000" w:rsidR="00000000" w:rsidRPr="00000000">
              <w:rPr>
                <w:rFonts w:ascii="Arial" w:cs="Arial" w:eastAsia="Arial" w:hAnsi="Arial"/>
                <w:rtl w:val="0"/>
              </w:rPr>
              <w:t xml:space="preserve"> put up in Clubhouse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Promo video to be collated during early season for production of the next summer. Drone footage and video footage to be send to DM</w:t>
            </w:r>
          </w:p>
          <w:p w:rsidR="00000000" w:rsidDel="00000000" w:rsidP="00000000" w:rsidRDefault="00000000" w:rsidRPr="00000000" w14:paraId="0000007B">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Long discussions were had regarding the method of sending emails based on conversations had in mini and Youth meeting. The point was made that without a comprehensive list of members and up to date details the website cannot work but that with the information everything can be done via the website as is being proved by the UNder 13’s and Under 15’s. Members cannot receive emails if they do not verify their email address but the website will provide surety of GDPR compliance whereas many separate lists of email addresses will not.</w:t>
            </w:r>
          </w:p>
          <w:p w:rsidR="00000000" w:rsidDel="00000000" w:rsidP="00000000" w:rsidRDefault="00000000" w:rsidRPr="00000000" w14:paraId="0000007D">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Until membership list is up to date (and until website training is undertaken the Status Quo will continue.</w:t>
            </w:r>
          </w:p>
          <w:p w:rsidR="00000000" w:rsidDel="00000000" w:rsidP="00000000" w:rsidRDefault="00000000" w:rsidRPr="00000000" w14:paraId="0000007F">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80">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AE</w:t>
            </w:r>
          </w:p>
          <w:p w:rsidR="00000000" w:rsidDel="00000000" w:rsidP="00000000" w:rsidRDefault="00000000" w:rsidRPr="00000000" w14:paraId="00000088">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tc>
      </w:tr>
      <w:tr>
        <w:trPr>
          <w:trHeight w:val="840" w:hRule="atLeast"/>
        </w:trPr>
        <w:tc>
          <w:tcPr>
            <w:shd w:fill="ffffff" w:val="clear"/>
            <w:tcMar>
              <w:top w:w="80.0" w:type="dxa"/>
              <w:left w:w="80.0" w:type="dxa"/>
              <w:bottom w:w="80.0" w:type="dxa"/>
              <w:right w:w="80.0" w:type="dxa"/>
            </w:tcMar>
          </w:tcPr>
          <w:p w:rsidR="00000000" w:rsidDel="00000000" w:rsidP="00000000" w:rsidRDefault="00000000" w:rsidRPr="00000000" w14:paraId="00000089">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7</w:t>
            </w:r>
          </w:p>
        </w:tc>
        <w:tc>
          <w:tcPr>
            <w:shd w:fill="ffffff" w:val="clear"/>
            <w:tcMar>
              <w:top w:w="80.0" w:type="dxa"/>
              <w:left w:w="80.0" w:type="dxa"/>
              <w:bottom w:w="80.0" w:type="dxa"/>
              <w:right w:w="80.0" w:type="dxa"/>
            </w:tcMar>
          </w:tcPr>
          <w:p w:rsidR="00000000" w:rsidDel="00000000" w:rsidP="00000000" w:rsidRDefault="00000000" w:rsidRPr="00000000" w14:paraId="0000008A">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Membership</w:t>
            </w:r>
          </w:p>
        </w:tc>
        <w:tc>
          <w:tcPr>
            <w:shd w:fill="ffffff" w:val="clear"/>
            <w:tcMar>
              <w:top w:w="80.0" w:type="dxa"/>
              <w:left w:w="80.0" w:type="dxa"/>
              <w:bottom w:w="80.0" w:type="dxa"/>
              <w:right w:w="80.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Electronic membership live and being used. Paper Reg forms are to be issued to managers for ALL members to complete as part of GDPR checking.</w:t>
            </w: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tc>
      </w:tr>
      <w:tr>
        <w:trPr>
          <w:trHeight w:val="840" w:hRule="atLeast"/>
        </w:trPr>
        <w:tc>
          <w:tcPr>
            <w:shd w:fill="ffffff" w:val="clear"/>
            <w:tcMar>
              <w:top w:w="80.0" w:type="dxa"/>
              <w:left w:w="80.0" w:type="dxa"/>
              <w:bottom w:w="80.0" w:type="dxa"/>
              <w:right w:w="80.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was decided that a current report from GMS re Safeguarding and Coaching should be reviewed each month with Safeguarding team invited to meeting each quarter</w:t>
            </w:r>
          </w:p>
        </w:tc>
        <w:tc>
          <w:tcPr>
            <w:shd w:fill="ffffff" w:val="clear"/>
            <w:tcMar>
              <w:top w:w="80.0" w:type="dxa"/>
              <w:left w:w="80.0" w:type="dxa"/>
              <w:bottom w:w="80.0" w:type="dxa"/>
              <w:right w:w="80.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AE</w:t>
            </w:r>
          </w:p>
        </w:tc>
      </w:tr>
      <w:tr>
        <w:trPr>
          <w:trHeight w:val="840" w:hRule="atLeast"/>
        </w:trPr>
        <w:tc>
          <w:tcPr>
            <w:shd w:fill="ffffff" w:val="clear"/>
            <w:tcMar>
              <w:top w:w="80.0" w:type="dxa"/>
              <w:left w:w="80.0" w:type="dxa"/>
              <w:bottom w:w="80.0" w:type="dxa"/>
              <w:right w:w="80.0" w:type="dxa"/>
            </w:tcMar>
          </w:tcPr>
          <w:p w:rsidR="00000000" w:rsidDel="00000000" w:rsidP="00000000" w:rsidRDefault="00000000" w:rsidRPr="00000000" w14:paraId="00000091">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8</w:t>
            </w:r>
          </w:p>
        </w:tc>
        <w:tc>
          <w:tcPr>
            <w:shd w:fill="ffffff" w:val="clear"/>
            <w:tcMar>
              <w:top w:w="80.0" w:type="dxa"/>
              <w:left w:w="80.0" w:type="dxa"/>
              <w:bottom w:w="80.0" w:type="dxa"/>
              <w:right w:w="80.0" w:type="dxa"/>
            </w:tcMar>
          </w:tcPr>
          <w:p w:rsidR="00000000" w:rsidDel="00000000" w:rsidP="00000000" w:rsidRDefault="00000000" w:rsidRPr="00000000" w14:paraId="00000092">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Maintenance</w:t>
            </w:r>
          </w:p>
        </w:tc>
        <w:tc>
          <w:tcPr>
            <w:shd w:fill="ffffff" w:val="clear"/>
            <w:tcMar>
              <w:top w:w="80.0" w:type="dxa"/>
              <w:left w:w="80.0" w:type="dxa"/>
              <w:bottom w:w="80.0" w:type="dxa"/>
              <w:right w:w="80.0" w:type="dxa"/>
            </w:tcMar>
          </w:tcPr>
          <w:p w:rsidR="00000000" w:rsidDel="00000000" w:rsidP="00000000" w:rsidRDefault="00000000" w:rsidRPr="00000000" w14:paraId="00000093">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Oxted School pupils undertaking the True Adventure challenge have painted the football posts in return for a donation to their fundraising. Account details to be provided.</w:t>
            </w:r>
          </w:p>
          <w:p w:rsidR="00000000" w:rsidDel="00000000" w:rsidP="00000000" w:rsidRDefault="00000000" w:rsidRPr="00000000" w14:paraId="00000094">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 round table has been broken and has been removed. No replacement was thought to be required.</w:t>
            </w:r>
          </w:p>
          <w:p w:rsidR="00000000" w:rsidDel="00000000" w:rsidP="00000000" w:rsidRDefault="00000000" w:rsidRPr="00000000" w14:paraId="00000096">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Fixed wiring test has failed. KN to chase up ETC</w:t>
            </w:r>
          </w:p>
          <w:p w:rsidR="00000000" w:rsidDel="00000000" w:rsidP="00000000" w:rsidRDefault="00000000" w:rsidRPr="00000000" w14:paraId="00000098">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Food Hygiene certificate needs to be put up and helpers put through online course</w:t>
            </w:r>
          </w:p>
        </w:tc>
        <w:tc>
          <w:tcPr>
            <w:shd w:fill="ffffff" w:val="clear"/>
            <w:tcMar>
              <w:top w:w="80.0" w:type="dxa"/>
              <w:left w:w="80.0" w:type="dxa"/>
              <w:bottom w:w="80.0" w:type="dxa"/>
              <w:right w:w="80.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AE</w:t>
            </w:r>
          </w:p>
          <w:p w:rsidR="00000000" w:rsidDel="00000000" w:rsidP="00000000" w:rsidRDefault="00000000" w:rsidRPr="00000000" w14:paraId="0000009B">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KN</w:t>
            </w:r>
          </w:p>
          <w:p w:rsidR="00000000" w:rsidDel="00000000" w:rsidP="00000000" w:rsidRDefault="00000000" w:rsidRPr="00000000" w14:paraId="000000A5">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AE</w:t>
            </w:r>
          </w:p>
        </w:tc>
      </w:tr>
      <w:tr>
        <w:trPr>
          <w:trHeight w:val="440" w:hRule="atLeast"/>
        </w:trPr>
        <w:tc>
          <w:tcPr>
            <w:shd w:fill="ffffff" w:val="clear"/>
            <w:tcMar>
              <w:top w:w="80.0" w:type="dxa"/>
              <w:left w:w="80.0" w:type="dxa"/>
              <w:bottom w:w="80.0" w:type="dxa"/>
              <w:right w:w="80.0" w:type="dxa"/>
            </w:tcMar>
          </w:tcPr>
          <w:p w:rsidR="00000000" w:rsidDel="00000000" w:rsidP="00000000" w:rsidRDefault="00000000" w:rsidRPr="00000000" w14:paraId="000000A7">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AOB</w:t>
            </w:r>
          </w:p>
        </w:tc>
        <w:tc>
          <w:tcPr>
            <w:shd w:fill="ffffff" w:val="clear"/>
            <w:tcMar>
              <w:top w:w="80.0" w:type="dxa"/>
              <w:left w:w="80.0" w:type="dxa"/>
              <w:bottom w:w="80.0" w:type="dxa"/>
              <w:right w:w="80.0" w:type="dxa"/>
            </w:tcMar>
          </w:tcPr>
          <w:p w:rsidR="00000000" w:rsidDel="00000000" w:rsidP="00000000" w:rsidRDefault="00000000" w:rsidRPr="00000000" w14:paraId="000000A8">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A9">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Hoffmeister have approached us regarding our sponsorship request. Whilst no money is yet available free beer could be an option. AE to discuss with Richard</w:t>
            </w:r>
          </w:p>
          <w:p w:rsidR="00000000" w:rsidDel="00000000" w:rsidP="00000000" w:rsidRDefault="00000000" w:rsidRPr="00000000" w14:paraId="000000AA">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DM requested that we limit the number of guests being signed in on Bonfire night by members and that we should push for social membership on the night. Door cover is required</w:t>
            </w:r>
          </w:p>
        </w:tc>
        <w:tc>
          <w:tcPr>
            <w:shd w:fill="ffffff" w:val="clear"/>
            <w:tcMar>
              <w:top w:w="80.0" w:type="dxa"/>
              <w:left w:w="80.0" w:type="dxa"/>
              <w:bottom w:w="80.0" w:type="dxa"/>
              <w:right w:w="80.0" w:type="dxa"/>
            </w:tcMar>
          </w:tcPr>
          <w:p w:rsidR="00000000" w:rsidDel="00000000" w:rsidP="00000000" w:rsidRDefault="00000000" w:rsidRPr="00000000" w14:paraId="000000AC">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AE</w:t>
            </w:r>
          </w:p>
        </w:tc>
      </w:tr>
      <w:tr>
        <w:trPr>
          <w:trHeight w:val="180" w:hRule="atLeast"/>
        </w:trPr>
        <w:tc>
          <w:tcPr>
            <w:shd w:fill="ffffff" w:val="clear"/>
            <w:tcMar>
              <w:top w:w="80.0" w:type="dxa"/>
              <w:left w:w="80.0" w:type="dxa"/>
              <w:bottom w:w="80.0" w:type="dxa"/>
              <w:right w:w="80.0" w:type="dxa"/>
            </w:tcMar>
          </w:tcPr>
          <w:p w:rsidR="00000000" w:rsidDel="00000000" w:rsidP="00000000" w:rsidRDefault="00000000" w:rsidRPr="00000000" w14:paraId="000000AD">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AE">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AF">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B0">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tc>
      </w:tr>
      <w:tr>
        <w:trPr>
          <w:trHeight w:val="840" w:hRule="atLeast"/>
        </w:trPr>
        <w:tc>
          <w:tcPr>
            <w:shd w:fill="ffffff" w:val="clear"/>
            <w:tcMar>
              <w:top w:w="80.0" w:type="dxa"/>
              <w:left w:w="80.0" w:type="dxa"/>
              <w:bottom w:w="80.0" w:type="dxa"/>
              <w:right w:w="80.0" w:type="dxa"/>
            </w:tcMar>
          </w:tcPr>
          <w:p w:rsidR="00000000" w:rsidDel="00000000" w:rsidP="00000000" w:rsidRDefault="00000000" w:rsidRPr="00000000" w14:paraId="000000B1">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B2">
            <w:pPr>
              <w:pBdr>
                <w:top w:space="0" w:sz="0" w:val="nil"/>
                <w:left w:space="0" w:sz="0" w:val="nil"/>
                <w:bottom w:space="0" w:sz="0" w:val="nil"/>
                <w:right w:space="0" w:sz="0" w:val="nil"/>
                <w:between w:space="0" w:sz="0" w:val="nil"/>
              </w:pBdr>
              <w:contextualSpacing w:val="0"/>
              <w:rPr>
                <w:rFonts w:ascii="Arial" w:cs="Arial" w:eastAsia="Arial" w:hAnsi="Arial"/>
                <w:b w:val="1"/>
                <w:color w:val="000000"/>
                <w:sz w:val="20"/>
                <w:szCs w:val="20"/>
              </w:rPr>
            </w:pP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B3">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Succession plan is required for</w:t>
            </w:r>
            <w:r w:rsidDel="00000000" w:rsidR="00000000" w:rsidRPr="00000000">
              <w:rPr>
                <w:rFonts w:ascii="Arial" w:cs="Arial" w:eastAsia="Arial" w:hAnsi="Arial"/>
                <w:rtl w:val="0"/>
              </w:rPr>
              <w:t xml:space="preserve"> Mini’s and Youth Chair, </w:t>
            </w:r>
            <w:r w:rsidDel="00000000" w:rsidR="00000000" w:rsidRPr="00000000">
              <w:rPr>
                <w:rFonts w:ascii="Arial" w:cs="Arial" w:eastAsia="Arial" w:hAnsi="Arial"/>
                <w:color w:val="000000"/>
                <w:sz w:val="20"/>
                <w:szCs w:val="20"/>
                <w:rtl w:val="0"/>
              </w:rPr>
              <w:t xml:space="preserve">Volunteer co-ordinator, Safeguarding officer and Treasurer</w:t>
            </w:r>
          </w:p>
          <w:p w:rsidR="00000000" w:rsidDel="00000000" w:rsidP="00000000" w:rsidRDefault="00000000" w:rsidRPr="00000000" w14:paraId="000000B4">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Quiz night has been booked for </w:t>
            </w:r>
            <w:r w:rsidDel="00000000" w:rsidR="00000000" w:rsidRPr="00000000">
              <w:rPr>
                <w:rFonts w:ascii="Arial" w:cs="Arial" w:eastAsia="Arial" w:hAnsi="Arial"/>
                <w:rtl w:val="0"/>
              </w:rPr>
              <w:t xml:space="preserve">09</w:t>
            </w:r>
            <w:r w:rsidDel="00000000" w:rsidR="00000000" w:rsidRPr="00000000">
              <w:rPr>
                <w:rFonts w:ascii="Arial" w:cs="Arial" w:eastAsia="Arial" w:hAnsi="Arial"/>
                <w:color w:val="000000"/>
                <w:sz w:val="20"/>
                <w:szCs w:val="20"/>
                <w:rtl w:val="0"/>
              </w:rPr>
              <w:t xml:space="preserve">/11/18 at the </w:t>
            </w:r>
            <w:r w:rsidDel="00000000" w:rsidR="00000000" w:rsidRPr="00000000">
              <w:rPr>
                <w:rFonts w:ascii="Arial" w:cs="Arial" w:eastAsia="Arial" w:hAnsi="Arial"/>
                <w:rtl w:val="0"/>
              </w:rPr>
              <w:t xml:space="preserve">Bar to be manned by AE and JF as Jo cannot work that night.</w:t>
            </w:r>
            <w:r w:rsidDel="00000000" w:rsidR="00000000" w:rsidRPr="00000000">
              <w:rPr>
                <w:rtl w:val="0"/>
              </w:rPr>
            </w:r>
          </w:p>
        </w:tc>
        <w:tc>
          <w:tcPr>
            <w:shd w:fill="ffffff" w:val="clear"/>
            <w:tcMar>
              <w:top w:w="80.0" w:type="dxa"/>
              <w:left w:w="80.0" w:type="dxa"/>
              <w:bottom w:w="80.0" w:type="dxa"/>
              <w:right w:w="80.0" w:type="dxa"/>
            </w:tcMar>
          </w:tcPr>
          <w:p w:rsidR="00000000" w:rsidDel="00000000" w:rsidP="00000000" w:rsidRDefault="00000000" w:rsidRPr="00000000" w14:paraId="000000B6">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JF/AE</w:t>
            </w:r>
          </w:p>
          <w:p w:rsidR="00000000" w:rsidDel="00000000" w:rsidP="00000000" w:rsidRDefault="00000000" w:rsidRPr="00000000" w14:paraId="000000B7">
            <w:pPr>
              <w:pBdr>
                <w:top w:space="0" w:sz="0" w:val="nil"/>
                <w:left w:space="0" w:sz="0" w:val="nil"/>
                <w:bottom w:space="0" w:sz="0" w:val="nil"/>
                <w:right w:space="0" w:sz="0" w:val="nil"/>
                <w:between w:space="0" w:sz="0" w:val="nil"/>
              </w:pBdr>
              <w:contextualSpacing w:val="0"/>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B8">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contextualSpacing w:val="0"/>
        <w:rPr>
          <w:color w:val="000000"/>
        </w:rPr>
      </w:pPr>
      <w:r w:rsidDel="00000000" w:rsidR="00000000" w:rsidRPr="00000000">
        <w:rPr/>
        <mc:AlternateContent>
          <mc:Choice Requires="wpg">
            <w:drawing>
              <wp:inline distB="0" distT="0" distL="0" distR="0">
                <wp:extent cx="2786625" cy="834092"/>
                <wp:effectExtent b="0" l="0" r="0" t="0"/>
                <wp:docPr id="1" name=""/>
                <a:graphic>
                  <a:graphicData uri="http://schemas.microsoft.com/office/word/2010/wordprocessingShape">
                    <wps:wsp>
                      <wps:cNvSpPr/>
                      <wps:cNvPr id="2" name="Shape 2"/>
                      <wps:spPr>
                        <a:xfrm>
                          <a:off x="3957450" y="3370425"/>
                          <a:ext cx="2777100" cy="8191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Next Board Meeting </w:t>
                            </w:r>
                            <w:r w:rsidDel="00000000" w:rsidR="00000000" w:rsidRPr="00000000">
                              <w:rPr>
                                <w:rFonts w:ascii="Arial" w:cs="Arial" w:eastAsia="Arial" w:hAnsi="Arial"/>
                                <w:b w:val="0"/>
                                <w:i w:val="0"/>
                                <w:smallCaps w:val="0"/>
                                <w:strike w:val="0"/>
                                <w:color w:val="000000"/>
                                <w:sz w:val="24"/>
                                <w:vertAlign w:val="baseline"/>
                              </w:rPr>
                              <w:t xml:space="preserve">21st Nov</w:t>
                            </w:r>
                            <w:r w:rsidDel="00000000" w:rsidR="00000000" w:rsidRPr="00000000">
                              <w:rPr>
                                <w:rFonts w:ascii="Arial" w:cs="Arial" w:eastAsia="Arial" w:hAnsi="Arial"/>
                                <w:b w:val="0"/>
                                <w:i w:val="0"/>
                                <w:smallCaps w:val="0"/>
                                <w:strike w:val="0"/>
                                <w:color w:val="000000"/>
                                <w:sz w:val="24"/>
                                <w:vertAlign w:val="baseline"/>
                              </w:rPr>
                              <w:t xml:space="preserve"> 2018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inline>
            </w:drawing>
          </mc:Choice>
          <mc:Fallback>
            <w:drawing>
              <wp:inline distB="0" distT="0" distL="0" distR="0">
                <wp:extent cx="2786625" cy="834092"/>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786625" cy="8340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A">
      <w:pPr>
        <w:pStyle w:val="Heading1"/>
        <w:contextualSpacing w:val="0"/>
        <w:rPr/>
      </w:pPr>
      <w:r w:rsidDel="00000000" w:rsidR="00000000" w:rsidRPr="00000000">
        <w:rPr>
          <w:rtl w:val="0"/>
        </w:rPr>
        <w:t xml:space="preserve">Action List</w:t>
      </w:r>
    </w:p>
    <w:p w:rsidR="00000000" w:rsidDel="00000000" w:rsidP="00000000" w:rsidRDefault="00000000" w:rsidRPr="00000000" w14:paraId="000000BB">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bl>
      <w:tblPr>
        <w:tblStyle w:val="Table2"/>
        <w:tblW w:w="99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
        <w:gridCol w:w="4013"/>
        <w:gridCol w:w="1172"/>
        <w:gridCol w:w="4076"/>
        <w:tblGridChange w:id="0">
          <w:tblGrid>
            <w:gridCol w:w="735"/>
            <w:gridCol w:w="4013"/>
            <w:gridCol w:w="1172"/>
            <w:gridCol w:w="4076"/>
          </w:tblGrid>
        </w:tblGridChange>
      </w:tblGrid>
      <w:tr>
        <w:trPr>
          <w:trHeight w:val="540" w:hRule="atLeast"/>
        </w:trPr>
        <w:tc>
          <w:tcPr/>
          <w:p w:rsidR="00000000" w:rsidDel="00000000" w:rsidP="00000000" w:rsidRDefault="00000000" w:rsidRPr="00000000" w14:paraId="000000BC">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RAG</w:t>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Action</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Owner</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Notes</w:t>
            </w:r>
          </w:p>
        </w:tc>
      </w:tr>
      <w:tr>
        <w:tc>
          <w:tcPr>
            <w:shd w:fill="00ff00" w:val="clear"/>
          </w:tcPr>
          <w:p w:rsidR="00000000" w:rsidDel="00000000" w:rsidP="00000000" w:rsidRDefault="00000000" w:rsidRPr="00000000" w14:paraId="000000C0">
            <w:pPr>
              <w:contextualSpacing w:val="0"/>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Replace Windows and Doors</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ETC</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ETC budget 2019</w:t>
            </w:r>
            <w:r w:rsidDel="00000000" w:rsidR="00000000" w:rsidRPr="00000000">
              <w:rPr>
                <w:rtl w:val="0"/>
              </w:rPr>
            </w:r>
          </w:p>
        </w:tc>
      </w:tr>
      <w:tr>
        <w:trPr>
          <w:trHeight w:val="520" w:hRule="atLeast"/>
        </w:trPr>
        <w:tc>
          <w:tcPr>
            <w:shd w:fill="ff9900"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Fix damaged roof vent</w:t>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ETC</w:t>
            </w:r>
          </w:p>
        </w:tc>
        <w:tc>
          <w:tcPr/>
          <w:p w:rsidR="00000000" w:rsidDel="00000000" w:rsidP="00000000" w:rsidRDefault="00000000" w:rsidRPr="00000000" w14:paraId="000000C7">
            <w:pP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ETC budget 2018 KN to chase</w:t>
            </w:r>
            <w:r w:rsidDel="00000000" w:rsidR="00000000" w:rsidRPr="00000000">
              <w:rPr>
                <w:rtl w:val="0"/>
              </w:rPr>
            </w:r>
          </w:p>
        </w:tc>
      </w:tr>
      <w:tr>
        <w:tc>
          <w:tcPr>
            <w:shd w:fill="00ff00" w:val="clear"/>
          </w:tcPr>
          <w:p w:rsidR="00000000" w:rsidDel="00000000" w:rsidP="00000000" w:rsidRDefault="00000000" w:rsidRPr="00000000" w14:paraId="000000C8">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b050"/>
                <w:sz w:val="24"/>
                <w:szCs w:val="24"/>
              </w:rPr>
            </w:pPr>
            <w:r w:rsidDel="00000000" w:rsidR="00000000" w:rsidRPr="00000000">
              <w:rPr>
                <w:rtl w:val="0"/>
              </w:rPr>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Merranti meeting</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AE/JF</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Negotiations ongoing</w:t>
            </w:r>
          </w:p>
        </w:tc>
      </w:tr>
      <w:tr>
        <w:tc>
          <w:tcPr>
            <w:shd w:fill="00ff00" w:val="clear"/>
          </w:tcPr>
          <w:p w:rsidR="00000000" w:rsidDel="00000000" w:rsidP="00000000" w:rsidRDefault="00000000" w:rsidRPr="00000000" w14:paraId="000000CC">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Defib training</w:t>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TW</w:t>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 be organised when all teams are at home (September 2018)</w:t>
            </w:r>
          </w:p>
        </w:tc>
      </w:tr>
      <w:tr>
        <w:tc>
          <w:tcPr>
            <w:shd w:fill="00ff00" w:val="clear"/>
          </w:tcPr>
          <w:p w:rsidR="00000000" w:rsidDel="00000000" w:rsidP="00000000" w:rsidRDefault="00000000" w:rsidRPr="00000000" w14:paraId="000000D0">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1</w:t>
            </w:r>
            <w:r w:rsidDel="00000000" w:rsidR="00000000" w:rsidRPr="00000000">
              <w:rPr>
                <w:rFonts w:ascii="Century Gothic" w:cs="Century Gothic" w:eastAsia="Century Gothic" w:hAnsi="Century Gothic"/>
                <w:color w:val="000000"/>
                <w:sz w:val="24"/>
                <w:szCs w:val="24"/>
                <w:vertAlign w:val="superscript"/>
                <w:rtl w:val="0"/>
              </w:rPr>
              <w:t xml:space="preserve">st</w:t>
            </w:r>
            <w:r w:rsidDel="00000000" w:rsidR="00000000" w:rsidRPr="00000000">
              <w:rPr>
                <w:rFonts w:ascii="Century Gothic" w:cs="Century Gothic" w:eastAsia="Century Gothic" w:hAnsi="Century Gothic"/>
                <w:color w:val="000000"/>
                <w:sz w:val="24"/>
                <w:szCs w:val="24"/>
                <w:rtl w:val="0"/>
              </w:rPr>
              <w:t xml:space="preserve"> Aid refresher Course</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TW</w:t>
            </w:r>
            <w:r w:rsidDel="00000000" w:rsidR="00000000" w:rsidRPr="00000000">
              <w:rPr>
                <w:rtl w:val="0"/>
              </w:rPr>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Ditto</w:t>
            </w:r>
          </w:p>
        </w:tc>
      </w:tr>
      <w:tr>
        <w:tc>
          <w:tcPr>
            <w:shd w:fill="ff9900" w:val="clear"/>
          </w:tcPr>
          <w:p w:rsidR="00000000" w:rsidDel="00000000" w:rsidP="00000000" w:rsidRDefault="00000000" w:rsidRPr="00000000" w14:paraId="000000D4">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Scoreboard</w:t>
            </w:r>
          </w:p>
        </w:tc>
        <w:tc>
          <w:tcPr/>
          <w:p w:rsidR="00000000" w:rsidDel="00000000" w:rsidP="00000000" w:rsidRDefault="00000000" w:rsidRPr="00000000" w14:paraId="000000D6">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DM/AE</w:t>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Replacement numbers to be procured and fixed mounting to be put in flowerbed by pavilion</w:t>
            </w:r>
          </w:p>
        </w:tc>
      </w:tr>
      <w:tr>
        <w:tc>
          <w:tcPr>
            <w:shd w:fill="f79646" w:val="clear"/>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f79646" w:val="clea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Membership List</w:t>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AE/MR</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be reconciled following receipt of membership forms</w:t>
            </w:r>
          </w:p>
        </w:tc>
      </w:tr>
      <w:tr>
        <w:tc>
          <w:tcPr>
            <w:shd w:fill="00ff00" w:val="clear"/>
          </w:tcPr>
          <w:p w:rsidR="00000000" w:rsidDel="00000000" w:rsidP="00000000" w:rsidRDefault="00000000" w:rsidRPr="00000000" w14:paraId="000000DC">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Captain and Chairman board</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JF/AE</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Names and years needed</w:t>
            </w:r>
          </w:p>
        </w:tc>
      </w:tr>
      <w:tr>
        <w:tc>
          <w:tcPr>
            <w:shd w:fill="ff9900" w:val="clear"/>
          </w:tcPr>
          <w:p w:rsidR="00000000" w:rsidDel="00000000" w:rsidP="00000000" w:rsidRDefault="00000000" w:rsidRPr="00000000" w14:paraId="000000E0">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New minis playing shirt sponsor to be found</w:t>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KN</w:t>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Ongoing</w:t>
            </w:r>
          </w:p>
        </w:tc>
      </w:tr>
      <w:tr>
        <w:tc>
          <w:tcPr>
            <w:shd w:fill="00ff00" w:val="clear"/>
          </w:tcPr>
          <w:p w:rsidR="00000000" w:rsidDel="00000000" w:rsidP="00000000" w:rsidRDefault="00000000" w:rsidRPr="00000000" w14:paraId="000000E4">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Promotional video to be investigated</w:t>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AE</w:t>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Footage to be collated over season</w:t>
            </w:r>
          </w:p>
        </w:tc>
      </w:tr>
      <w:tr>
        <w:tc>
          <w:tcPr>
            <w:shd w:fill="00ff00" w:val="clear"/>
          </w:tcPr>
          <w:p w:rsidR="00000000" w:rsidDel="00000000" w:rsidP="00000000" w:rsidRDefault="00000000" w:rsidRPr="00000000" w14:paraId="000000E8">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Website content from minis to be encouraged</w:t>
            </w:r>
          </w:p>
        </w:tc>
        <w:tc>
          <w:tcPr/>
          <w:p w:rsidR="00000000" w:rsidDel="00000000" w:rsidP="00000000" w:rsidRDefault="00000000" w:rsidRPr="00000000" w14:paraId="000000EA">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KN</w:t>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ongoing</w:t>
            </w:r>
          </w:p>
        </w:tc>
      </w:tr>
      <w:tr>
        <w:tc>
          <w:tcPr>
            <w:shd w:fill="ff9900"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Broadband bill to be settled with Merranti as previous years</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MR</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r>
      <w:tr>
        <w:tc>
          <w:tcPr>
            <w:shd w:fill="ff9900" w:val="clear"/>
          </w:tcPr>
          <w:p w:rsidR="00000000" w:rsidDel="00000000" w:rsidP="00000000" w:rsidRDefault="00000000" w:rsidRPr="00000000" w14:paraId="000000F0">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Invoice to Allenbuild</w:t>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MR via JF</w:t>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To be issued</w:t>
            </w:r>
            <w:r w:rsidDel="00000000" w:rsidR="00000000" w:rsidRPr="00000000">
              <w:rPr>
                <w:rtl w:val="0"/>
              </w:rPr>
            </w:r>
          </w:p>
        </w:tc>
      </w:tr>
      <w:tr>
        <w:tc>
          <w:tcPr>
            <w:shd w:fill="00ff00" w:val="clear"/>
          </w:tcPr>
          <w:p w:rsidR="00000000" w:rsidDel="00000000" w:rsidP="00000000" w:rsidRDefault="00000000" w:rsidRPr="00000000" w14:paraId="000000F4">
            <w:pPr>
              <w:contextualSpacing w:val="0"/>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F5">
            <w:pP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Full details of survey to be analysed and published in clubhouse and on website for beginning of the season</w:t>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AE</w:t>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be </w:t>
            </w:r>
            <w:r w:rsidDel="00000000" w:rsidR="00000000" w:rsidRPr="00000000">
              <w:rPr>
                <w:rFonts w:ascii="Century Gothic" w:cs="Century Gothic" w:eastAsia="Century Gothic" w:hAnsi="Century Gothic"/>
                <w:sz w:val="24"/>
                <w:szCs w:val="24"/>
                <w:rtl w:val="0"/>
              </w:rPr>
              <w:t xml:space="preserve">put up in clubhouse</w:t>
            </w:r>
            <w:r w:rsidDel="00000000" w:rsidR="00000000" w:rsidRPr="00000000">
              <w:rPr>
                <w:rtl w:val="0"/>
              </w:rPr>
            </w:r>
          </w:p>
        </w:tc>
      </w:tr>
      <w:tr>
        <w:tc>
          <w:tcPr>
            <w:shd w:fill="ff9900" w:val="clear"/>
          </w:tcPr>
          <w:p w:rsidR="00000000" w:rsidDel="00000000" w:rsidP="00000000" w:rsidRDefault="00000000" w:rsidRPr="00000000" w14:paraId="000000F8">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0F9">
            <w:pP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Paper Reg forms are to be issued to managers for ALL members to complete as part of GDPR checking.</w:t>
            </w:r>
          </w:p>
          <w:p w:rsidR="00000000" w:rsidDel="00000000" w:rsidP="00000000" w:rsidRDefault="00000000" w:rsidRPr="00000000" w14:paraId="000000FA">
            <w:pPr>
              <w:contextualSpacing w:val="0"/>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AE</w:t>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r>
      <w:tr>
        <w:tc>
          <w:tcPr>
            <w:shd w:fill="ff9900" w:val="clear"/>
          </w:tcPr>
          <w:p w:rsidR="00000000" w:rsidDel="00000000" w:rsidP="00000000" w:rsidRDefault="00000000" w:rsidRPr="00000000" w14:paraId="000000FD">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0FE">
            <w:pP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Key dates list to be produced and held by Secretary – GRW to forward to AE</w:t>
            </w:r>
          </w:p>
          <w:p w:rsidR="00000000" w:rsidDel="00000000" w:rsidP="00000000" w:rsidRDefault="00000000" w:rsidRPr="00000000" w14:paraId="000000FF">
            <w:pPr>
              <w:contextualSpacing w:val="0"/>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100">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GEW</w:t>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r>
      <w:tr>
        <w:tc>
          <w:tcPr>
            <w:shd w:fill="ff9900" w:val="clear"/>
          </w:tcPr>
          <w:p w:rsidR="00000000" w:rsidDel="00000000" w:rsidP="00000000" w:rsidRDefault="00000000" w:rsidRPr="00000000" w14:paraId="00000102">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103">
            <w:pP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Succession plan is required for Volunteer co-ordinator, Safeguarding officer, Mini/Youth Chair and Treasurer</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JF/AE</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r>
      <w:tr>
        <w:tc>
          <w:tcPr>
            <w:shd w:fill="00ff00" w:val="clear"/>
          </w:tcPr>
          <w:p w:rsidR="00000000" w:rsidDel="00000000" w:rsidP="00000000" w:rsidRDefault="00000000" w:rsidRPr="00000000" w14:paraId="00000106">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rPr>
            </w:pPr>
            <w:r w:rsidDel="00000000" w:rsidR="00000000" w:rsidRPr="00000000">
              <w:rPr>
                <w:rtl w:val="0"/>
              </w:rPr>
            </w:r>
          </w:p>
        </w:tc>
        <w:tc>
          <w:tcPr/>
          <w:p w:rsidR="00000000" w:rsidDel="00000000" w:rsidP="00000000" w:rsidRDefault="00000000" w:rsidRPr="00000000" w14:paraId="00000107">
            <w:pP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Retro fitting of old with LED to be investigated</w:t>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AE</w:t>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One new set of lights to be serviced</w:t>
            </w:r>
            <w:r w:rsidDel="00000000" w:rsidR="00000000" w:rsidRPr="00000000">
              <w:rPr>
                <w:rtl w:val="0"/>
              </w:rPr>
            </w:r>
          </w:p>
        </w:tc>
      </w:tr>
      <w:tr>
        <w:tc>
          <w:tcPr>
            <w:shd w:fill="00ff00" w:val="clear"/>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00ff00" w:val="clea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10B">
            <w:pP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Electric Lights to be fixed</w:t>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JF</w:t>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Liaise with Richard Crittenden</w:t>
            </w:r>
            <w:r w:rsidDel="00000000" w:rsidR="00000000" w:rsidRPr="00000000">
              <w:rPr>
                <w:rtl w:val="0"/>
              </w:rPr>
            </w:r>
          </w:p>
        </w:tc>
      </w:tr>
      <w:tr>
        <w:tc>
          <w:tcPr>
            <w:shd w:fill="00ff00" w:val="clear"/>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00ff00" w:val="clea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10F">
            <w:pP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Proposal for Wheelie bin storage for team kit to be put forward</w:t>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AE</w:t>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r>
      <w:tr>
        <w:tc>
          <w:tcPr>
            <w:shd w:fill="ff9900" w:val="clear"/>
          </w:tcPr>
          <w:p w:rsidR="00000000" w:rsidDel="00000000" w:rsidP="00000000" w:rsidRDefault="00000000" w:rsidRPr="00000000" w14:paraId="00000112">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113">
            <w:pP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Oxted School pupils undertaking the True Adventure challenge Account details to be provided.</w:t>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AE</w:t>
            </w:r>
          </w:p>
        </w:tc>
        <w:tc>
          <w:tcPr/>
          <w:p w:rsidR="00000000" w:rsidDel="00000000" w:rsidP="00000000" w:rsidRDefault="00000000" w:rsidRPr="00000000" w14:paraId="00000115">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r>
      <w:tr>
        <w:tc>
          <w:tcPr>
            <w:shd w:fill="00ff00" w:val="clear"/>
          </w:tcPr>
          <w:p w:rsidR="00000000" w:rsidDel="00000000" w:rsidP="00000000" w:rsidRDefault="00000000" w:rsidRPr="00000000" w14:paraId="00000116">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117">
            <w:pP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CCTV has been installed. </w:t>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AE</w:t>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Encryption password to be provided by Spy Alarms to KN/JF</w:t>
            </w:r>
            <w:r w:rsidDel="00000000" w:rsidR="00000000" w:rsidRPr="00000000">
              <w:rPr>
                <w:rtl w:val="0"/>
              </w:rPr>
            </w:r>
          </w:p>
        </w:tc>
      </w:tr>
      <w:tr>
        <w:tc>
          <w:tcPr>
            <w:shd w:fill="ff9900" w:val="clear"/>
          </w:tcPr>
          <w:p w:rsidR="00000000" w:rsidDel="00000000" w:rsidP="00000000" w:rsidRDefault="00000000" w:rsidRPr="00000000" w14:paraId="0000011A">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Fixed wiring test has failed. KN to chase up ETC</w:t>
            </w:r>
          </w:p>
          <w:p w:rsidR="00000000" w:rsidDel="00000000" w:rsidP="00000000" w:rsidRDefault="00000000" w:rsidRPr="00000000" w14:paraId="0000011C">
            <w:pPr>
              <w:contextualSpacing w:val="0"/>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KN</w:t>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r>
      <w:tr>
        <w:tc>
          <w:tcPr>
            <w:shd w:fill="ff9900" w:val="clear"/>
          </w:tcPr>
          <w:p w:rsidR="00000000" w:rsidDel="00000000" w:rsidP="00000000" w:rsidRDefault="00000000" w:rsidRPr="00000000" w14:paraId="0000011F">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Food Hygiene certificate needs to be put up and helpers put through online course</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AE</w:t>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r>
      <w:tr>
        <w:tc>
          <w:tcPr>
            <w:shd w:fill="00ff00" w:val="clear"/>
          </w:tcPr>
          <w:p w:rsidR="00000000" w:rsidDel="00000000" w:rsidP="00000000" w:rsidRDefault="00000000" w:rsidRPr="00000000" w14:paraId="00000123">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Hoffmeister have approached us regarding our sponsorship request. Whilst no money is yet available free beer could be an option. AE to discuss with Richard</w:t>
            </w:r>
          </w:p>
          <w:p w:rsidR="00000000" w:rsidDel="00000000" w:rsidP="00000000" w:rsidRDefault="00000000" w:rsidRPr="00000000" w14:paraId="00000125">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AE</w:t>
            </w:r>
          </w:p>
        </w:tc>
        <w:tc>
          <w:tcPr/>
          <w:p w:rsidR="00000000" w:rsidDel="00000000" w:rsidP="00000000" w:rsidRDefault="00000000" w:rsidRPr="00000000" w14:paraId="00000127">
            <w:pPr>
              <w:pBdr>
                <w:top w:space="0" w:sz="0" w:val="nil"/>
                <w:left w:space="0" w:sz="0" w:val="nil"/>
                <w:bottom w:space="0" w:sz="0" w:val="nil"/>
                <w:right w:space="0" w:sz="0" w:val="nil"/>
                <w:between w:space="0" w:sz="0" w:val="nil"/>
              </w:pBdr>
              <w:contextualSpacing w:val="0"/>
              <w:rPr>
                <w:rFonts w:ascii="Century Gothic" w:cs="Century Gothic" w:eastAsia="Century Gothic" w:hAnsi="Century Gothic"/>
                <w:color w:val="000000"/>
                <w:sz w:val="24"/>
                <w:szCs w:val="24"/>
              </w:rPr>
            </w:pPr>
            <w:r w:rsidDel="00000000" w:rsidR="00000000" w:rsidRPr="00000000">
              <w:rPr>
                <w:rtl w:val="0"/>
              </w:rPr>
            </w:r>
          </w:p>
        </w:tc>
      </w:tr>
    </w:tbl>
    <w:p w:rsidR="00000000" w:rsidDel="00000000" w:rsidP="00000000" w:rsidRDefault="00000000" w:rsidRPr="00000000" w14:paraId="00000128">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sectPr>
      <w:headerReference r:id="rId7" w:type="default"/>
      <w:pgSz w:h="16838" w:w="11906"/>
      <w:pgMar w:bottom="1134" w:top="1134" w:left="1134" w:right="1134"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pos="4819"/>
        <w:tab w:val="right" w:pos="9638"/>
      </w:tabs>
      <w:spacing w:before="709" w:lineRule="auto"/>
      <w:contextualSpacing w:val="0"/>
      <w:jc w:val="center"/>
      <w:rPr>
        <w:rFonts w:ascii="Helvetica Neue" w:cs="Helvetica Neue" w:eastAsia="Helvetica Neue" w:hAnsi="Helvetica Neue"/>
        <w:b w:val="1"/>
        <w:color w:val="000000"/>
        <w:sz w:val="28"/>
        <w:szCs w:val="28"/>
      </w:rPr>
    </w:pPr>
    <w:r w:rsidDel="00000000" w:rsidR="00000000" w:rsidRPr="00000000">
      <w:rPr>
        <w:rFonts w:ascii="Helvetica Neue" w:cs="Helvetica Neue" w:eastAsia="Helvetica Neue" w:hAnsi="Helvetica Neue"/>
        <w:b w:val="1"/>
        <w:color w:val="000000"/>
        <w:sz w:val="28"/>
        <w:szCs w:val="28"/>
        <w:rtl w:val="0"/>
      </w:rPr>
      <w:t xml:space="preserve">Edenbridge Rugby Football Club Board Meeting</w:t>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center" w:pos="4819"/>
        <w:tab w:val="right" w:pos="9638"/>
      </w:tabs>
      <w:contextualSpacing w:val="0"/>
      <w:rPr>
        <w:rFonts w:ascii="Helvetica Neue" w:cs="Helvetica Neue" w:eastAsia="Helvetica Neue" w:hAnsi="Helvetica Neue"/>
        <w:b w:val="1"/>
        <w:color w:val="000000"/>
        <w:sz w:val="28"/>
        <w:szCs w:val="28"/>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center" w:pos="4819"/>
        <w:tab w:val="right" w:pos="9638"/>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8"/>
        <w:szCs w:val="28"/>
        <w:rtl w:val="0"/>
      </w:rPr>
      <w:tab/>
      <w:t xml:space="preserve">20:00 </w:t>
    </w:r>
    <w:r w:rsidDel="00000000" w:rsidR="00000000" w:rsidRPr="00000000">
      <w:rPr>
        <w:rFonts w:ascii="Helvetica Neue" w:cs="Helvetica Neue" w:eastAsia="Helvetica Neue" w:hAnsi="Helvetica Neue"/>
        <w:b w:val="1"/>
        <w:sz w:val="28"/>
        <w:szCs w:val="28"/>
        <w:rtl w:val="0"/>
      </w:rPr>
      <w:t xml:space="preserve">17</w:t>
    </w:r>
    <w:r w:rsidDel="00000000" w:rsidR="00000000" w:rsidRPr="00000000">
      <w:rPr>
        <w:rFonts w:ascii="Helvetica Neue" w:cs="Helvetica Neue" w:eastAsia="Helvetica Neue" w:hAnsi="Helvetica Neue"/>
        <w:b w:val="1"/>
        <w:color w:val="000000"/>
        <w:sz w:val="28"/>
        <w:szCs w:val="28"/>
        <w:rtl w:val="0"/>
      </w:rPr>
      <w:t xml:space="preserve">th </w:t>
    </w:r>
    <w:r w:rsidDel="00000000" w:rsidR="00000000" w:rsidRPr="00000000">
      <w:rPr>
        <w:rFonts w:ascii="Helvetica Neue" w:cs="Helvetica Neue" w:eastAsia="Helvetica Neue" w:hAnsi="Helvetica Neue"/>
        <w:b w:val="1"/>
        <w:sz w:val="28"/>
        <w:szCs w:val="28"/>
        <w:rtl w:val="0"/>
      </w:rPr>
      <w:t xml:space="preserve">October</w:t>
    </w:r>
    <w:r w:rsidDel="00000000" w:rsidR="00000000" w:rsidRPr="00000000">
      <w:rPr>
        <w:rFonts w:ascii="Helvetica Neue" w:cs="Helvetica Neue" w:eastAsia="Helvetica Neue" w:hAnsi="Helvetica Neue"/>
        <w:b w:val="1"/>
        <w:color w:val="000000"/>
        <w:sz w:val="28"/>
        <w:szCs w:val="28"/>
        <w:rtl w:val="0"/>
      </w:rPr>
      <w:t xml:space="preserve">  2018</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center" w:pos="4513"/>
        <w:tab w:val="right" w:pos="9026"/>
      </w:tabs>
      <w:contextualSpacing w:val="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ind w:left="360" w:hanging="360"/>
    </w:pPr>
    <w:rPr>
      <w:rFonts w:ascii="Helvetica Neue" w:cs="Helvetica Neue" w:eastAsia="Helvetica Neue" w:hAnsi="Helvetica Neue"/>
      <w:b w:val="1"/>
      <w:color w:val="000000"/>
      <w:sz w:val="40"/>
      <w:szCs w:val="40"/>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