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55AD" w14:textId="628BC419" w:rsidR="001B6313" w:rsidRDefault="001B6313" w:rsidP="001B6313">
      <w:pPr>
        <w:pStyle w:val="Header"/>
        <w:jc w:val="center"/>
        <w:rPr>
          <w:b/>
        </w:rPr>
      </w:pPr>
      <w:r w:rsidRPr="001B6313">
        <w:rPr>
          <w:b/>
        </w:rPr>
        <w:t xml:space="preserve">First World </w:t>
      </w:r>
      <w:r>
        <w:rPr>
          <w:b/>
        </w:rPr>
        <w:t xml:space="preserve">Hybrid Real Estate Plc (“FWHRE” </w:t>
      </w:r>
      <w:r w:rsidRPr="001B6313">
        <w:rPr>
          <w:b/>
        </w:rPr>
        <w:t>or the</w:t>
      </w:r>
      <w:r w:rsidR="006D34F9">
        <w:rPr>
          <w:b/>
        </w:rPr>
        <w:t xml:space="preserve"> </w:t>
      </w:r>
      <w:r w:rsidRPr="001B6313">
        <w:rPr>
          <w:b/>
        </w:rPr>
        <w:t>“Company”</w:t>
      </w:r>
      <w:r w:rsidR="007343D8">
        <w:rPr>
          <w:b/>
        </w:rPr>
        <w:t xml:space="preserve"> o</w:t>
      </w:r>
      <w:r w:rsidR="003F6BCA">
        <w:rPr>
          <w:b/>
        </w:rPr>
        <w:t>r</w:t>
      </w:r>
      <w:r w:rsidR="007343D8">
        <w:rPr>
          <w:b/>
        </w:rPr>
        <w:t xml:space="preserve"> “the Fund”</w:t>
      </w:r>
      <w:r w:rsidRPr="001B6313">
        <w:rPr>
          <w:b/>
        </w:rPr>
        <w:t>)</w:t>
      </w:r>
    </w:p>
    <w:p w14:paraId="46CC1CA8" w14:textId="77777777" w:rsidR="008F5788" w:rsidRPr="001B6313" w:rsidRDefault="008F5788" w:rsidP="001B6313">
      <w:pPr>
        <w:pStyle w:val="Header"/>
        <w:jc w:val="center"/>
        <w:rPr>
          <w:b/>
        </w:rPr>
      </w:pPr>
    </w:p>
    <w:p w14:paraId="6925B608" w14:textId="2BB902B1" w:rsidR="007831ED" w:rsidRDefault="00A00C6A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9607E4" w:rsidRPr="00FD7603">
        <w:rPr>
          <w:rFonts w:asciiTheme="minorHAnsi" w:hAnsiTheme="minorHAnsi" w:cstheme="minorHAnsi"/>
          <w:bCs/>
          <w:sz w:val="22"/>
          <w:szCs w:val="22"/>
          <w:lang w:val="en-US"/>
        </w:rPr>
        <w:t>he</w:t>
      </w:r>
      <w:r w:rsidR="00C672E5" w:rsidRPr="00FD760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B</w:t>
      </w:r>
      <w:r w:rsidR="007A6BB1" w:rsidRPr="00FD760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oard of </w:t>
      </w:r>
      <w:r w:rsidR="00A72A11" w:rsidRPr="00FD7603">
        <w:rPr>
          <w:rFonts w:asciiTheme="minorHAnsi" w:hAnsiTheme="minorHAnsi" w:cstheme="minorHAnsi"/>
          <w:bCs/>
          <w:sz w:val="22"/>
          <w:szCs w:val="22"/>
          <w:lang w:val="en-US"/>
        </w:rPr>
        <w:t>First World Hybrid Real Estate P</w:t>
      </w:r>
      <w:r w:rsidR="00B03048" w:rsidRPr="00FD760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lc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is pleased to </w:t>
      </w:r>
      <w:r w:rsidR="007831ED">
        <w:rPr>
          <w:rFonts w:asciiTheme="minorHAnsi" w:hAnsiTheme="minorHAnsi" w:cstheme="minorHAnsi"/>
          <w:bCs/>
          <w:sz w:val="22"/>
          <w:szCs w:val="22"/>
          <w:lang w:val="en-US"/>
        </w:rPr>
        <w:t>provide a</w:t>
      </w:r>
      <w:r w:rsidR="00B3741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further </w:t>
      </w:r>
      <w:r w:rsidR="007831ED">
        <w:rPr>
          <w:rFonts w:asciiTheme="minorHAnsi" w:hAnsiTheme="minorHAnsi" w:cstheme="minorHAnsi"/>
          <w:bCs/>
          <w:sz w:val="22"/>
          <w:szCs w:val="22"/>
          <w:lang w:val="en-US"/>
        </w:rPr>
        <w:t>update on leasing</w:t>
      </w:r>
      <w:r w:rsidR="00B3741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CC4FFF">
        <w:rPr>
          <w:rFonts w:asciiTheme="minorHAnsi" w:hAnsiTheme="minorHAnsi" w:cstheme="minorHAnsi"/>
          <w:bCs/>
          <w:sz w:val="22"/>
          <w:szCs w:val="22"/>
          <w:lang w:val="en-US"/>
        </w:rPr>
        <w:t>activit</w:t>
      </w:r>
      <w:r w:rsidR="002337F5">
        <w:rPr>
          <w:rFonts w:asciiTheme="minorHAnsi" w:hAnsiTheme="minorHAnsi" w:cstheme="minorHAnsi"/>
          <w:bCs/>
          <w:sz w:val="22"/>
          <w:szCs w:val="22"/>
          <w:lang w:val="en-US"/>
        </w:rPr>
        <w:t>y</w:t>
      </w:r>
      <w:r w:rsidR="00CC4FF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in the Fund</w:t>
      </w:r>
      <w:r w:rsidR="00B3741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. </w:t>
      </w:r>
      <w:r w:rsidR="007831ED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</w:p>
    <w:p w14:paraId="362AE5DE" w14:textId="77777777" w:rsidR="007831ED" w:rsidRDefault="007831ED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7D2D35DD" w14:textId="45D53C03" w:rsidR="00F364C9" w:rsidRDefault="00F364C9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The rent review with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the tenant at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>Willow House, Broadlands Business Park, Norwich has been settled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after several months of negotiation.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The new passing rent that has been </w:t>
      </w:r>
      <w:r w:rsidRP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agreed </w:t>
      </w:r>
      <w:r w:rsidR="000B7D9B" w:rsidRP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at </w:t>
      </w:r>
      <w:r w:rsidRPr="00750805">
        <w:rPr>
          <w:rFonts w:asciiTheme="minorHAnsi" w:hAnsiTheme="minorHAnsi" w:cstheme="minorHAnsi"/>
          <w:bCs/>
          <w:sz w:val="22"/>
          <w:szCs w:val="22"/>
          <w:lang w:val="en-US"/>
        </w:rPr>
        <w:t>£980,000 per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annum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(</w:t>
      </w:r>
      <w:r w:rsidRPr="00DE5D72">
        <w:rPr>
          <w:rFonts w:asciiTheme="minorHAnsi" w:hAnsiTheme="minorHAnsi" w:cstheme="minorHAnsi"/>
          <w:bCs/>
          <w:sz w:val="22"/>
          <w:szCs w:val="22"/>
          <w:lang w:val="en-US"/>
        </w:rPr>
        <w:t>1</w:t>
      </w:r>
      <w:r w:rsidR="00DE5D72" w:rsidRPr="00DE5D72">
        <w:rPr>
          <w:rFonts w:asciiTheme="minorHAnsi" w:hAnsiTheme="minorHAnsi" w:cstheme="minorHAnsi"/>
          <w:bCs/>
          <w:sz w:val="22"/>
          <w:szCs w:val="22"/>
          <w:lang w:val="en-US"/>
        </w:rPr>
        <w:t>3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>% increase on the previous rental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>)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>,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with a one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>month rent free incentive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.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It will be backdated to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10 March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2026, being the effective review date.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The lease has 6.2 years remaining and discussions have commenced with the tenant regarding an extension of the remaining term.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This 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>is</w:t>
      </w:r>
      <w:r w:rsidR="000B7D9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 meaningful </w:t>
      </w:r>
      <w:r w:rsidR="00D2193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rent review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outcome </w:t>
      </w:r>
      <w:r w:rsidR="00D2193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in an office property and significant in that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>the annual rental from this property compris</w:t>
      </w:r>
      <w:r w:rsidR="00D21938">
        <w:rPr>
          <w:rFonts w:asciiTheme="minorHAnsi" w:hAnsiTheme="minorHAnsi" w:cstheme="minorHAnsi"/>
          <w:bCs/>
          <w:sz w:val="22"/>
          <w:szCs w:val="22"/>
          <w:lang w:val="en-US"/>
        </w:rPr>
        <w:t>es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almost 8% of the portfolio annual rent.  </w:t>
      </w:r>
    </w:p>
    <w:p w14:paraId="60EAD80C" w14:textId="77777777" w:rsidR="00750805" w:rsidRDefault="00750805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30392E5B" w14:textId="632E98A8" w:rsidR="00750805" w:rsidRDefault="00C44323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>A ne</w:t>
      </w:r>
      <w:r w:rsidR="00DE5D72">
        <w:rPr>
          <w:rFonts w:asciiTheme="minorHAnsi" w:hAnsiTheme="minorHAnsi" w:cstheme="minorHAnsi"/>
          <w:bCs/>
          <w:sz w:val="22"/>
          <w:szCs w:val="22"/>
          <w:lang w:val="en-US"/>
        </w:rPr>
        <w:t>w 5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-year lease has been concluded with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 fast-food tenant 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over a small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vacant 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unit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at </w:t>
      </w:r>
      <w:r w:rsidR="00F364C9">
        <w:rPr>
          <w:rFonts w:asciiTheme="minorHAnsi" w:hAnsiTheme="minorHAnsi" w:cstheme="minorHAnsi"/>
          <w:bCs/>
          <w:sz w:val="22"/>
          <w:szCs w:val="22"/>
          <w:lang w:val="en-US"/>
        </w:rPr>
        <w:t>Marina Quay Re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tail Park, </w:t>
      </w:r>
      <w:r w:rsidR="00F364C9">
        <w:rPr>
          <w:rFonts w:asciiTheme="minorHAnsi" w:hAnsiTheme="minorHAnsi" w:cstheme="minorHAnsi"/>
          <w:bCs/>
          <w:sz w:val="22"/>
          <w:szCs w:val="22"/>
          <w:lang w:val="en-US"/>
        </w:rPr>
        <w:t>Rhyl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effective </w:t>
      </w:r>
      <w:r w:rsidR="00F364C9">
        <w:rPr>
          <w:rFonts w:asciiTheme="minorHAnsi" w:hAnsiTheme="minorHAnsi" w:cstheme="minorHAnsi"/>
          <w:bCs/>
          <w:sz w:val="22"/>
          <w:szCs w:val="22"/>
          <w:lang w:val="en-US"/>
        </w:rPr>
        <w:t>3 August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2026.</w:t>
      </w:r>
      <w:r w:rsidR="0042181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The</w:t>
      </w:r>
      <w:r w:rsidR="0047234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rental has been agreed at </w:t>
      </w:r>
      <w:r w:rsidR="00DE5D72" w:rsidRPr="007C499E">
        <w:rPr>
          <w:rFonts w:asciiTheme="minorHAnsi" w:hAnsiTheme="minorHAnsi" w:cstheme="minorHAnsi"/>
          <w:bCs/>
          <w:sz w:val="22"/>
          <w:szCs w:val="22"/>
          <w:lang w:val="en-US"/>
        </w:rPr>
        <w:t>£30,000 per</w:t>
      </w:r>
      <w:r w:rsidR="00DE5D72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annum, which has set a new 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>rental level for similar size stores in the retail park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. </w:t>
      </w:r>
    </w:p>
    <w:p w14:paraId="45655202" w14:textId="77777777" w:rsidR="00750805" w:rsidRDefault="00750805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6B79C913" w14:textId="48C529EA" w:rsidR="008F5788" w:rsidRPr="008C265F" w:rsidRDefault="00750805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The fund’s properties are fully let and tenanted. </w:t>
      </w:r>
      <w:r w:rsidR="00981551" w:rsidRPr="002337F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B37416" w:rsidRPr="008C265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</w:p>
    <w:p w14:paraId="1A13B518" w14:textId="77777777" w:rsidR="00D76270" w:rsidRDefault="00D76270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14:paraId="12FC971A" w14:textId="5CDBF500" w:rsidR="0094326F" w:rsidRPr="00FD7603" w:rsidRDefault="00872038" w:rsidP="005B02D6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FD7603">
        <w:rPr>
          <w:rFonts w:asciiTheme="minorHAnsi" w:hAnsiTheme="minorHAnsi" w:cstheme="minorHAnsi"/>
          <w:bCs/>
          <w:sz w:val="22"/>
          <w:szCs w:val="22"/>
          <w:lang w:val="en-US"/>
        </w:rPr>
        <w:t>There are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7508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several </w:t>
      </w:r>
      <w:r w:rsidR="00D21938">
        <w:rPr>
          <w:rFonts w:asciiTheme="minorHAnsi" w:hAnsiTheme="minorHAnsi" w:cstheme="minorHAnsi"/>
          <w:bCs/>
          <w:sz w:val="22"/>
          <w:szCs w:val="22"/>
          <w:lang w:val="en-US"/>
        </w:rPr>
        <w:t>other</w:t>
      </w:r>
      <w:r w:rsidRPr="00FD760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leasing and asset management activities that are </w:t>
      </w:r>
      <w:r w:rsidR="00BC6313">
        <w:rPr>
          <w:rFonts w:asciiTheme="minorHAnsi" w:hAnsiTheme="minorHAnsi" w:cstheme="minorHAnsi"/>
          <w:bCs/>
          <w:sz w:val="22"/>
          <w:szCs w:val="22"/>
          <w:lang w:val="en-US"/>
        </w:rPr>
        <w:t>being pursued</w:t>
      </w:r>
      <w:r w:rsidR="002337F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in the portfolio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and </w:t>
      </w:r>
      <w:r w:rsidR="00D21938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which </w:t>
      </w:r>
      <w:r w:rsidR="00F654EE">
        <w:rPr>
          <w:rFonts w:asciiTheme="minorHAnsi" w:hAnsiTheme="minorHAnsi" w:cstheme="minorHAnsi"/>
          <w:bCs/>
          <w:sz w:val="22"/>
          <w:szCs w:val="22"/>
          <w:lang w:val="en-US"/>
        </w:rPr>
        <w:t>w</w:t>
      </w:r>
      <w:r w:rsidRPr="00FD760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ill be reported once concluded. </w:t>
      </w:r>
    </w:p>
    <w:p w14:paraId="253D45A5" w14:textId="77777777" w:rsidR="006C1248" w:rsidRDefault="006C1248" w:rsidP="008B734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53D2DD28" w14:textId="72A66C20" w:rsidR="004A49AD" w:rsidRPr="00AF7F19" w:rsidRDefault="0021483B" w:rsidP="00FF4373">
      <w:pPr>
        <w:pStyle w:val="NormalWeb"/>
        <w:spacing w:beforeAutospacing="0" w:afterAutospacing="0"/>
        <w:jc w:val="both"/>
        <w:rPr>
          <w:sz w:val="22"/>
          <w:szCs w:val="22"/>
        </w:rPr>
      </w:pPr>
      <w:r w:rsidRPr="00FD7603">
        <w:rPr>
          <w:rFonts w:asciiTheme="minorHAnsi" w:hAnsiTheme="minorHAnsi" w:cstheme="minorHAnsi"/>
          <w:sz w:val="22"/>
          <w:szCs w:val="22"/>
        </w:rPr>
        <w:t>This announcement was made on behalf of the Company by FIM Capital Limited.</w:t>
      </w:r>
    </w:p>
    <w:sectPr w:rsidR="004A49AD" w:rsidRPr="00AF7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BCD55" w14:textId="77777777" w:rsidR="00CF111C" w:rsidRDefault="00CF111C" w:rsidP="00F5001C">
      <w:r>
        <w:separator/>
      </w:r>
    </w:p>
  </w:endnote>
  <w:endnote w:type="continuationSeparator" w:id="0">
    <w:p w14:paraId="579ADDB9" w14:textId="77777777" w:rsidR="00CF111C" w:rsidRDefault="00CF111C" w:rsidP="00F5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ight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E23C" w14:textId="77777777" w:rsidR="00CF111C" w:rsidRDefault="00CF111C" w:rsidP="00F5001C">
      <w:r>
        <w:separator/>
      </w:r>
    </w:p>
  </w:footnote>
  <w:footnote w:type="continuationSeparator" w:id="0">
    <w:p w14:paraId="60D773B8" w14:textId="77777777" w:rsidR="00CF111C" w:rsidRDefault="00CF111C" w:rsidP="00F50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919C0"/>
    <w:multiLevelType w:val="hybridMultilevel"/>
    <w:tmpl w:val="30FA4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7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C"/>
    <w:rsid w:val="00006F2F"/>
    <w:rsid w:val="0001276A"/>
    <w:rsid w:val="00013485"/>
    <w:rsid w:val="000367A5"/>
    <w:rsid w:val="00064559"/>
    <w:rsid w:val="00081FCF"/>
    <w:rsid w:val="00091E06"/>
    <w:rsid w:val="000A4DE1"/>
    <w:rsid w:val="000A50BD"/>
    <w:rsid w:val="000B7D9B"/>
    <w:rsid w:val="000D3A49"/>
    <w:rsid w:val="000D7DB3"/>
    <w:rsid w:val="0010584B"/>
    <w:rsid w:val="0011370D"/>
    <w:rsid w:val="00120B39"/>
    <w:rsid w:val="001213B7"/>
    <w:rsid w:val="00122761"/>
    <w:rsid w:val="001235AA"/>
    <w:rsid w:val="00123E10"/>
    <w:rsid w:val="0012487D"/>
    <w:rsid w:val="001404E4"/>
    <w:rsid w:val="00153C2A"/>
    <w:rsid w:val="00160569"/>
    <w:rsid w:val="00175A16"/>
    <w:rsid w:val="00177DEC"/>
    <w:rsid w:val="00197B00"/>
    <w:rsid w:val="001B6313"/>
    <w:rsid w:val="001C66A1"/>
    <w:rsid w:val="001D5272"/>
    <w:rsid w:val="001E31B9"/>
    <w:rsid w:val="001F6068"/>
    <w:rsid w:val="002022C6"/>
    <w:rsid w:val="002048B3"/>
    <w:rsid w:val="00206ABD"/>
    <w:rsid w:val="00207CF1"/>
    <w:rsid w:val="00211847"/>
    <w:rsid w:val="002120E1"/>
    <w:rsid w:val="0021483B"/>
    <w:rsid w:val="002228CA"/>
    <w:rsid w:val="0022406D"/>
    <w:rsid w:val="002270C4"/>
    <w:rsid w:val="0023361B"/>
    <w:rsid w:val="002337F5"/>
    <w:rsid w:val="00236463"/>
    <w:rsid w:val="00240518"/>
    <w:rsid w:val="002421DE"/>
    <w:rsid w:val="00244CEB"/>
    <w:rsid w:val="00274C62"/>
    <w:rsid w:val="00281AF8"/>
    <w:rsid w:val="00283332"/>
    <w:rsid w:val="002878D3"/>
    <w:rsid w:val="00290770"/>
    <w:rsid w:val="002A569E"/>
    <w:rsid w:val="002B5363"/>
    <w:rsid w:val="002C1ACB"/>
    <w:rsid w:val="002C56A3"/>
    <w:rsid w:val="002D280B"/>
    <w:rsid w:val="002D29F2"/>
    <w:rsid w:val="002D4208"/>
    <w:rsid w:val="002D6800"/>
    <w:rsid w:val="002E108F"/>
    <w:rsid w:val="003008A3"/>
    <w:rsid w:val="0030736A"/>
    <w:rsid w:val="00315C1C"/>
    <w:rsid w:val="003362E0"/>
    <w:rsid w:val="0034073A"/>
    <w:rsid w:val="003417CD"/>
    <w:rsid w:val="00350399"/>
    <w:rsid w:val="00351F92"/>
    <w:rsid w:val="003549A1"/>
    <w:rsid w:val="00361871"/>
    <w:rsid w:val="003665B7"/>
    <w:rsid w:val="003705CA"/>
    <w:rsid w:val="00376ACC"/>
    <w:rsid w:val="00377EDB"/>
    <w:rsid w:val="00383AFC"/>
    <w:rsid w:val="0039025E"/>
    <w:rsid w:val="003C0BAF"/>
    <w:rsid w:val="003C78E7"/>
    <w:rsid w:val="003D61D6"/>
    <w:rsid w:val="003E2C7C"/>
    <w:rsid w:val="003E32E2"/>
    <w:rsid w:val="003E3650"/>
    <w:rsid w:val="003E7CA7"/>
    <w:rsid w:val="003F5997"/>
    <w:rsid w:val="003F6BCA"/>
    <w:rsid w:val="00404A3C"/>
    <w:rsid w:val="00421817"/>
    <w:rsid w:val="00422AD9"/>
    <w:rsid w:val="00433B4C"/>
    <w:rsid w:val="00436F45"/>
    <w:rsid w:val="00437C1B"/>
    <w:rsid w:val="00443D3D"/>
    <w:rsid w:val="00452D2F"/>
    <w:rsid w:val="004534C9"/>
    <w:rsid w:val="004550A6"/>
    <w:rsid w:val="00460421"/>
    <w:rsid w:val="00464782"/>
    <w:rsid w:val="0047234F"/>
    <w:rsid w:val="004756E1"/>
    <w:rsid w:val="00487208"/>
    <w:rsid w:val="00496169"/>
    <w:rsid w:val="0049699A"/>
    <w:rsid w:val="004A2C83"/>
    <w:rsid w:val="004A49AD"/>
    <w:rsid w:val="004E2933"/>
    <w:rsid w:val="004E4486"/>
    <w:rsid w:val="004E5026"/>
    <w:rsid w:val="00514E10"/>
    <w:rsid w:val="00525FFA"/>
    <w:rsid w:val="00534A5B"/>
    <w:rsid w:val="00562971"/>
    <w:rsid w:val="00566A81"/>
    <w:rsid w:val="00566DE4"/>
    <w:rsid w:val="00570F8D"/>
    <w:rsid w:val="00571EA1"/>
    <w:rsid w:val="0057323F"/>
    <w:rsid w:val="0057768F"/>
    <w:rsid w:val="005A004A"/>
    <w:rsid w:val="005B02D6"/>
    <w:rsid w:val="005B136A"/>
    <w:rsid w:val="005B32EB"/>
    <w:rsid w:val="005C0E88"/>
    <w:rsid w:val="005F23F7"/>
    <w:rsid w:val="005F6C94"/>
    <w:rsid w:val="005F773F"/>
    <w:rsid w:val="00603B74"/>
    <w:rsid w:val="006054A0"/>
    <w:rsid w:val="0061445B"/>
    <w:rsid w:val="006222E5"/>
    <w:rsid w:val="00631F1B"/>
    <w:rsid w:val="0064060E"/>
    <w:rsid w:val="00644DE5"/>
    <w:rsid w:val="00645E68"/>
    <w:rsid w:val="00646014"/>
    <w:rsid w:val="00650413"/>
    <w:rsid w:val="00651473"/>
    <w:rsid w:val="00656C54"/>
    <w:rsid w:val="00657DCA"/>
    <w:rsid w:val="00660721"/>
    <w:rsid w:val="00663895"/>
    <w:rsid w:val="006716F8"/>
    <w:rsid w:val="006A4A85"/>
    <w:rsid w:val="006B4056"/>
    <w:rsid w:val="006C1248"/>
    <w:rsid w:val="006D34F9"/>
    <w:rsid w:val="006E5EBE"/>
    <w:rsid w:val="006F21A0"/>
    <w:rsid w:val="00702E33"/>
    <w:rsid w:val="00710106"/>
    <w:rsid w:val="007114D1"/>
    <w:rsid w:val="0071634B"/>
    <w:rsid w:val="0072406B"/>
    <w:rsid w:val="007343D8"/>
    <w:rsid w:val="007354C9"/>
    <w:rsid w:val="00742145"/>
    <w:rsid w:val="00747608"/>
    <w:rsid w:val="00750805"/>
    <w:rsid w:val="00750F10"/>
    <w:rsid w:val="00761DFD"/>
    <w:rsid w:val="007831ED"/>
    <w:rsid w:val="00786D83"/>
    <w:rsid w:val="00792202"/>
    <w:rsid w:val="00792359"/>
    <w:rsid w:val="007942B5"/>
    <w:rsid w:val="007A6BB1"/>
    <w:rsid w:val="007C499E"/>
    <w:rsid w:val="007D079D"/>
    <w:rsid w:val="007D417A"/>
    <w:rsid w:val="007F2301"/>
    <w:rsid w:val="007F5FF7"/>
    <w:rsid w:val="00813066"/>
    <w:rsid w:val="00837A57"/>
    <w:rsid w:val="00857C70"/>
    <w:rsid w:val="00865ACE"/>
    <w:rsid w:val="00872038"/>
    <w:rsid w:val="00873459"/>
    <w:rsid w:val="00876403"/>
    <w:rsid w:val="008764E5"/>
    <w:rsid w:val="008B101E"/>
    <w:rsid w:val="008B227A"/>
    <w:rsid w:val="008B2C2C"/>
    <w:rsid w:val="008B7349"/>
    <w:rsid w:val="008C0AC1"/>
    <w:rsid w:val="008C15E9"/>
    <w:rsid w:val="008C265F"/>
    <w:rsid w:val="008C30F9"/>
    <w:rsid w:val="008C6412"/>
    <w:rsid w:val="008C6E00"/>
    <w:rsid w:val="008D2D8E"/>
    <w:rsid w:val="008D2EB6"/>
    <w:rsid w:val="008D4F10"/>
    <w:rsid w:val="008F5788"/>
    <w:rsid w:val="009245E9"/>
    <w:rsid w:val="009323E9"/>
    <w:rsid w:val="00942BF9"/>
    <w:rsid w:val="0094326F"/>
    <w:rsid w:val="0095754A"/>
    <w:rsid w:val="009607E4"/>
    <w:rsid w:val="00961453"/>
    <w:rsid w:val="009614F3"/>
    <w:rsid w:val="00981551"/>
    <w:rsid w:val="009825D8"/>
    <w:rsid w:val="00983A1B"/>
    <w:rsid w:val="009871E7"/>
    <w:rsid w:val="00990CAE"/>
    <w:rsid w:val="00994E68"/>
    <w:rsid w:val="00996FCC"/>
    <w:rsid w:val="009973C6"/>
    <w:rsid w:val="009A41FB"/>
    <w:rsid w:val="009C23F1"/>
    <w:rsid w:val="009D1C35"/>
    <w:rsid w:val="009E25A3"/>
    <w:rsid w:val="009E26F1"/>
    <w:rsid w:val="009F24A7"/>
    <w:rsid w:val="00A00C6A"/>
    <w:rsid w:val="00A03B5F"/>
    <w:rsid w:val="00A11F9B"/>
    <w:rsid w:val="00A17E12"/>
    <w:rsid w:val="00A43E64"/>
    <w:rsid w:val="00A44A24"/>
    <w:rsid w:val="00A5677E"/>
    <w:rsid w:val="00A61531"/>
    <w:rsid w:val="00A61F05"/>
    <w:rsid w:val="00A649CF"/>
    <w:rsid w:val="00A72A11"/>
    <w:rsid w:val="00A87BFB"/>
    <w:rsid w:val="00A9298B"/>
    <w:rsid w:val="00AA5A10"/>
    <w:rsid w:val="00AB3EDC"/>
    <w:rsid w:val="00AC1E64"/>
    <w:rsid w:val="00AC6F64"/>
    <w:rsid w:val="00AD18BF"/>
    <w:rsid w:val="00AE3756"/>
    <w:rsid w:val="00AF485C"/>
    <w:rsid w:val="00AF7F19"/>
    <w:rsid w:val="00B03048"/>
    <w:rsid w:val="00B118C8"/>
    <w:rsid w:val="00B16B3D"/>
    <w:rsid w:val="00B20D45"/>
    <w:rsid w:val="00B256C5"/>
    <w:rsid w:val="00B36256"/>
    <w:rsid w:val="00B37416"/>
    <w:rsid w:val="00B44815"/>
    <w:rsid w:val="00B559D8"/>
    <w:rsid w:val="00B57A89"/>
    <w:rsid w:val="00B71B34"/>
    <w:rsid w:val="00B91146"/>
    <w:rsid w:val="00B92CAE"/>
    <w:rsid w:val="00B957CC"/>
    <w:rsid w:val="00B957E5"/>
    <w:rsid w:val="00BA1328"/>
    <w:rsid w:val="00BA56FE"/>
    <w:rsid w:val="00BB1EF9"/>
    <w:rsid w:val="00BB2C87"/>
    <w:rsid w:val="00BC1B34"/>
    <w:rsid w:val="00BC35A5"/>
    <w:rsid w:val="00BC6313"/>
    <w:rsid w:val="00BD3AD8"/>
    <w:rsid w:val="00BF2F89"/>
    <w:rsid w:val="00BF48A2"/>
    <w:rsid w:val="00C14D73"/>
    <w:rsid w:val="00C14E80"/>
    <w:rsid w:val="00C25E13"/>
    <w:rsid w:val="00C426D8"/>
    <w:rsid w:val="00C43A37"/>
    <w:rsid w:val="00C44323"/>
    <w:rsid w:val="00C475DD"/>
    <w:rsid w:val="00C54C6F"/>
    <w:rsid w:val="00C63128"/>
    <w:rsid w:val="00C662FD"/>
    <w:rsid w:val="00C672E5"/>
    <w:rsid w:val="00C6771F"/>
    <w:rsid w:val="00C8321F"/>
    <w:rsid w:val="00C916D2"/>
    <w:rsid w:val="00C94BE6"/>
    <w:rsid w:val="00CA69B1"/>
    <w:rsid w:val="00CB40A5"/>
    <w:rsid w:val="00CC3B18"/>
    <w:rsid w:val="00CC4FFF"/>
    <w:rsid w:val="00CD31C6"/>
    <w:rsid w:val="00CE2894"/>
    <w:rsid w:val="00CF111C"/>
    <w:rsid w:val="00CF6841"/>
    <w:rsid w:val="00D00E31"/>
    <w:rsid w:val="00D031E5"/>
    <w:rsid w:val="00D21938"/>
    <w:rsid w:val="00D3110C"/>
    <w:rsid w:val="00D31753"/>
    <w:rsid w:val="00D44DBE"/>
    <w:rsid w:val="00D52855"/>
    <w:rsid w:val="00D56DD4"/>
    <w:rsid w:val="00D74EF0"/>
    <w:rsid w:val="00D76270"/>
    <w:rsid w:val="00D7720D"/>
    <w:rsid w:val="00D845C2"/>
    <w:rsid w:val="00D87735"/>
    <w:rsid w:val="00D92ADB"/>
    <w:rsid w:val="00D96259"/>
    <w:rsid w:val="00D97184"/>
    <w:rsid w:val="00DB0DF1"/>
    <w:rsid w:val="00DB19CA"/>
    <w:rsid w:val="00DB46C1"/>
    <w:rsid w:val="00DC23B0"/>
    <w:rsid w:val="00DD29A5"/>
    <w:rsid w:val="00DD508F"/>
    <w:rsid w:val="00DE5D72"/>
    <w:rsid w:val="00DF5E46"/>
    <w:rsid w:val="00E0293C"/>
    <w:rsid w:val="00E1519B"/>
    <w:rsid w:val="00E23343"/>
    <w:rsid w:val="00E309E1"/>
    <w:rsid w:val="00E35B69"/>
    <w:rsid w:val="00E43F87"/>
    <w:rsid w:val="00E80129"/>
    <w:rsid w:val="00E90CE9"/>
    <w:rsid w:val="00E9288B"/>
    <w:rsid w:val="00E95188"/>
    <w:rsid w:val="00EA1B2B"/>
    <w:rsid w:val="00EA298E"/>
    <w:rsid w:val="00ED0938"/>
    <w:rsid w:val="00EF66D4"/>
    <w:rsid w:val="00F00B5C"/>
    <w:rsid w:val="00F01838"/>
    <w:rsid w:val="00F046E3"/>
    <w:rsid w:val="00F22F3D"/>
    <w:rsid w:val="00F25A72"/>
    <w:rsid w:val="00F336E2"/>
    <w:rsid w:val="00F364C9"/>
    <w:rsid w:val="00F442A9"/>
    <w:rsid w:val="00F47454"/>
    <w:rsid w:val="00F5001C"/>
    <w:rsid w:val="00F62AC6"/>
    <w:rsid w:val="00F6438B"/>
    <w:rsid w:val="00F654EE"/>
    <w:rsid w:val="00F656FB"/>
    <w:rsid w:val="00F73925"/>
    <w:rsid w:val="00F74C57"/>
    <w:rsid w:val="00F835FE"/>
    <w:rsid w:val="00F86DD0"/>
    <w:rsid w:val="00F90D31"/>
    <w:rsid w:val="00FB47E3"/>
    <w:rsid w:val="00FC478F"/>
    <w:rsid w:val="00FC537E"/>
    <w:rsid w:val="00FD7603"/>
    <w:rsid w:val="00FE34D0"/>
    <w:rsid w:val="00FE3E55"/>
    <w:rsid w:val="00FE4B24"/>
    <w:rsid w:val="00FE5CA8"/>
    <w:rsid w:val="00FF4373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A6D08"/>
  <w15:docId w15:val="{516FA870-C009-425F-9DDA-9ED0785D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02E33"/>
  </w:style>
  <w:style w:type="paragraph" w:styleId="BalloonText">
    <w:name w:val="Balloon Text"/>
    <w:basedOn w:val="Normal"/>
    <w:link w:val="BalloonTextChar"/>
    <w:uiPriority w:val="99"/>
    <w:semiHidden/>
    <w:unhideWhenUsed/>
    <w:rsid w:val="00702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E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0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01C"/>
  </w:style>
  <w:style w:type="paragraph" w:styleId="Footer">
    <w:name w:val="footer"/>
    <w:basedOn w:val="Normal"/>
    <w:link w:val="FooterChar"/>
    <w:uiPriority w:val="99"/>
    <w:unhideWhenUsed/>
    <w:rsid w:val="00F500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01C"/>
  </w:style>
  <w:style w:type="paragraph" w:styleId="NormalWeb">
    <w:name w:val="Normal (Web)"/>
    <w:basedOn w:val="Normal"/>
    <w:uiPriority w:val="99"/>
    <w:unhideWhenUsed/>
    <w:rsid w:val="00F500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5001C"/>
  </w:style>
  <w:style w:type="character" w:styleId="Hyperlink">
    <w:name w:val="Hyperlink"/>
    <w:basedOn w:val="DefaultParagraphFont"/>
    <w:uiPriority w:val="99"/>
    <w:unhideWhenUsed/>
    <w:rsid w:val="002E108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5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6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6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6E1"/>
    <w:rPr>
      <w:b/>
      <w:bCs/>
    </w:rPr>
  </w:style>
  <w:style w:type="paragraph" w:styleId="NoSpacing">
    <w:name w:val="No Spacing"/>
    <w:uiPriority w:val="1"/>
    <w:qFormat/>
    <w:rsid w:val="00175A16"/>
  </w:style>
  <w:style w:type="paragraph" w:styleId="BodyText">
    <w:name w:val="Body Text"/>
    <w:basedOn w:val="Normal"/>
    <w:link w:val="BodyTextChar"/>
    <w:uiPriority w:val="1"/>
    <w:unhideWhenUsed/>
    <w:qFormat/>
    <w:rsid w:val="005B136A"/>
    <w:pPr>
      <w:widowControl w:val="0"/>
      <w:autoSpaceDE w:val="0"/>
      <w:autoSpaceDN w:val="0"/>
    </w:pPr>
    <w:rPr>
      <w:rFonts w:ascii="Avenir Light" w:eastAsia="Avenir Light" w:hAnsi="Avenir Light" w:cs="Avenir Light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B136A"/>
    <w:rPr>
      <w:rFonts w:ascii="Avenir Light" w:eastAsia="Avenir Light" w:hAnsi="Avenir Light" w:cs="Avenir Light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D1099-DCDB-4BDE-912A-BF180340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Griffiths</dc:creator>
  <cp:lastModifiedBy>Craig Ewin</cp:lastModifiedBy>
  <cp:revision>3</cp:revision>
  <dcterms:created xsi:type="dcterms:W3CDTF">2026-08-12T07:15:00Z</dcterms:created>
  <dcterms:modified xsi:type="dcterms:W3CDTF">2026-08-12T07:39:00Z</dcterms:modified>
</cp:coreProperties>
</file>