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B0AF6" w14:textId="7E5AF2B7" w:rsidR="009723A4" w:rsidRDefault="00161B9F" w:rsidP="00161B9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jeśli karmię piersią, to u malucha mogą pojawić się jakieś reakcje alergiczne przez to, co jem?</w:t>
      </w:r>
    </w:p>
    <w:p w14:paraId="6A1370C7" w14:textId="0883A9B6" w:rsidR="00BA192B" w:rsidRPr="00BA192B" w:rsidRDefault="00BA192B" w:rsidP="00BA19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mogą się pojawić. Reakcje mogą wynikać zarówno z tego, że mama karmiąca przekazuje alergeny w mleku, albo że dziecko ma uczulenie. Robienie testów alergicznych u dzieci do 3go roku życia ma niewiele sensu. Nie należy też od razu rezygnować z karmienia piersią. Nie należy także na własną rękę rezygnować z wielu odżywczych, potencjalnie alergennych produktów. Najlepiej jest skonsultować się z dobrym alergologiem, który wejdzie jednocześnie we współpracę z dietetykiem klinicznym.</w:t>
      </w:r>
    </w:p>
    <w:p w14:paraId="5E77E5C5" w14:textId="48CA5E8B" w:rsidR="00161B9F" w:rsidRDefault="00161B9F" w:rsidP="00161B9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Łosoś wędzony w ciąży – tak czy nie? </w:t>
      </w:r>
    </w:p>
    <w:p w14:paraId="61B27FAA" w14:textId="26AC48AA" w:rsidR="00BA192B" w:rsidRPr="00BA192B" w:rsidRDefault="00BA192B" w:rsidP="00BA19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ale wędzony na gorąco. Albo jeśli wędzony na zimno to po podgrzaniu (np. w makaronie).</w:t>
      </w:r>
    </w:p>
    <w:p w14:paraId="266DF92D" w14:textId="6161B532" w:rsidR="00161B9F" w:rsidRDefault="00161B9F" w:rsidP="00161B9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Powinnam pić więcej wody w ciąży, czy trzymać się zaleceń dotyczących 2-3 litrów dziennie?</w:t>
      </w:r>
    </w:p>
    <w:p w14:paraId="6D951C59" w14:textId="6AC0B400" w:rsidR="00BA192B" w:rsidRPr="00BA192B" w:rsidRDefault="00BA192B" w:rsidP="00BA19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litry dziennie to minimum. </w:t>
      </w:r>
    </w:p>
    <w:p w14:paraId="1A184A31" w14:textId="6B0BF542" w:rsidR="00161B9F" w:rsidRDefault="00161B9F" w:rsidP="00161B9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przez okres karmienia piersią zaleca się branie jakichś suplementów?</w:t>
      </w:r>
    </w:p>
    <w:p w14:paraId="3F4C8D12" w14:textId="5C1B4918" w:rsidR="00BA192B" w:rsidRPr="00BA192B" w:rsidRDefault="00BA192B" w:rsidP="00BA19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zdecydowanie zaleca się, można brać te co podczas ciąży. Warto jest jednak skonsultować to z lekarzem prowadzącym, dlatego że ciąża to stan, kiedy pewne choroby (np. tarczycy) mogą się ujawnić i wtedy suplementacja indywidualna się też zmieni.</w:t>
      </w:r>
    </w:p>
    <w:p w14:paraId="001FAE77" w14:textId="4C1F2676" w:rsidR="00161B9F" w:rsidRDefault="00161B9F" w:rsidP="00161B9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 czym odżywia się mama karmiąca piersią może mieć wpływ na preferencje żywieniowe dziecka?</w:t>
      </w:r>
    </w:p>
    <w:p w14:paraId="4FD4698D" w14:textId="3A77376E" w:rsidR="00BA192B" w:rsidRPr="00BA192B" w:rsidRDefault="00BA192B" w:rsidP="00BA19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Tak, może mieć </w:t>
      </w:r>
      <w:r w:rsidRPr="00BA192B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Mleko może trochę inaczej smakować i pachnieć dla dziecka (np. przy intensywnych przyprawach jak czosnek). Jednak największy wpływ na preferencje dziecka mają pierwsze 3 lata życia. </w:t>
      </w:r>
    </w:p>
    <w:p w14:paraId="5C73935D" w14:textId="4875C4A1" w:rsidR="00513B3D" w:rsidRDefault="00513B3D" w:rsidP="00513B3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dieta matki ma wpływ na jakość mleka?</w:t>
      </w:r>
    </w:p>
    <w:p w14:paraId="59493A79" w14:textId="6221B156" w:rsidR="000A784D" w:rsidRDefault="00BA192B" w:rsidP="00BA19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Tak, dieta ma wpływ, ale tylko w aspekcie składu tłuszczów w mleku mamy. </w:t>
      </w:r>
      <w:r w:rsidR="000A784D">
        <w:rPr>
          <w:rFonts w:ascii="Times New Roman" w:hAnsi="Times New Roman" w:cs="Times New Roman"/>
          <w:sz w:val="24"/>
          <w:szCs w:val="24"/>
        </w:rPr>
        <w:t>Należy unikać jedzenia</w:t>
      </w:r>
      <w:r>
        <w:rPr>
          <w:rFonts w:ascii="Times New Roman" w:hAnsi="Times New Roman" w:cs="Times New Roman"/>
          <w:sz w:val="24"/>
          <w:szCs w:val="24"/>
        </w:rPr>
        <w:t xml:space="preserve"> kwasów tłuszczowych trans (przetworzona żywność, kostki rosołowe, fast foody, chipsy, krakersy</w:t>
      </w:r>
      <w:r w:rsidR="000A784D">
        <w:rPr>
          <w:rFonts w:ascii="Times New Roman" w:hAnsi="Times New Roman" w:cs="Times New Roman"/>
          <w:sz w:val="24"/>
          <w:szCs w:val="24"/>
        </w:rPr>
        <w:t xml:space="preserve">, słodycze, ciastka, ciasta itd.) a zadbać o odpowiednią ilość kwasów omega 3 jak: tłuste ryby morskie, olej lniany lub suplementacja tranem lub omega 3 – polecam te z certyfikatem IFOS np. </w:t>
      </w:r>
      <w:proofErr w:type="spellStart"/>
      <w:r w:rsidR="000A784D">
        <w:rPr>
          <w:rFonts w:ascii="Times New Roman" w:hAnsi="Times New Roman" w:cs="Times New Roman"/>
          <w:sz w:val="24"/>
          <w:szCs w:val="24"/>
        </w:rPr>
        <w:t>Norsan</w:t>
      </w:r>
      <w:proofErr w:type="spellEnd"/>
      <w:r w:rsidR="000A784D">
        <w:rPr>
          <w:rFonts w:ascii="Times New Roman" w:hAnsi="Times New Roman" w:cs="Times New Roman"/>
          <w:sz w:val="24"/>
          <w:szCs w:val="24"/>
        </w:rPr>
        <w:t xml:space="preserve">, które sama biorę i daję moim dzieciom codziennie (polecam </w:t>
      </w:r>
      <w:proofErr w:type="spellStart"/>
      <w:r w:rsidR="000A784D">
        <w:rPr>
          <w:rFonts w:ascii="Times New Roman" w:hAnsi="Times New Roman" w:cs="Times New Roman"/>
          <w:sz w:val="24"/>
          <w:szCs w:val="24"/>
        </w:rPr>
        <w:lastRenderedPageBreak/>
        <w:t>Norsan</w:t>
      </w:r>
      <w:proofErr w:type="spellEnd"/>
      <w:r w:rsidR="000A784D">
        <w:rPr>
          <w:rFonts w:ascii="Times New Roman" w:hAnsi="Times New Roman" w:cs="Times New Roman"/>
          <w:sz w:val="24"/>
          <w:szCs w:val="24"/>
        </w:rPr>
        <w:t xml:space="preserve"> nie tylko ze względu na współpracę z nimi, ale współpracuję z nimi dlatego że uważam produkty za świetne i dlatego też polecam </w:t>
      </w:r>
      <w:r w:rsidR="000A784D" w:rsidRPr="000A784D">
        <w:rPr>
          <w:rFonts w:ascii="Times New Roman" w:hAnsi="Times New Roman" w:cs="Times New Roman"/>
          <w:sz w:val="24"/>
          <w:szCs w:val="24"/>
        </w:rPr>
        <w:sym w:font="Wingdings" w:char="F04A"/>
      </w:r>
      <w:r w:rsidR="000A784D">
        <w:rPr>
          <w:rFonts w:ascii="Times New Roman" w:hAnsi="Times New Roman" w:cs="Times New Roman"/>
          <w:sz w:val="24"/>
          <w:szCs w:val="24"/>
        </w:rPr>
        <w:t xml:space="preserve"> ). Na oficjalnej stronie, z kodem </w:t>
      </w:r>
      <w:r w:rsidR="000A784D" w:rsidRPr="000A784D">
        <w:rPr>
          <w:rFonts w:ascii="Times New Roman" w:hAnsi="Times New Roman" w:cs="Times New Roman"/>
          <w:i/>
          <w:iCs/>
          <w:sz w:val="24"/>
          <w:szCs w:val="24"/>
        </w:rPr>
        <w:t>malwinaumaistowska10</w:t>
      </w:r>
      <w:r w:rsidR="000A784D">
        <w:rPr>
          <w:rFonts w:ascii="Times New Roman" w:hAnsi="Times New Roman" w:cs="Times New Roman"/>
          <w:sz w:val="24"/>
          <w:szCs w:val="24"/>
        </w:rPr>
        <w:t>, macie zniżkę 10%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784D">
        <w:rPr>
          <w:rFonts w:ascii="Times New Roman" w:hAnsi="Times New Roman" w:cs="Times New Roman"/>
          <w:sz w:val="24"/>
          <w:szCs w:val="24"/>
        </w:rPr>
        <w:t>Jest też wersja wegańska.</w:t>
      </w:r>
    </w:p>
    <w:p w14:paraId="44251474" w14:textId="344F179A" w:rsidR="00BA192B" w:rsidRPr="00BA192B" w:rsidRDefault="00BA192B" w:rsidP="00BA19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Mleko może też płynąć mniej obficie, kiedy mama nie wypija wystarczającej ilości płynów. </w:t>
      </w:r>
    </w:p>
    <w:p w14:paraId="051A31D9" w14:textId="2025FF0B" w:rsidR="00513B3D" w:rsidRDefault="00513B3D" w:rsidP="00513B3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wygląda kwestia picia kawy, jeśli karmi się piersią? Czy zalecenia dot. przyjmowania kofeiny są podobne, jak w ciąży?</w:t>
      </w:r>
    </w:p>
    <w:p w14:paraId="4205BFE1" w14:textId="3DB28DDF" w:rsidR="000A784D" w:rsidRPr="000A784D" w:rsidRDefault="000A784D" w:rsidP="000A78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Tak, są podobne, wskazuje się na wartość do 300 mg kofeiny. Jedno espresso może mieć między 50-150 mg. Dwie, nie bardzo mocne kawy będą w tym wypadku rozsądne. Każdy organizm metabolizuje kofeinę w innym tempie </w:t>
      </w:r>
      <w:proofErr w:type="gramStart"/>
      <w:r>
        <w:rPr>
          <w:rFonts w:ascii="Times New Roman" w:hAnsi="Times New Roman" w:cs="Times New Roman"/>
          <w:sz w:val="24"/>
          <w:szCs w:val="24"/>
        </w:rPr>
        <w:t>a  malutkie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dzieci metabolizują kofeinę znacznie dłużej niż dorośli, nawet kilkanaście, albo kilkadziesiąt godzin. Z tego też względy warto dostosować ilość wypijanej kawy indywidualnie. Przykładowo, jeśli moje dziecko słabo spałoby w nocy</w:t>
      </w:r>
      <w:r w:rsidR="0011120B">
        <w:rPr>
          <w:rFonts w:ascii="Times New Roman" w:hAnsi="Times New Roman" w:cs="Times New Roman"/>
          <w:sz w:val="24"/>
          <w:szCs w:val="24"/>
        </w:rPr>
        <w:t xml:space="preserve"> lub było niespokojne w dzień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120B">
        <w:rPr>
          <w:rFonts w:ascii="Times New Roman" w:hAnsi="Times New Roman" w:cs="Times New Roman"/>
          <w:sz w:val="24"/>
          <w:szCs w:val="24"/>
        </w:rPr>
        <w:t xml:space="preserve"> jako jeden z elementów,</w:t>
      </w:r>
      <w:r>
        <w:rPr>
          <w:rFonts w:ascii="Times New Roman" w:hAnsi="Times New Roman" w:cs="Times New Roman"/>
          <w:sz w:val="24"/>
          <w:szCs w:val="24"/>
        </w:rPr>
        <w:t xml:space="preserve"> od razu zrezygnowałabym z kawy i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sprawidziła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czy sen się polepszy. Jeśli</w:t>
      </w:r>
      <w:r w:rsidR="00111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obserwuje</w:t>
      </w:r>
      <w:r w:rsidR="0011120B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 xml:space="preserve">, że kofeina nie </w:t>
      </w:r>
      <w:r w:rsidR="0011120B">
        <w:rPr>
          <w:rFonts w:ascii="Times New Roman" w:hAnsi="Times New Roman" w:cs="Times New Roman"/>
          <w:sz w:val="24"/>
          <w:szCs w:val="24"/>
        </w:rPr>
        <w:t>wpływa na sen i pobudzenie Twojego maluszka, nie ma przeciwskazań do picia dwóch kaw dziennie.</w:t>
      </w:r>
    </w:p>
    <w:p w14:paraId="20D0CF86" w14:textId="1001336E" w:rsidR="00513B3D" w:rsidRDefault="00513B3D" w:rsidP="00513B3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Tuńczyk z puszki (raz na tydzień, dwa tygodnie) jest bezpieczny w ciąży? </w:t>
      </w:r>
    </w:p>
    <w:p w14:paraId="7C274878" w14:textId="2DAECA34" w:rsidR="0011120B" w:rsidRDefault="0011120B" w:rsidP="001112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 jasnych wytycznych, które </w:t>
      </w:r>
      <w:proofErr w:type="gramStart"/>
      <w:r>
        <w:rPr>
          <w:rFonts w:ascii="Times New Roman" w:hAnsi="Times New Roman" w:cs="Times New Roman"/>
          <w:sz w:val="24"/>
          <w:szCs w:val="24"/>
        </w:rPr>
        <w:t>mówią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tuńczyka może zjeść kobieta ciężarna. </w:t>
      </w:r>
      <w:hyperlink r:id="rId5" w:history="1">
        <w:r w:rsidRPr="0011120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Zalecenia </w:t>
        </w:r>
        <w:proofErr w:type="spellStart"/>
        <w:r w:rsidRPr="0011120B">
          <w:rPr>
            <w:rStyle w:val="Hipercze"/>
            <w:rFonts w:ascii="Times New Roman" w:hAnsi="Times New Roman" w:cs="Times New Roman"/>
            <w:sz w:val="24"/>
            <w:szCs w:val="24"/>
          </w:rPr>
          <w:t>PTGiP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podają, że należy uważać na ryby, która mogą zawierać najwięcej metali ciężkich i dioksyn, a są to rekin, miecznik i tuńczyk. Ja na czas dwóch ciąż pożegnałam się </w:t>
      </w:r>
      <w:r w:rsidR="0079511D">
        <w:rPr>
          <w:rFonts w:ascii="Times New Roman" w:hAnsi="Times New Roman" w:cs="Times New Roman"/>
          <w:sz w:val="24"/>
          <w:szCs w:val="24"/>
        </w:rPr>
        <w:t xml:space="preserve">całkowicie </w:t>
      </w:r>
      <w:r>
        <w:rPr>
          <w:rFonts w:ascii="Times New Roman" w:hAnsi="Times New Roman" w:cs="Times New Roman"/>
          <w:sz w:val="24"/>
          <w:szCs w:val="24"/>
        </w:rPr>
        <w:t>z tuńczykiem</w:t>
      </w:r>
      <w:r w:rsidR="0079511D">
        <w:rPr>
          <w:rFonts w:ascii="Times New Roman" w:hAnsi="Times New Roman" w:cs="Times New Roman"/>
          <w:sz w:val="24"/>
          <w:szCs w:val="24"/>
        </w:rPr>
        <w:t xml:space="preserve"> i raczej rekomenduję ich unikać. Tym samym dla mnie ilość, puszka raz na tydzień, to jest za dużo. Bardziej skłaniam się ku podejściu, że jeśli zjem w ciąży tuńczyka raz czy dwa razy to może nie mieć to wpływu na zdrowie moje i maluszka.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C0FE8" w14:textId="77777777" w:rsidR="0011120B" w:rsidRPr="0011120B" w:rsidRDefault="0011120B" w:rsidP="001112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1120B" w:rsidRPr="0011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7D2A"/>
    <w:multiLevelType w:val="hybridMultilevel"/>
    <w:tmpl w:val="E1AAD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93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AA"/>
    <w:rsid w:val="000A784D"/>
    <w:rsid w:val="0011120B"/>
    <w:rsid w:val="00161B9F"/>
    <w:rsid w:val="00513B3D"/>
    <w:rsid w:val="00620779"/>
    <w:rsid w:val="0079511D"/>
    <w:rsid w:val="008355C3"/>
    <w:rsid w:val="009723A4"/>
    <w:rsid w:val="00BA192B"/>
    <w:rsid w:val="00C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034F"/>
  <w15:chartTrackingRefBased/>
  <w15:docId w15:val="{C0D9225C-BCC3-48A6-94AC-BF5A4EA8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B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12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12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12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tgin.pl/sites/scm/files/2022-01/07.2020%20-%20Rekomendacje%20Polskiego%20Towarzystwa%20Ginekolog&#243;w%20i%20Po&#322;o&#380;nik&#243;w%20dotycz&#261;ce%20suplementacji%20u%20kobiet%20ci&#281;&#380;arnych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Malwina Umiastowska</cp:lastModifiedBy>
  <cp:revision>4</cp:revision>
  <dcterms:created xsi:type="dcterms:W3CDTF">2024-09-05T08:01:00Z</dcterms:created>
  <dcterms:modified xsi:type="dcterms:W3CDTF">2024-09-09T10:04:00Z</dcterms:modified>
</cp:coreProperties>
</file>