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Świadoma mama 1.08.2023 odpowiedzi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Pani Doula Justyna Chmiel - Akademia z brzuszkiem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1.</w:t>
        <w:tab/>
        <w:t xml:space="preserve">Jak partner może pomóc przy porodzie?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Partner może odegrać kluczową rolę podczas porodu, wspierając ciężarną fizycznie i emocjonalnie. Może to obejmować trzymanie za rękę, podawanie napojów, przynoszenie rzeczy, które mogą przynieść ulgę, czy pomaganie w zmianie pozycji. Partner może również stworzyć spokojną atmosferę, być wsparciem emocjonalnym i motywującym, a także przypominać o technikach oddechowych. Dla wielu kobiet obecność partnera podczas porodu jest bardzo ważna i może mieć pozytywny wpływ na przebieg samego porodu.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ab/>
        <w:t xml:space="preserve">2.</w:t>
        <w:tab/>
        <w:t xml:space="preserve">Czy podczas pierwszych kąpieli możemy nalać tyle wody do wanienki, aby zamoczyć też kikut pepowinowy, czy unikać moczenia go?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Podczas pierwszych kąpieli,możecie spokojnie nalać dużo wody. Tylko najeży pamiętać aby potem dobrze osuszyć Kikut pępowinowy, bo jest on nadal dość delikatny i wkrótce po porodzie musi przeschnąć, zamknąć się i odpadnąć naturalnie.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ab/>
        <w:t xml:space="preserve">3.</w:t>
        <w:tab/>
        <w:t xml:space="preserve">Czy jeśli partner się bardzo stresuje, to czy warto się zastanowić nad inną osobą towarzyszącą?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Jeśli partner jest bardzo zestresowany lub nie czuje się komfortowo z obecnością podczas porodu, warto rozważyć inną osobę towarzyszącą, która może zapewnić spokój i wsparcie. Obecność towarzyszącej osoby może być kluczowa podczas porodu, dlatego ważne jest, aby osoba ta była odpowiednio przygotowana i w stanie zapewnić pozytywną atmosferę podczas tego wyjątkowego wydarzenia.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Na stronie stowarzyszenia Doula w Polsce możesz znaleźć doule czyli osobę która profesjonalnie zajmuje się towarzyszeniem w porodzie. https://www.doula.org.pl/o-douli/znajdz-doule-dla-siebie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ab/>
        <w:t xml:space="preserve">4.</w:t>
        <w:tab/>
        <w:t xml:space="preserve">Jak ćwiczyć oddech do porodu?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Ćwiczenie oddechu przed porodem może pomóc w radzeniu sobie ze skurczami i stresującymi momentami. Poniżej przedstawiamy podstawowe techniki oddechowe, które mogą być pomocne: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Oddychanie brzuszkowe: Skoncentruj się na spokojnym oddychaniu, wdechając powoli nosem, wypełniając brzuch powietrzem, a następnie wydychając powoli ustami. To pomaga zrelaksować ciało i utrzymać równomierny oddech.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Oddech spływający: Podczas wydechu wyobraź sobie, że spływasz w dół, jakbyś był na zjeżdżalni. To pomaga zminimalizować napięcie podczas skurczów.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Oddech cyrkulacyjny: Rysuj w myślach koło swojego brzucha, wdechując, a następnie wyobraź sobie, że powoli wypuszczasz powietrze wzdłuż krawędzi koła podczas wydechu.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ab/>
        <w:t xml:space="preserve">5.</w:t>
        <w:tab/>
        <w:t xml:space="preserve">Jak powiedzieć osobie, której nie chcemy pomocy, np. w połogu, aby jej nie urazić?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Ważne jest być delikatnym, ale jednocześnie jasnym w wyrażeniu swoich preferencji. Możesz powiedzieć tej osobie, że doceniasz jej troskę i chęć pomocy, ale że potrzebujesz czasu dla siebie i swojego dziecka w tym okresie po porodzie. Wyraź to z szacunkiem i zrozumieniem, podkreślając, że będziesz wdzięczna za wsparcie, gdy go potrzebujesz, ale potrzebujesz również czasu dla siebie.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ab/>
        <w:t xml:space="preserve">6.</w:t>
        <w:tab/>
        <w:t xml:space="preserve">Czy po cesarskim cięciu możemy poprosić o wysmarowanie dziecka w wydzielinie z pochwy dla zasiedlenia dziecka bakteriami? Wiem, że coś takiego istnieje, ale nie słyszałam, by w Polsce/Poznaniu było to praktykowane, więc nie wiem, czy położne wiedzą o co chodzi?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W niektórych szpitalach istnieje praktyka znana jako “połóg naturalny”, w której noworodka smaruje się wydzieliną z pochwy matki, aby dostarczyć mu korzystnych bakterii. Jednakże, taka praktyka może nie być powszechnie stosowana we wszystkich placówkach medycznych. Jeśli jesteś zainteresowana tym podejściem, warto wcześniej porozmawiać z lekarzem lub położną, aby dowiedzieć się, czy jest to dostępne w danym szpitalu lub klinice.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ab/>
        <w:t xml:space="preserve">7.</w:t>
        <w:tab/>
        <w:t xml:space="preserve">Czy przed cc możemy poprosić położną o pomoc w odciągnięciu siary, aby podać ją dziecku od razu po porodzie?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Możesz poprosić o odciągnięcie siary przed cesarskim cięciem, ale warto skonsultować to z położną lub lekarzem, aby upewnić się, czy jest to odpowiednie i możliwe w danej sytuacji. Nie wszystkie szpitale lub kliniki praktykują to rutynowo, więc warto wcześniej zapytać personel medyczny o swoje preferencje.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Możesz też spotkać się z doradczynią laktacyjną i zrobić to przed pójściem do szpitala i zabrać już gotową siarę dla maluszka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ab/>
        <w:t xml:space="preserve">8.</w:t>
        <w:tab/>
        <w:t xml:space="preserve">Po ilu minutach od narodzin dziecka obecnie odcinana jest pępowina? I czy warto odczekać z odpępnieniem?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Obecnie powszechnie stosuje się zalecenie, aby odcinać pępowinę po zakończeniu tętnienia w niej, co zwykle zajmuje kilka minut po narodzinach dziecka. To pozwala na przeniesienie pełnej objętości krwi złożonej w pępowinie do dziecka.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