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F1C0" w14:textId="3BC4A96E" w:rsidR="009723A4" w:rsidRDefault="00195DC8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są szczepienia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których w ciąży lepiej nie rob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ić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02A4AF44" w14:textId="36E8565E" w:rsidR="00BB6C2B" w:rsidRDefault="00BB6C2B" w:rsidP="00BB6C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462081" w14:textId="559DE225" w:rsidR="00BB6C2B" w:rsidRDefault="00BB6C2B" w:rsidP="00BB6C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Tak, w ciąży nie powinno się podawać szczepionych zawierających żywe patogeny, czyli np. szczepionek przeciwko odrze, śwince, różyczce (MMR), czy ospie wietrznej. </w:t>
      </w:r>
    </w:p>
    <w:p w14:paraId="24F98E6B" w14:textId="77777777" w:rsidR="00BB6C2B" w:rsidRPr="00BB6C2B" w:rsidRDefault="00BB6C2B" w:rsidP="00BB6C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994F0F" w14:textId="14D964B5" w:rsidR="001E7A4C" w:rsidRDefault="00195DC8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wszystkie szczepionki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przebadane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jeśli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chodzi o szczepienie kobiet w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ciąży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 katem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działania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dzi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ko? </w:t>
      </w:r>
    </w:p>
    <w:p w14:paraId="72F93251" w14:textId="20ED4F31" w:rsidR="00BB6C2B" w:rsidRDefault="004A3EE0" w:rsidP="00BB6C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FC04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obiety ciężarne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są wykluczane z udziału w badaniach szczepionek</w:t>
      </w:r>
      <w:r w:rsidR="00FC04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Dane odnośnie bezpieczeństwa szczepień w ciąży pochodzą z obserwacji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wprowadzeniu szczepionek na rynek, czyli po </w:t>
      </w:r>
      <w:r w:rsidR="00B441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zakończeniu badań klinicznych.</w:t>
      </w:r>
      <w:r w:rsidR="002526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Obecnie wiemy, że szczepienie ciężarnych przeciwko krztuścowi, grypie, czy COVID19 jest bezpieczne i korzystne. </w:t>
      </w:r>
    </w:p>
    <w:p w14:paraId="31D818AE" w14:textId="77777777" w:rsidR="00BB6C2B" w:rsidRPr="00BB6C2B" w:rsidRDefault="00BB6C2B" w:rsidP="00BB6C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13B4DD" w14:textId="508D26E7" w:rsidR="001E7A4C" w:rsidRDefault="001E7A4C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jest Pan za szczepieniem dziecka na pneumokoki i meningokoki? </w:t>
      </w:r>
    </w:p>
    <w:p w14:paraId="66D87731" w14:textId="0FE7BF07" w:rsidR="00B441F6" w:rsidRDefault="00B441F6" w:rsidP="00B441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983394" w14:textId="6BF19CD8" w:rsidR="00B441F6" w:rsidRDefault="00B441F6" w:rsidP="00B441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Oczywiście</w:t>
      </w:r>
      <w:r w:rsidR="00E22B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Wszyscy wiemy, jak niebezpieczne są te bakterie. </w:t>
      </w:r>
    </w:p>
    <w:p w14:paraId="2F1AFE02" w14:textId="77777777" w:rsidR="00E22B1D" w:rsidRPr="00B441F6" w:rsidRDefault="00E22B1D" w:rsidP="00B441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E9F2FF" w14:textId="398F702A" w:rsidR="001E7A4C" w:rsidRDefault="00195DC8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warto w okresie letnim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szczepić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dzieci na kleszcze?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mogą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być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działania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niepożądane po takim szczepieniu? </w:t>
      </w:r>
    </w:p>
    <w:p w14:paraId="689DAC2A" w14:textId="2BD8768A" w:rsidR="00E22B1D" w:rsidRDefault="00E22B1D" w:rsidP="00E22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484DB2" w14:textId="6CE2F07F" w:rsidR="00E22B1D" w:rsidRDefault="00E22B1D" w:rsidP="00E22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Niezależnie od sezonu, warto się zaszczepić przeciwko KZM. </w:t>
      </w:r>
      <w:r w:rsidR="00DD1C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Najczęstszym problemem jest, jak zawsze, ból w miejscu ukłucia. </w:t>
      </w:r>
    </w:p>
    <w:p w14:paraId="59311785" w14:textId="77777777" w:rsidR="00DD1C0C" w:rsidRPr="00E22B1D" w:rsidRDefault="00DD1C0C" w:rsidP="00E22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6BBCA8" w14:textId="4B602BFF" w:rsidR="001E7A4C" w:rsidRDefault="00195DC8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dodatkowe nieobowiązkowe szczepienia radzi pan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zrobić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dziecku? </w:t>
      </w:r>
    </w:p>
    <w:p w14:paraId="4384B7F1" w14:textId="63C631C1" w:rsidR="00DD1C0C" w:rsidRDefault="00DD1C0C" w:rsidP="00DD1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jak mówiłem na spotkaniu, </w:t>
      </w:r>
      <w:r w:rsidR="00727D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polski kalendarz należy udoskonalić </w:t>
      </w:r>
      <w:r w:rsidR="00A96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najmniej </w:t>
      </w:r>
      <w:r w:rsidR="00727D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poprzez: 1. Szczepienie 6w1, 2. Meningokoki ABCWY, 3. Ospę 4. Grypę </w:t>
      </w:r>
    </w:p>
    <w:p w14:paraId="456F9520" w14:textId="77777777" w:rsidR="00A9627A" w:rsidRPr="00DD1C0C" w:rsidRDefault="00A9627A" w:rsidP="00DD1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B17A53" w14:textId="64B8C88F" w:rsidR="001E7A4C" w:rsidRDefault="001E7A4C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</w:t>
      </w:r>
      <w:r w:rsidR="00195DC8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często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występują </w:t>
      </w:r>
      <w:proofErr w:type="spellStart"/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NOPy</w:t>
      </w:r>
      <w:proofErr w:type="spellEnd"/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szczepieniach? </w:t>
      </w:r>
    </w:p>
    <w:p w14:paraId="1FF31149" w14:textId="684E22D7" w:rsidR="00A9627A" w:rsidRDefault="00A9627A" w:rsidP="00A96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Różnie często, zależnie od szczepionki</w:t>
      </w:r>
      <w:r w:rsidR="00B209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zależnie od </w:t>
      </w:r>
      <w:proofErr w:type="spellStart"/>
      <w:r w:rsidR="00B209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NOPu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B209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Najczęstsze są gorączki i obrzęki w miejscu wkłucia.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Np. po szczepieniu przeciwko meningokokom B gorączka występuje </w:t>
      </w:r>
      <w:r w:rsidR="000167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 co drugiego dziecka. Reakcje anafilaktyczne to raz na kilkaset tysięcy dawek. </w:t>
      </w:r>
    </w:p>
    <w:p w14:paraId="403C1F9B" w14:textId="77777777" w:rsidR="00A9627A" w:rsidRPr="00A9627A" w:rsidRDefault="00A9627A" w:rsidP="00A96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8C1495" w14:textId="0BF36EE8" w:rsidR="001E7A4C" w:rsidRDefault="00195DC8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zemu po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niektórych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szczepieniach dziecko boli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ręka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miejscu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ukłucia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14F274BA" w14:textId="4554D3CB" w:rsidR="00016780" w:rsidRDefault="00ED7FBE" w:rsidP="00016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jest reakcja na szczepionkę – lokalny stan zapalny wzbudzony przez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adjuwanty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E26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(wzmacniacze)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szczepionce. </w:t>
      </w:r>
    </w:p>
    <w:p w14:paraId="75D406D9" w14:textId="77777777" w:rsidR="00ED7FBE" w:rsidRPr="00016780" w:rsidRDefault="00ED7FBE" w:rsidP="00016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14FC9D" w14:textId="6217B7D4" w:rsidR="001E7A4C" w:rsidRDefault="00195DC8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 preparat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najlepiej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podawać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jesli</w:t>
      </w:r>
      <w:proofErr w:type="spellEnd"/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szczepieniu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wystąpi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gorączka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jakim czasie ta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gorączka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powinna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już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zniknąć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42F429BD" w14:textId="5E16A552" w:rsidR="00ED7FBE" w:rsidRDefault="00ED7FBE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Paracetamol. Dziecko gorączkują zwykle 1 dzień, rzadko dłużej. </w:t>
      </w:r>
    </w:p>
    <w:p w14:paraId="25D11335" w14:textId="77777777" w:rsidR="00ED7FBE" w:rsidRPr="00ED7FBE" w:rsidRDefault="00ED7FBE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DD47F4" w14:textId="60DA989E" w:rsidR="001E7A4C" w:rsidRDefault="001E7A4C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Lepiej podać lek na gorączkę przed</w:t>
      </w:r>
      <w:r w:rsid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po szczepieniu? </w:t>
      </w:r>
    </w:p>
    <w:p w14:paraId="3D1DC05D" w14:textId="648DD3B8" w:rsidR="00ED7FBE" w:rsidRDefault="00ED7FBE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meningokoków B, przed i po. W innych szczepieniach nie zaleca się rutynowo podawać paracetamol.</w:t>
      </w:r>
    </w:p>
    <w:p w14:paraId="1CB7D4C1" w14:textId="77777777" w:rsidR="00ED7FBE" w:rsidRPr="00ED7FBE" w:rsidRDefault="00ED7FBE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FCDA5D" w14:textId="30001675" w:rsidR="001E7A4C" w:rsidRDefault="001E7A4C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długo może utrzymywać się "twardy guzek" po szczepieniu? </w:t>
      </w:r>
    </w:p>
    <w:p w14:paraId="3CD2ED85" w14:textId="728664BF" w:rsidR="00ED7FBE" w:rsidRDefault="00ED7FBE" w:rsidP="00ED7FBE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Nawet kilka miesięcy. </w:t>
      </w:r>
    </w:p>
    <w:p w14:paraId="28D3F1A5" w14:textId="77777777" w:rsidR="00ED7FBE" w:rsidRPr="00195DC8" w:rsidRDefault="00ED7FBE" w:rsidP="00ED7FBE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02368C" w14:textId="65E9FCF6" w:rsidR="001E7A4C" w:rsidRDefault="00195DC8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 dziecko ma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problemy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neurologiczne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szczepienia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wskazane wg kalendarza szczepień?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odbywają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trochę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innym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trybie? </w:t>
      </w:r>
    </w:p>
    <w:p w14:paraId="5C9A6825" w14:textId="519BF4DF" w:rsidR="00ED7FBE" w:rsidRDefault="00ED7FBE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zależy od problemu neurologicznego. </w:t>
      </w:r>
      <w:r w:rsidR="001E26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Szczepienia zwykle są wstrzymywane w przypadku postępującej, ciężkiej choroby neurologicznej,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której stan dziecka jest niestabilny,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problemy się nasilają</w:t>
      </w:r>
      <w:r w:rsidR="00251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Dzieci z padaczką dobrze kontrolowaną, czy z mózgowym porażeniem dziecięcym można szczepić jak każde inne dziecko, a nawet powinno się robić to lepiej, niż standardowo – tzn. warto zrealizować wszystkie szczepienia </w:t>
      </w:r>
      <w:r w:rsidR="00251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listy zalecanych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uwagi na większe ryzyko ciężkiego przebiegu choroby i nasilenia problemu neurologicznego w jej trakcie. </w:t>
      </w:r>
    </w:p>
    <w:p w14:paraId="1818D3AB" w14:textId="77777777" w:rsidR="00ED7FBE" w:rsidRPr="00ED7FBE" w:rsidRDefault="00ED7FBE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C961A9" w14:textId="55A385DF" w:rsidR="001E7A4C" w:rsidRDefault="00195DC8" w:rsidP="001E7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 schemat szczepienia na </w:t>
      </w:r>
      <w:proofErr w:type="spellStart"/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rotawirusy</w:t>
      </w:r>
      <w:proofErr w:type="spellEnd"/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 w:rsidR="001E7A4C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epiej jak najszybciej co 4 tygodnie czy zrobić dłuższe przerwy? </w:t>
      </w:r>
      <w:r w:rsidR="00ED7F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847D3D" w14:textId="77777777" w:rsidR="00ED7FBE" w:rsidRDefault="00ED7FBE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Rotateq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3 dawki,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Rotarix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dawki. Nie ma powodu żeby wydłużać odstępy. </w:t>
      </w:r>
    </w:p>
    <w:p w14:paraId="7D53AA61" w14:textId="7A943364" w:rsidR="00ED7FBE" w:rsidRPr="00ED7FBE" w:rsidRDefault="00ED7FBE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C8091D1" w14:textId="4FC55504" w:rsidR="00DD0965" w:rsidRDefault="00DD0965" w:rsidP="00DD096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Szczepionki na rota podaje się do określonego tygodnia, dlaczego tak jest? </w:t>
      </w:r>
    </w:p>
    <w:p w14:paraId="605B5BB5" w14:textId="4D261D54" w:rsidR="00ED7FBE" w:rsidRDefault="00ED7FBE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 starszych dzieci rośnie ryzyko wgłobienia jelit, dlatego producenci zarejestrowali te szczepionki tylko w wąskim </w:t>
      </w:r>
      <w:r w:rsidR="00996F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zakresie wieku. </w:t>
      </w:r>
    </w:p>
    <w:p w14:paraId="4A3FFE73" w14:textId="77777777" w:rsidR="00996F8D" w:rsidRPr="00ED7FBE" w:rsidRDefault="00996F8D" w:rsidP="00ED7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E05EE8" w14:textId="141160F0" w:rsidR="00DD0965" w:rsidRDefault="00DD0965" w:rsidP="00DD096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dziecko bardzo ulewa to podać szczepionkę na </w:t>
      </w:r>
      <w:proofErr w:type="spellStart"/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rotawirus</w:t>
      </w:r>
      <w:proofErr w:type="spellEnd"/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  <w:proofErr w:type="spellStart"/>
      <w:r w:rsid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odnoć</w:t>
      </w:r>
      <w:proofErr w:type="spellEnd"/>
      <w:r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tej szczepionce do picia ulewanie się nasila i wiele rodziców z tej szczepionki rezygnuje </w:t>
      </w:r>
    </w:p>
    <w:p w14:paraId="79C0A4E3" w14:textId="04357BBE" w:rsidR="00996F8D" w:rsidRDefault="00996F8D" w:rsidP="00996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Kilka dni ulewania, czy gorszych stolców to zdecydowanie mniejszy problem, niż tydzień w szpitalu z kroplówkami. </w:t>
      </w:r>
    </w:p>
    <w:p w14:paraId="12D8CF84" w14:textId="77777777" w:rsidR="00996F8D" w:rsidRPr="00996F8D" w:rsidRDefault="00996F8D" w:rsidP="00996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B5FCF0" w14:textId="0267598E" w:rsidR="00DD0965" w:rsidRDefault="00195DC8" w:rsidP="00DD096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DD0965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co warto zaszczepić dziecko dodatkowo gdy idzie do żłobka/przedszkola? </w:t>
      </w:r>
    </w:p>
    <w:p w14:paraId="51E33EE7" w14:textId="0401E3B8" w:rsidR="00B24F28" w:rsidRPr="001B5485" w:rsidRDefault="00B24F28" w:rsidP="001B548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5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Meningokoki ABCWY, 2. Ospa 3. Grypa</w:t>
      </w:r>
    </w:p>
    <w:p w14:paraId="6605B51C" w14:textId="77777777" w:rsidR="001B5485" w:rsidRPr="001B5485" w:rsidRDefault="001B5485" w:rsidP="001B5485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16A598" w14:textId="5E9306ED" w:rsidR="001E7A4C" w:rsidRDefault="00195DC8" w:rsidP="00195D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DB1968" w:rsidRPr="00195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są jakiekolwiek przesłanki, dowody, że szczepionki skojarzone mogą potencjalnie narażać na więcej powikłań niż osobne dawki na każdą chorobę? </w:t>
      </w:r>
    </w:p>
    <w:p w14:paraId="497DAC3B" w14:textId="1A9083A0" w:rsidR="001B5485" w:rsidRDefault="001B5485" w:rsidP="001B5485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</w:t>
      </w:r>
      <w:r w:rsidR="007108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znam takich. Dzięki szczepieniom skojarzonym dziecko otrzymuje mniej ukłuć</w:t>
      </w:r>
      <w:r w:rsidR="00415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F62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</w:t>
      </w:r>
      <w:r w:rsidR="007D05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 wadą szczepionek skojarzonych jest ich koszt.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Cały świat przestawia się na szczepienia </w:t>
      </w:r>
      <w:r w:rsidR="007D05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5w1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6w1</w:t>
      </w:r>
      <w:r w:rsidR="007D05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2591A1D" w14:textId="77777777" w:rsidR="00687771" w:rsidRDefault="00687771" w:rsidP="001B5485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810FFF" w14:textId="77777777" w:rsidR="00687771" w:rsidRDefault="00687771" w:rsidP="001B5485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49C380" w14:textId="4E0D2017" w:rsidR="00687771" w:rsidRPr="00195DC8" w:rsidRDefault="00687771" w:rsidP="001B5485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5" w:history="1">
        <w:r>
          <w:rPr>
            <w:rStyle w:val="Hipercze"/>
          </w:rPr>
          <w:t>https://kacpertoczylowski.pl/dla-pacjentow/</w:t>
        </w:r>
      </w:hyperlink>
    </w:p>
    <w:sectPr w:rsidR="00687771" w:rsidRPr="0019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B2B"/>
    <w:multiLevelType w:val="hybridMultilevel"/>
    <w:tmpl w:val="97E4A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592D"/>
    <w:multiLevelType w:val="hybridMultilevel"/>
    <w:tmpl w:val="634E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A1264"/>
    <w:multiLevelType w:val="hybridMultilevel"/>
    <w:tmpl w:val="2F0A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2393">
    <w:abstractNumId w:val="0"/>
  </w:num>
  <w:num w:numId="2" w16cid:durableId="2035572461">
    <w:abstractNumId w:val="2"/>
  </w:num>
  <w:num w:numId="3" w16cid:durableId="57562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C"/>
    <w:rsid w:val="00016780"/>
    <w:rsid w:val="000C59A8"/>
    <w:rsid w:val="0019260E"/>
    <w:rsid w:val="00195DC8"/>
    <w:rsid w:val="001B5485"/>
    <w:rsid w:val="001E2636"/>
    <w:rsid w:val="001E7A4C"/>
    <w:rsid w:val="00251AA3"/>
    <w:rsid w:val="002526E6"/>
    <w:rsid w:val="0041553F"/>
    <w:rsid w:val="004A3EE0"/>
    <w:rsid w:val="00687771"/>
    <w:rsid w:val="0071086E"/>
    <w:rsid w:val="00727DD6"/>
    <w:rsid w:val="00753065"/>
    <w:rsid w:val="00753AB3"/>
    <w:rsid w:val="007D05F5"/>
    <w:rsid w:val="0084352E"/>
    <w:rsid w:val="009723A4"/>
    <w:rsid w:val="00996F8D"/>
    <w:rsid w:val="00A9627A"/>
    <w:rsid w:val="00B20983"/>
    <w:rsid w:val="00B24F28"/>
    <w:rsid w:val="00B441F6"/>
    <w:rsid w:val="00BB6C2B"/>
    <w:rsid w:val="00C21620"/>
    <w:rsid w:val="00D66B51"/>
    <w:rsid w:val="00DB1968"/>
    <w:rsid w:val="00DD0965"/>
    <w:rsid w:val="00DD1C0C"/>
    <w:rsid w:val="00E22B1D"/>
    <w:rsid w:val="00EC38EC"/>
    <w:rsid w:val="00ED7FBE"/>
    <w:rsid w:val="00FC04A8"/>
    <w:rsid w:val="00FD242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317E"/>
  <w15:chartTrackingRefBased/>
  <w15:docId w15:val="{AEC2CFA5-C3A8-4044-B000-EC1C67D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A4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87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cpertoczylowski.pl/dla-pacjent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User</cp:lastModifiedBy>
  <cp:revision>30</cp:revision>
  <dcterms:created xsi:type="dcterms:W3CDTF">2023-06-20T15:43:00Z</dcterms:created>
  <dcterms:modified xsi:type="dcterms:W3CDTF">2023-06-23T06:03:00Z</dcterms:modified>
</cp:coreProperties>
</file>