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D8474" w14:textId="779FC559" w:rsidR="00696C9F" w:rsidRDefault="00D907D6" w:rsidP="00696C9F">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K</w:t>
      </w:r>
      <w:r w:rsidRPr="00D907D6">
        <w:rPr>
          <w:rFonts w:ascii="Times New Roman" w:eastAsia="Times New Roman" w:hAnsi="Times New Roman" w:cs="Times New Roman"/>
          <w:kern w:val="0"/>
          <w:sz w:val="24"/>
          <w:szCs w:val="24"/>
          <w:lang w:eastAsia="pl-PL"/>
          <w14:ligatures w14:val="none"/>
        </w:rPr>
        <w:t xml:space="preserve">iedy wprowadzić leżenie na matach? </w:t>
      </w:r>
    </w:p>
    <w:p w14:paraId="4762ED61" w14:textId="4EA162D3" w:rsidR="00696C9F" w:rsidRPr="00696C9F" w:rsidRDefault="00696C9F" w:rsidP="00696C9F">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Leżenie na brzuchu czy na plecach na macie piankowej można wprowadzić od pierwszych dni życia. Należy zwrócić uwagę czy nie jest ona za miękka i dziecko się w nią nie zapada</w:t>
      </w:r>
      <w:r w:rsidR="007E4DBE">
        <w:rPr>
          <w:rFonts w:ascii="Times New Roman" w:eastAsia="Times New Roman" w:hAnsi="Times New Roman" w:cs="Times New Roman"/>
          <w:kern w:val="0"/>
          <w:sz w:val="24"/>
          <w:szCs w:val="24"/>
          <w:lang w:eastAsia="pl-PL"/>
          <w14:ligatures w14:val="none"/>
        </w:rPr>
        <w:t>, może się na niej swobodnie poruszać i przemieszczać</w:t>
      </w:r>
      <w:r>
        <w:rPr>
          <w:rFonts w:ascii="Times New Roman" w:eastAsia="Times New Roman" w:hAnsi="Times New Roman" w:cs="Times New Roman"/>
          <w:kern w:val="0"/>
          <w:sz w:val="24"/>
          <w:szCs w:val="24"/>
          <w:lang w:eastAsia="pl-PL"/>
          <w14:ligatures w14:val="none"/>
        </w:rPr>
        <w:t xml:space="preserve">. </w:t>
      </w:r>
    </w:p>
    <w:p w14:paraId="46E07A2F" w14:textId="3361EC01" w:rsidR="00D907D6" w:rsidRDefault="00D907D6" w:rsidP="00EB621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D907D6">
        <w:rPr>
          <w:rFonts w:ascii="Times New Roman" w:eastAsia="Times New Roman" w:hAnsi="Times New Roman" w:cs="Times New Roman"/>
          <w:kern w:val="0"/>
          <w:sz w:val="24"/>
          <w:szCs w:val="24"/>
          <w:lang w:eastAsia="pl-PL"/>
          <w14:ligatures w14:val="none"/>
        </w:rPr>
        <w:t xml:space="preserve">Na co zwrócić uwagę przy noworodku jeśli chodzi o wzmożone/osłabione napięcie mięśniowe? Kiedy wiemy, że coś jest nie tak? Kiedy reagować? </w:t>
      </w:r>
    </w:p>
    <w:p w14:paraId="6CA7B9BC" w14:textId="3855131F" w:rsidR="00D907D6" w:rsidRDefault="00696C9F" w:rsidP="007E4DBE">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Szczególną uwagę należy zwrócić na to jak dziecko akceptuje zmiany pozycji, czyli czy lubi leżenie na brzuchu i obu bokach. Jeżeli od początku  w pozycji leżenia na brzuchu odgina głowę może to być oznaka wzmożonego napięcia mięśniowego obręczy barkowej, ponieważ kontrola głowy powinna pojawić się około trzeciego miesiąca życia. Noworodek  unosi główkę w leżeniu na brzuchu niewiele ponad poziom podłoża w celu przełożenia jej z jednej strony na drugą. Jest ją w stanie utrzymać w linii środka ciała</w:t>
      </w:r>
      <w:r w:rsidR="00681C94">
        <w:rPr>
          <w:rFonts w:ascii="Times New Roman" w:eastAsia="Times New Roman" w:hAnsi="Times New Roman" w:cs="Times New Roman"/>
          <w:kern w:val="0"/>
          <w:sz w:val="24"/>
          <w:szCs w:val="24"/>
          <w:lang w:eastAsia="pl-PL"/>
          <w14:ligatures w14:val="none"/>
        </w:rPr>
        <w:t xml:space="preserve"> tylko przez chwilę. </w:t>
      </w:r>
      <w:r>
        <w:rPr>
          <w:rFonts w:ascii="Times New Roman" w:eastAsia="Times New Roman" w:hAnsi="Times New Roman" w:cs="Times New Roman"/>
          <w:kern w:val="0"/>
          <w:sz w:val="24"/>
          <w:szCs w:val="24"/>
          <w:lang w:eastAsia="pl-PL"/>
          <w14:ligatures w14:val="none"/>
        </w:rPr>
        <w:t xml:space="preserve">Podczas pielęgnacji mogą być widoczne czerwone bruzdy  w okolicy szyi czy pod paszkami. Wszelkiego rodzaju asymetrie, </w:t>
      </w:r>
      <w:r w:rsidR="00681C94">
        <w:rPr>
          <w:rFonts w:ascii="Times New Roman" w:eastAsia="Times New Roman" w:hAnsi="Times New Roman" w:cs="Times New Roman"/>
          <w:kern w:val="0"/>
          <w:sz w:val="24"/>
          <w:szCs w:val="24"/>
          <w:lang w:eastAsia="pl-PL"/>
          <w14:ligatures w14:val="none"/>
        </w:rPr>
        <w:t xml:space="preserve">spłaszczenia główki  czy wyraźna preferencja jednej ze stron ciała zawsze powinny wzbudzić nasze zainteresowanie i skierować nasze kroki do specjalisty. Podobnie jeśli pojawiają się problemy ze ssaniem piersi czy butelki również oprócz konsultacji z </w:t>
      </w:r>
      <w:proofErr w:type="spellStart"/>
      <w:r w:rsidR="00681C94">
        <w:rPr>
          <w:rFonts w:ascii="Times New Roman" w:eastAsia="Times New Roman" w:hAnsi="Times New Roman" w:cs="Times New Roman"/>
          <w:kern w:val="0"/>
          <w:sz w:val="24"/>
          <w:szCs w:val="24"/>
          <w:lang w:eastAsia="pl-PL"/>
          <w14:ligatures w14:val="none"/>
        </w:rPr>
        <w:t>neurologopedą</w:t>
      </w:r>
      <w:proofErr w:type="spellEnd"/>
      <w:r w:rsidR="00681C94">
        <w:rPr>
          <w:rFonts w:ascii="Times New Roman" w:eastAsia="Times New Roman" w:hAnsi="Times New Roman" w:cs="Times New Roman"/>
          <w:kern w:val="0"/>
          <w:sz w:val="24"/>
          <w:szCs w:val="24"/>
          <w:lang w:eastAsia="pl-PL"/>
          <w14:ligatures w14:val="none"/>
        </w:rPr>
        <w:t xml:space="preserve"> dziecięcym należy skierować się do fizjoterapeuty. Ogólne wytyczne mówią, że pierwsza kontrola fizjoterapeutyczna powinna odbyć się około trzeciego miesiąca życia, o ile wcześniej nic nie wzbudzi naszego niepokoju. </w:t>
      </w:r>
      <w:r w:rsidR="00D907D6">
        <w:rPr>
          <w:rFonts w:ascii="Times New Roman" w:eastAsia="Times New Roman" w:hAnsi="Times New Roman" w:cs="Times New Roman"/>
          <w:kern w:val="0"/>
          <w:sz w:val="24"/>
          <w:szCs w:val="24"/>
          <w:lang w:eastAsia="pl-PL"/>
          <w14:ligatures w14:val="none"/>
        </w:rPr>
        <w:t>C</w:t>
      </w:r>
      <w:r w:rsidR="00D907D6" w:rsidRPr="00D907D6">
        <w:rPr>
          <w:rFonts w:ascii="Times New Roman" w:eastAsia="Times New Roman" w:hAnsi="Times New Roman" w:cs="Times New Roman"/>
          <w:kern w:val="0"/>
          <w:sz w:val="24"/>
          <w:szCs w:val="24"/>
          <w:lang w:eastAsia="pl-PL"/>
          <w14:ligatures w14:val="none"/>
        </w:rPr>
        <w:t>zy w łóżec</w:t>
      </w:r>
      <w:r w:rsidR="00D907D6">
        <w:rPr>
          <w:rFonts w:ascii="Times New Roman" w:eastAsia="Times New Roman" w:hAnsi="Times New Roman" w:cs="Times New Roman"/>
          <w:kern w:val="0"/>
          <w:sz w:val="24"/>
          <w:szCs w:val="24"/>
          <w:lang w:eastAsia="pl-PL"/>
          <w14:ligatures w14:val="none"/>
        </w:rPr>
        <w:t>z</w:t>
      </w:r>
      <w:r w:rsidR="00D907D6" w:rsidRPr="00D907D6">
        <w:rPr>
          <w:rFonts w:ascii="Times New Roman" w:eastAsia="Times New Roman" w:hAnsi="Times New Roman" w:cs="Times New Roman"/>
          <w:kern w:val="0"/>
          <w:sz w:val="24"/>
          <w:szCs w:val="24"/>
          <w:lang w:eastAsia="pl-PL"/>
          <w14:ligatures w14:val="none"/>
        </w:rPr>
        <w:t xml:space="preserve">ku możemy zostawić szeleszczące sensoryczne zabawki? </w:t>
      </w:r>
    </w:p>
    <w:p w14:paraId="7FF55BDA" w14:textId="178549BE" w:rsidR="00681C94" w:rsidRPr="007E4DBE" w:rsidRDefault="00681C94" w:rsidP="007E4DBE">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W pierwszych miesiącach życia lepiej nie pozostawiać w łóżeczku </w:t>
      </w:r>
      <w:r w:rsidR="00592FFA">
        <w:rPr>
          <w:rFonts w:ascii="Times New Roman" w:eastAsia="Times New Roman" w:hAnsi="Times New Roman" w:cs="Times New Roman"/>
          <w:kern w:val="0"/>
          <w:sz w:val="24"/>
          <w:szCs w:val="24"/>
          <w:lang w:eastAsia="pl-PL"/>
          <w14:ligatures w14:val="none"/>
        </w:rPr>
        <w:t xml:space="preserve"> na dłużej </w:t>
      </w:r>
      <w:r>
        <w:rPr>
          <w:rFonts w:ascii="Times New Roman" w:eastAsia="Times New Roman" w:hAnsi="Times New Roman" w:cs="Times New Roman"/>
          <w:kern w:val="0"/>
          <w:sz w:val="24"/>
          <w:szCs w:val="24"/>
          <w:lang w:eastAsia="pl-PL"/>
          <w14:ligatures w14:val="none"/>
        </w:rPr>
        <w:t>żadnych przedmiotów bez kontroli rodzica. Oczywiście jeśli eleme</w:t>
      </w:r>
      <w:r w:rsidR="00592FFA">
        <w:rPr>
          <w:rFonts w:ascii="Times New Roman" w:eastAsia="Times New Roman" w:hAnsi="Times New Roman" w:cs="Times New Roman"/>
          <w:kern w:val="0"/>
          <w:sz w:val="24"/>
          <w:szCs w:val="24"/>
          <w:lang w:eastAsia="pl-PL"/>
          <w14:ligatures w14:val="none"/>
        </w:rPr>
        <w:t>nty są duże i stabilnie przymoc</w:t>
      </w:r>
      <w:r>
        <w:rPr>
          <w:rFonts w:ascii="Times New Roman" w:eastAsia="Times New Roman" w:hAnsi="Times New Roman" w:cs="Times New Roman"/>
          <w:kern w:val="0"/>
          <w:sz w:val="24"/>
          <w:szCs w:val="24"/>
          <w:lang w:eastAsia="pl-PL"/>
          <w14:ligatures w14:val="none"/>
        </w:rPr>
        <w:t xml:space="preserve">owane możemy podczas wykonywania </w:t>
      </w:r>
      <w:r w:rsidR="00592FFA">
        <w:rPr>
          <w:rFonts w:ascii="Times New Roman" w:eastAsia="Times New Roman" w:hAnsi="Times New Roman" w:cs="Times New Roman"/>
          <w:kern w:val="0"/>
          <w:sz w:val="24"/>
          <w:szCs w:val="24"/>
          <w:lang w:eastAsia="pl-PL"/>
          <w14:ligatures w14:val="none"/>
        </w:rPr>
        <w:t>aktywności dnia codziennego pozwalać bawić się nimi maluszkowi. Pamiętajmy aby dobrać ich rozmiar do wieku dziecka. W</w:t>
      </w:r>
      <w:r w:rsidR="007E4DBE">
        <w:rPr>
          <w:rFonts w:ascii="Times New Roman" w:eastAsia="Times New Roman" w:hAnsi="Times New Roman" w:cs="Times New Roman"/>
          <w:kern w:val="0"/>
          <w:sz w:val="24"/>
          <w:szCs w:val="24"/>
          <w:lang w:eastAsia="pl-PL"/>
          <w14:ligatures w14:val="none"/>
        </w:rPr>
        <w:t xml:space="preserve"> pierwszym okresie życia najlepszymi zabawkami będzie własne ciało dziecka i ciało rodzica, a zwłaszcza ich twarz i malujące się na niej różne emocje. Można też  dać maluszkowi do zabawy </w:t>
      </w:r>
      <w:proofErr w:type="spellStart"/>
      <w:r w:rsidR="007E4DBE">
        <w:rPr>
          <w:rFonts w:ascii="Times New Roman" w:eastAsia="Times New Roman" w:hAnsi="Times New Roman" w:cs="Times New Roman"/>
          <w:kern w:val="0"/>
          <w:sz w:val="24"/>
          <w:szCs w:val="24"/>
          <w:lang w:eastAsia="pl-PL"/>
          <w14:ligatures w14:val="none"/>
        </w:rPr>
        <w:t>piłeczeki</w:t>
      </w:r>
      <w:proofErr w:type="spellEnd"/>
      <w:r w:rsidR="007E4DBE">
        <w:rPr>
          <w:rFonts w:ascii="Times New Roman" w:eastAsia="Times New Roman" w:hAnsi="Times New Roman" w:cs="Times New Roman"/>
          <w:kern w:val="0"/>
          <w:sz w:val="24"/>
          <w:szCs w:val="24"/>
          <w:lang w:eastAsia="pl-PL"/>
          <w14:ligatures w14:val="none"/>
        </w:rPr>
        <w:t xml:space="preserve">. </w:t>
      </w:r>
      <w:r w:rsidR="00592FFA">
        <w:rPr>
          <w:rFonts w:ascii="Times New Roman" w:eastAsia="Times New Roman" w:hAnsi="Times New Roman" w:cs="Times New Roman"/>
          <w:kern w:val="0"/>
          <w:sz w:val="24"/>
          <w:szCs w:val="24"/>
          <w:lang w:eastAsia="pl-PL"/>
          <w14:ligatures w14:val="none"/>
        </w:rPr>
        <w:t>okolicach 2/3 miesiąca chcemy by dziecko otworzyło dłonie by niedługo wejść do wysokiego podporu, dlatego lepszą opcją będą duże zabawki, które można chwycić otwartą dłonią</w:t>
      </w:r>
      <w:r w:rsidR="007E4DBE">
        <w:rPr>
          <w:rFonts w:ascii="Times New Roman" w:eastAsia="Times New Roman" w:hAnsi="Times New Roman" w:cs="Times New Roman"/>
          <w:kern w:val="0"/>
          <w:sz w:val="24"/>
          <w:szCs w:val="24"/>
          <w:lang w:eastAsia="pl-PL"/>
          <w14:ligatures w14:val="none"/>
        </w:rPr>
        <w:t>, a nie takie które będą przedłużać działanie odruchowego chwytu</w:t>
      </w:r>
      <w:r w:rsidR="00592FFA">
        <w:rPr>
          <w:rFonts w:ascii="Times New Roman" w:eastAsia="Times New Roman" w:hAnsi="Times New Roman" w:cs="Times New Roman"/>
          <w:kern w:val="0"/>
          <w:sz w:val="24"/>
          <w:szCs w:val="24"/>
          <w:lang w:eastAsia="pl-PL"/>
          <w14:ligatures w14:val="none"/>
        </w:rPr>
        <w:t xml:space="preserve">. </w:t>
      </w:r>
      <w:r w:rsidR="007E4DBE">
        <w:rPr>
          <w:rFonts w:ascii="Times New Roman" w:eastAsia="Times New Roman" w:hAnsi="Times New Roman" w:cs="Times New Roman"/>
          <w:kern w:val="0"/>
          <w:sz w:val="24"/>
          <w:szCs w:val="24"/>
          <w:lang w:eastAsia="pl-PL"/>
          <w14:ligatures w14:val="none"/>
        </w:rPr>
        <w:t>Mogą one jak najbardziej szeleścić i mieć różne faktury, j</w:t>
      </w:r>
      <w:r w:rsidRPr="007E4DBE">
        <w:rPr>
          <w:rFonts w:ascii="Times New Roman" w:eastAsia="Times New Roman" w:hAnsi="Times New Roman" w:cs="Times New Roman"/>
          <w:kern w:val="0"/>
          <w:sz w:val="24"/>
          <w:szCs w:val="24"/>
          <w:lang w:eastAsia="pl-PL"/>
          <w14:ligatures w14:val="none"/>
        </w:rPr>
        <w:t>eśli ich elementy nie stanowią zagrożenia dla dziecka</w:t>
      </w:r>
    </w:p>
    <w:p w14:paraId="5852656C" w14:textId="0A92C591" w:rsidR="00D907D6" w:rsidRDefault="00D907D6" w:rsidP="00EB621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w:t>
      </w:r>
      <w:r w:rsidRPr="00D907D6">
        <w:rPr>
          <w:rFonts w:ascii="Times New Roman" w:eastAsia="Times New Roman" w:hAnsi="Times New Roman" w:cs="Times New Roman"/>
          <w:kern w:val="0"/>
          <w:sz w:val="24"/>
          <w:szCs w:val="24"/>
          <w:lang w:eastAsia="pl-PL"/>
          <w14:ligatures w14:val="none"/>
        </w:rPr>
        <w:t xml:space="preserve">akie Pani poleca maty do leżenia, ale też inne przedmioty do rozwoju sensorycznego dziecka? Czy możemy korzystać z tego od pierwszych dni życia? </w:t>
      </w:r>
    </w:p>
    <w:p w14:paraId="6F6AB265" w14:textId="240BD38D" w:rsidR="007E4DBE" w:rsidRPr="00D907D6" w:rsidRDefault="007E4DBE" w:rsidP="007E4DBE">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lastRenderedPageBreak/>
        <w:t xml:space="preserve">Z mat piankowych można korzystać już od pierwszych dni życia, wykorzystując je do promowania pozycji leżenia na brzuszku. Polecam dobrać maty piankowe, takie by dziecko się w nich nie zapadało, miało swobodę poruszania się, odpychania od podłoża. Należy zwrócić wagę by nie było ona zbyt cienka, polecane są maty o grubości od około 1- 1,5 cm. </w:t>
      </w:r>
      <w:r w:rsidR="007C181B">
        <w:rPr>
          <w:rFonts w:ascii="Times New Roman" w:eastAsia="Times New Roman" w:hAnsi="Times New Roman" w:cs="Times New Roman"/>
          <w:kern w:val="0"/>
          <w:sz w:val="24"/>
          <w:szCs w:val="24"/>
          <w:lang w:eastAsia="pl-PL"/>
          <w14:ligatures w14:val="none"/>
        </w:rPr>
        <w:t xml:space="preserve">Warto zwrócić uwagę czy nie jest ona zbyt śliska, czy jest łatwa w czyszczeniu i wykonana z bezpiecznych materiałów. Polecam maty takich firm jak </w:t>
      </w:r>
      <w:proofErr w:type="spellStart"/>
      <w:r w:rsidR="007C181B">
        <w:rPr>
          <w:rFonts w:ascii="Times New Roman" w:eastAsia="Times New Roman" w:hAnsi="Times New Roman" w:cs="Times New Roman"/>
          <w:kern w:val="0"/>
          <w:sz w:val="24"/>
          <w:szCs w:val="24"/>
          <w:lang w:eastAsia="pl-PL"/>
          <w14:ligatures w14:val="none"/>
        </w:rPr>
        <w:t>mamabrum</w:t>
      </w:r>
      <w:proofErr w:type="spellEnd"/>
      <w:r w:rsidR="007C181B">
        <w:rPr>
          <w:rFonts w:ascii="Times New Roman" w:eastAsia="Times New Roman" w:hAnsi="Times New Roman" w:cs="Times New Roman"/>
          <w:kern w:val="0"/>
          <w:sz w:val="24"/>
          <w:szCs w:val="24"/>
          <w:lang w:eastAsia="pl-PL"/>
          <w14:ligatures w14:val="none"/>
        </w:rPr>
        <w:t xml:space="preserve">, </w:t>
      </w:r>
      <w:proofErr w:type="spellStart"/>
      <w:r w:rsidR="007C181B">
        <w:rPr>
          <w:rFonts w:ascii="Times New Roman" w:eastAsia="Times New Roman" w:hAnsi="Times New Roman" w:cs="Times New Roman"/>
          <w:kern w:val="0"/>
          <w:sz w:val="24"/>
          <w:szCs w:val="24"/>
          <w:lang w:eastAsia="pl-PL"/>
          <w14:ligatures w14:val="none"/>
        </w:rPr>
        <w:t>humbi</w:t>
      </w:r>
      <w:proofErr w:type="spellEnd"/>
      <w:r w:rsidR="007C181B">
        <w:rPr>
          <w:rFonts w:ascii="Times New Roman" w:eastAsia="Times New Roman" w:hAnsi="Times New Roman" w:cs="Times New Roman"/>
          <w:kern w:val="0"/>
          <w:sz w:val="24"/>
          <w:szCs w:val="24"/>
          <w:lang w:eastAsia="pl-PL"/>
          <w14:ligatures w14:val="none"/>
        </w:rPr>
        <w:t xml:space="preserve"> czy 4fizjo </w:t>
      </w:r>
      <w:proofErr w:type="spellStart"/>
      <w:r w:rsidR="007C181B">
        <w:rPr>
          <w:rFonts w:ascii="Times New Roman" w:eastAsia="Times New Roman" w:hAnsi="Times New Roman" w:cs="Times New Roman"/>
          <w:kern w:val="0"/>
          <w:sz w:val="24"/>
          <w:szCs w:val="24"/>
          <w:lang w:eastAsia="pl-PL"/>
          <w14:ligatures w14:val="none"/>
        </w:rPr>
        <w:t>kids</w:t>
      </w:r>
      <w:proofErr w:type="spellEnd"/>
      <w:r w:rsidR="007C181B">
        <w:rPr>
          <w:rFonts w:ascii="Times New Roman" w:eastAsia="Times New Roman" w:hAnsi="Times New Roman" w:cs="Times New Roman"/>
          <w:kern w:val="0"/>
          <w:sz w:val="24"/>
          <w:szCs w:val="24"/>
          <w:lang w:eastAsia="pl-PL"/>
          <w14:ligatures w14:val="none"/>
        </w:rPr>
        <w:t xml:space="preserve">. W zależności od preferencji można </w:t>
      </w:r>
      <w:proofErr w:type="spellStart"/>
      <w:r w:rsidR="007C181B">
        <w:rPr>
          <w:rFonts w:ascii="Times New Roman" w:eastAsia="Times New Roman" w:hAnsi="Times New Roman" w:cs="Times New Roman"/>
          <w:kern w:val="0"/>
          <w:sz w:val="24"/>
          <w:szCs w:val="24"/>
          <w:lang w:eastAsia="pl-PL"/>
          <w14:ligatures w14:val="none"/>
        </w:rPr>
        <w:t>wybrąc</w:t>
      </w:r>
      <w:proofErr w:type="spellEnd"/>
      <w:r w:rsidR="007C181B">
        <w:rPr>
          <w:rFonts w:ascii="Times New Roman" w:eastAsia="Times New Roman" w:hAnsi="Times New Roman" w:cs="Times New Roman"/>
          <w:kern w:val="0"/>
          <w:sz w:val="24"/>
          <w:szCs w:val="24"/>
          <w:lang w:eastAsia="pl-PL"/>
          <w14:ligatures w14:val="none"/>
        </w:rPr>
        <w:t xml:space="preserve"> dywan lub matę w formie puzzli. Do rozwoju maluchów polecam zabawy piłeczkami z wypustkami, skarpetki z dzwoneczkami w okolicy paluszków lub kolorowym wyrazistym wzorkiem w celu ściągania wzroku w dół. Ponadto zabawy balonem z helem przywiązanym do stópki. Drewniane sortery, duże miękkie piłeczki. Zabawki typu </w:t>
      </w:r>
      <w:r w:rsidR="005F083B">
        <w:rPr>
          <w:rFonts w:ascii="Times New Roman" w:eastAsia="Times New Roman" w:hAnsi="Times New Roman" w:cs="Times New Roman"/>
          <w:kern w:val="0"/>
          <w:sz w:val="24"/>
          <w:szCs w:val="24"/>
          <w:lang w:eastAsia="pl-PL"/>
          <w14:ligatures w14:val="none"/>
        </w:rPr>
        <w:t>wań</w:t>
      </w:r>
      <w:r w:rsidR="007C181B">
        <w:rPr>
          <w:rFonts w:ascii="Times New Roman" w:eastAsia="Times New Roman" w:hAnsi="Times New Roman" w:cs="Times New Roman"/>
          <w:kern w:val="0"/>
          <w:sz w:val="24"/>
          <w:szCs w:val="24"/>
          <w:lang w:eastAsia="pl-PL"/>
          <w14:ligatures w14:val="none"/>
        </w:rPr>
        <w:t xml:space="preserve">ka </w:t>
      </w:r>
      <w:proofErr w:type="spellStart"/>
      <w:r w:rsidR="007C181B">
        <w:rPr>
          <w:rFonts w:ascii="Times New Roman" w:eastAsia="Times New Roman" w:hAnsi="Times New Roman" w:cs="Times New Roman"/>
          <w:kern w:val="0"/>
          <w:sz w:val="24"/>
          <w:szCs w:val="24"/>
          <w:lang w:eastAsia="pl-PL"/>
          <w14:ligatures w14:val="none"/>
        </w:rPr>
        <w:t>wstańka</w:t>
      </w:r>
      <w:proofErr w:type="spellEnd"/>
      <w:r w:rsidR="007C181B">
        <w:rPr>
          <w:rFonts w:ascii="Times New Roman" w:eastAsia="Times New Roman" w:hAnsi="Times New Roman" w:cs="Times New Roman"/>
          <w:kern w:val="0"/>
          <w:sz w:val="24"/>
          <w:szCs w:val="24"/>
          <w:lang w:eastAsia="pl-PL"/>
          <w14:ligatures w14:val="none"/>
        </w:rPr>
        <w:t xml:space="preserve"> czy maty wodne, ale położone przed maluszkiem, a nie pod  nim. </w:t>
      </w:r>
      <w:r>
        <w:rPr>
          <w:rFonts w:ascii="Times New Roman" w:eastAsia="Times New Roman" w:hAnsi="Times New Roman" w:cs="Times New Roman"/>
          <w:kern w:val="0"/>
          <w:sz w:val="24"/>
          <w:szCs w:val="24"/>
          <w:lang w:eastAsia="pl-PL"/>
          <w14:ligatures w14:val="none"/>
        </w:rPr>
        <w:t xml:space="preserve"> </w:t>
      </w:r>
    </w:p>
    <w:p w14:paraId="6A7B9026" w14:textId="5E8467D2" w:rsidR="00D907D6" w:rsidRDefault="00D907D6" w:rsidP="00EB621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w:t>
      </w:r>
      <w:r w:rsidRPr="00D907D6">
        <w:rPr>
          <w:rFonts w:ascii="Times New Roman" w:eastAsia="Times New Roman" w:hAnsi="Times New Roman" w:cs="Times New Roman"/>
          <w:kern w:val="0"/>
          <w:sz w:val="24"/>
          <w:szCs w:val="24"/>
          <w:lang w:eastAsia="pl-PL"/>
          <w14:ligatures w14:val="none"/>
        </w:rPr>
        <w:t xml:space="preserve">d kiedy kłaść dziecko przy baby </w:t>
      </w:r>
      <w:proofErr w:type="spellStart"/>
      <w:r w:rsidRPr="00D907D6">
        <w:rPr>
          <w:rFonts w:ascii="Times New Roman" w:eastAsia="Times New Roman" w:hAnsi="Times New Roman" w:cs="Times New Roman"/>
          <w:kern w:val="0"/>
          <w:sz w:val="24"/>
          <w:szCs w:val="24"/>
          <w:lang w:eastAsia="pl-PL"/>
          <w14:ligatures w14:val="none"/>
        </w:rPr>
        <w:t>gym</w:t>
      </w:r>
      <w:proofErr w:type="spellEnd"/>
      <w:r w:rsidRPr="00D907D6">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O</w:t>
      </w:r>
      <w:r w:rsidRPr="00D907D6">
        <w:rPr>
          <w:rFonts w:ascii="Times New Roman" w:eastAsia="Times New Roman" w:hAnsi="Times New Roman" w:cs="Times New Roman"/>
          <w:kern w:val="0"/>
          <w:sz w:val="24"/>
          <w:szCs w:val="24"/>
          <w:lang w:eastAsia="pl-PL"/>
          <w14:ligatures w14:val="none"/>
        </w:rPr>
        <w:t xml:space="preserve"> czym należy pamiętać używając takich stojaków? </w:t>
      </w:r>
    </w:p>
    <w:p w14:paraId="74BFA069" w14:textId="2247F3A2" w:rsidR="005F083B" w:rsidRDefault="005F083B" w:rsidP="005F083B">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Baby </w:t>
      </w:r>
      <w:proofErr w:type="spellStart"/>
      <w:r>
        <w:rPr>
          <w:rFonts w:ascii="Times New Roman" w:eastAsia="Times New Roman" w:hAnsi="Times New Roman" w:cs="Times New Roman"/>
          <w:kern w:val="0"/>
          <w:sz w:val="24"/>
          <w:szCs w:val="24"/>
          <w:lang w:eastAsia="pl-PL"/>
          <w14:ligatures w14:val="none"/>
        </w:rPr>
        <w:t>gym</w:t>
      </w:r>
      <w:proofErr w:type="spellEnd"/>
      <w:r>
        <w:rPr>
          <w:rFonts w:ascii="Times New Roman" w:eastAsia="Times New Roman" w:hAnsi="Times New Roman" w:cs="Times New Roman"/>
          <w:kern w:val="0"/>
          <w:sz w:val="24"/>
          <w:szCs w:val="24"/>
          <w:lang w:eastAsia="pl-PL"/>
          <w14:ligatures w14:val="none"/>
        </w:rPr>
        <w:t xml:space="preserve"> można używać od około początku 2 miesiąca, należy pamiętać aby ustawić go na wysokości pępka, tak by dziecko ściągało wzrok w dół. Powinno wyciągać do niego rączki, ale nie móc dostać zabawek, by na siebie go nie przewróciło. Stojak powinien być solidnie wykonany i trudny do przewrócenia. U starszych dzieci należy zwrócić jeszcze większą uwagę czy nie może użyć stojaka do podciągania do siadu, bo nie jest to zalecany wzorzec promowania tej umiejętności.</w:t>
      </w:r>
    </w:p>
    <w:p w14:paraId="1B569628" w14:textId="77777777" w:rsidR="005F083B" w:rsidRPr="00D907D6" w:rsidRDefault="005F083B" w:rsidP="005F083B">
      <w:pPr>
        <w:pStyle w:val="Akapitzlist"/>
        <w:spacing w:after="0" w:line="360" w:lineRule="auto"/>
        <w:rPr>
          <w:rFonts w:ascii="Times New Roman" w:eastAsia="Times New Roman" w:hAnsi="Times New Roman" w:cs="Times New Roman"/>
          <w:kern w:val="0"/>
          <w:sz w:val="24"/>
          <w:szCs w:val="24"/>
          <w:lang w:eastAsia="pl-PL"/>
          <w14:ligatures w14:val="none"/>
        </w:rPr>
      </w:pPr>
    </w:p>
    <w:p w14:paraId="6238654F" w14:textId="72081F9D" w:rsidR="00D907D6" w:rsidRDefault="00D907D6" w:rsidP="00EB621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w:t>
      </w:r>
      <w:r w:rsidRPr="00D907D6">
        <w:rPr>
          <w:rFonts w:ascii="Times New Roman" w:eastAsia="Times New Roman" w:hAnsi="Times New Roman" w:cs="Times New Roman"/>
          <w:kern w:val="0"/>
          <w:sz w:val="24"/>
          <w:szCs w:val="24"/>
          <w:lang w:eastAsia="pl-PL"/>
          <w14:ligatures w14:val="none"/>
        </w:rPr>
        <w:t xml:space="preserve">d kiedy można stosować karuzelę z różnymi zabawkami? </w:t>
      </w:r>
    </w:p>
    <w:p w14:paraId="3879B382" w14:textId="544F3F3A" w:rsidR="004B69DE" w:rsidRPr="00D907D6" w:rsidRDefault="004B69DE" w:rsidP="004B69DE">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Karuzelę można wprowadzić już od </w:t>
      </w:r>
      <w:r w:rsidR="007C181B">
        <w:rPr>
          <w:rFonts w:ascii="Times New Roman" w:eastAsia="Times New Roman" w:hAnsi="Times New Roman" w:cs="Times New Roman"/>
          <w:kern w:val="0"/>
          <w:sz w:val="24"/>
          <w:szCs w:val="24"/>
          <w:lang w:eastAsia="pl-PL"/>
          <w14:ligatures w14:val="none"/>
        </w:rPr>
        <w:t xml:space="preserve">drugiego miesiąca życia, dla noworodka te bodźce mogły by być zbyt </w:t>
      </w:r>
      <w:proofErr w:type="spellStart"/>
      <w:r w:rsidR="007C181B">
        <w:rPr>
          <w:rFonts w:ascii="Times New Roman" w:eastAsia="Times New Roman" w:hAnsi="Times New Roman" w:cs="Times New Roman"/>
          <w:kern w:val="0"/>
          <w:sz w:val="24"/>
          <w:szCs w:val="24"/>
          <w:lang w:eastAsia="pl-PL"/>
          <w14:ligatures w14:val="none"/>
        </w:rPr>
        <w:t>intesywne</w:t>
      </w:r>
      <w:proofErr w:type="spellEnd"/>
      <w:r>
        <w:rPr>
          <w:rFonts w:ascii="Times New Roman" w:eastAsia="Times New Roman" w:hAnsi="Times New Roman" w:cs="Times New Roman"/>
          <w:kern w:val="0"/>
          <w:sz w:val="24"/>
          <w:szCs w:val="24"/>
          <w:lang w:eastAsia="pl-PL"/>
          <w14:ligatures w14:val="none"/>
        </w:rPr>
        <w:t>. Na początku powinny być to kontrastowe zabawki,</w:t>
      </w:r>
      <w:r w:rsidR="007C181B">
        <w:rPr>
          <w:rFonts w:ascii="Times New Roman" w:eastAsia="Times New Roman" w:hAnsi="Times New Roman" w:cs="Times New Roman"/>
          <w:kern w:val="0"/>
          <w:sz w:val="24"/>
          <w:szCs w:val="24"/>
          <w:lang w:eastAsia="pl-PL"/>
          <w14:ligatures w14:val="none"/>
        </w:rPr>
        <w:t xml:space="preserve"> zawsze zawieszone na wysokości pępka, by sprowadzać wzrok w dół , a także  tak wysoko i by dziecko nie mogło  w żadnym wypadku jej dosięgnąć. Dziecko o wiele lepiej będzie ćwiczyło obręcz barkową wyciągając rączki do zabawki niż przyciągając ją do siebie. Jeśli będzie wydawać dźwięki, należy zwrócić uwagę by nie były one zbyt intensywne. Należy też zwrócić uwagę jak taka </w:t>
      </w:r>
      <w:proofErr w:type="spellStart"/>
      <w:r w:rsidR="007C181B">
        <w:rPr>
          <w:rFonts w:ascii="Times New Roman" w:eastAsia="Times New Roman" w:hAnsi="Times New Roman" w:cs="Times New Roman"/>
          <w:kern w:val="0"/>
          <w:sz w:val="24"/>
          <w:szCs w:val="24"/>
          <w:lang w:eastAsia="pl-PL"/>
          <w14:ligatures w14:val="none"/>
        </w:rPr>
        <w:t>karucela</w:t>
      </w:r>
      <w:proofErr w:type="spellEnd"/>
      <w:r w:rsidR="007C181B">
        <w:rPr>
          <w:rFonts w:ascii="Times New Roman" w:eastAsia="Times New Roman" w:hAnsi="Times New Roman" w:cs="Times New Roman"/>
          <w:kern w:val="0"/>
          <w:sz w:val="24"/>
          <w:szCs w:val="24"/>
          <w:lang w:eastAsia="pl-PL"/>
          <w14:ligatures w14:val="none"/>
        </w:rPr>
        <w:t xml:space="preserve"> wygląda od dołu, bo to z tej perspektywy maluch będzie na nią patrzeć</w:t>
      </w:r>
    </w:p>
    <w:p w14:paraId="3694B225" w14:textId="23057ACE" w:rsidR="00D907D6" w:rsidRDefault="00D907D6" w:rsidP="00EB621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D907D6">
        <w:rPr>
          <w:rFonts w:ascii="Times New Roman" w:eastAsia="Times New Roman" w:hAnsi="Times New Roman" w:cs="Times New Roman"/>
          <w:kern w:val="0"/>
          <w:sz w:val="24"/>
          <w:szCs w:val="24"/>
          <w:lang w:eastAsia="pl-PL"/>
          <w14:ligatures w14:val="none"/>
        </w:rPr>
        <w:t xml:space="preserve">Czy nie lepiej jest wprowadzać domowe sposoby na rozwój SI niż zarzucanie malucha pstrokatymi zabawkami? Np. odpowiednie masaże, odpowiednia intonacja głosu, mówienie do malucha, przedmioty dostępne na co dzień w domu o różnej fakturze? </w:t>
      </w:r>
    </w:p>
    <w:p w14:paraId="3BBE217F" w14:textId="022FBD69" w:rsidR="00671866" w:rsidRPr="00D907D6" w:rsidRDefault="00671866" w:rsidP="00671866">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Oczywiście zabawy wspierające rozwój przy  użytku domowych akcesoriów, masaże, zabawy głosem czy nawet wspólne gotowanie będą  dobrym pomysłem na wspieranie rozwoju dziecka.  Często nadmiernie grające czy kolorowe zabawki mogą </w:t>
      </w:r>
      <w:proofErr w:type="spellStart"/>
      <w:r>
        <w:rPr>
          <w:rFonts w:ascii="Times New Roman" w:eastAsia="Times New Roman" w:hAnsi="Times New Roman" w:cs="Times New Roman"/>
          <w:kern w:val="0"/>
          <w:sz w:val="24"/>
          <w:szCs w:val="24"/>
          <w:lang w:eastAsia="pl-PL"/>
          <w14:ligatures w14:val="none"/>
        </w:rPr>
        <w:t>przestymulować</w:t>
      </w:r>
      <w:proofErr w:type="spellEnd"/>
      <w:r>
        <w:rPr>
          <w:rFonts w:ascii="Times New Roman" w:eastAsia="Times New Roman" w:hAnsi="Times New Roman" w:cs="Times New Roman"/>
          <w:kern w:val="0"/>
          <w:sz w:val="24"/>
          <w:szCs w:val="24"/>
          <w:lang w:eastAsia="pl-PL"/>
          <w14:ligatures w14:val="none"/>
        </w:rPr>
        <w:t xml:space="preserve">  dziecko i sprawić, że będzie ono bardziej pobudzone. Nie należy jednak wpadać w skrajności, </w:t>
      </w:r>
      <w:r w:rsidR="005F083B">
        <w:rPr>
          <w:rFonts w:ascii="Times New Roman" w:eastAsia="Times New Roman" w:hAnsi="Times New Roman" w:cs="Times New Roman"/>
          <w:kern w:val="0"/>
          <w:sz w:val="24"/>
          <w:szCs w:val="24"/>
          <w:lang w:eastAsia="pl-PL"/>
          <w14:ligatures w14:val="none"/>
        </w:rPr>
        <w:t xml:space="preserve"> takie zabawki też można wpleść </w:t>
      </w:r>
      <w:r>
        <w:rPr>
          <w:rFonts w:ascii="Times New Roman" w:eastAsia="Times New Roman" w:hAnsi="Times New Roman" w:cs="Times New Roman"/>
          <w:kern w:val="0"/>
          <w:sz w:val="24"/>
          <w:szCs w:val="24"/>
          <w:lang w:eastAsia="pl-PL"/>
          <w14:ligatures w14:val="none"/>
        </w:rPr>
        <w:t xml:space="preserve">i wykorzystać je do wspólnych zabaw. . </w:t>
      </w:r>
    </w:p>
    <w:p w14:paraId="5E24D3FD" w14:textId="3B0B06DD" w:rsidR="00D907D6" w:rsidRDefault="00D907D6" w:rsidP="00EB621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K</w:t>
      </w:r>
      <w:r w:rsidRPr="00D907D6">
        <w:rPr>
          <w:rFonts w:ascii="Times New Roman" w:eastAsia="Times New Roman" w:hAnsi="Times New Roman" w:cs="Times New Roman"/>
          <w:kern w:val="0"/>
          <w:sz w:val="24"/>
          <w:szCs w:val="24"/>
          <w:lang w:eastAsia="pl-PL"/>
          <w14:ligatures w14:val="none"/>
        </w:rPr>
        <w:t>iedy i w jakim przypadku powinniśmy udać się</w:t>
      </w:r>
      <w:r>
        <w:rPr>
          <w:rFonts w:ascii="Times New Roman" w:eastAsia="Times New Roman" w:hAnsi="Times New Roman" w:cs="Times New Roman"/>
          <w:kern w:val="0"/>
          <w:sz w:val="24"/>
          <w:szCs w:val="24"/>
          <w:lang w:eastAsia="pl-PL"/>
          <w14:ligatures w14:val="none"/>
        </w:rPr>
        <w:t xml:space="preserve"> z dzieckiem</w:t>
      </w:r>
      <w:r w:rsidRPr="00D907D6">
        <w:rPr>
          <w:rFonts w:ascii="Times New Roman" w:eastAsia="Times New Roman" w:hAnsi="Times New Roman" w:cs="Times New Roman"/>
          <w:kern w:val="0"/>
          <w:sz w:val="24"/>
          <w:szCs w:val="24"/>
          <w:lang w:eastAsia="pl-PL"/>
          <w14:ligatures w14:val="none"/>
        </w:rPr>
        <w:t xml:space="preserve"> do fizjoterapeuty? </w:t>
      </w:r>
    </w:p>
    <w:p w14:paraId="12C8373A" w14:textId="76039BED" w:rsidR="004B69DE" w:rsidRDefault="00671866" w:rsidP="004B69DE">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Pierwszym sygnałem alarmowym będą </w:t>
      </w:r>
      <w:r w:rsidR="004B69DE">
        <w:rPr>
          <w:rFonts w:ascii="Times New Roman" w:eastAsia="Times New Roman" w:hAnsi="Times New Roman" w:cs="Times New Roman"/>
          <w:kern w:val="0"/>
          <w:sz w:val="24"/>
          <w:szCs w:val="24"/>
          <w:lang w:eastAsia="pl-PL"/>
          <w14:ligatures w14:val="none"/>
        </w:rPr>
        <w:t xml:space="preserve">używania drugiej, asymetrię, zniekształcenia w obrębie główki. U starszaków mocno wystający brzuszek, </w:t>
      </w:r>
      <w:r>
        <w:rPr>
          <w:rFonts w:ascii="Times New Roman" w:eastAsia="Times New Roman" w:hAnsi="Times New Roman" w:cs="Times New Roman"/>
          <w:kern w:val="0"/>
          <w:sz w:val="24"/>
          <w:szCs w:val="24"/>
          <w:lang w:eastAsia="pl-PL"/>
          <w14:ligatures w14:val="none"/>
        </w:rPr>
        <w:t xml:space="preserve">koślawe kolana i stopy. </w:t>
      </w:r>
      <w:r w:rsidR="001B696E">
        <w:rPr>
          <w:rFonts w:ascii="Times New Roman" w:eastAsia="Times New Roman" w:hAnsi="Times New Roman" w:cs="Times New Roman"/>
          <w:kern w:val="0"/>
          <w:sz w:val="24"/>
          <w:szCs w:val="24"/>
          <w:lang w:eastAsia="pl-PL"/>
          <w14:ligatures w14:val="none"/>
        </w:rPr>
        <w:t xml:space="preserve">Nadmierne reakcje płynące ze zmysłów czy wysoki poziom pobudzenia, jak również nieprawidłowy wzorzec chodu. </w:t>
      </w:r>
      <w:r w:rsidR="005F083B">
        <w:rPr>
          <w:rFonts w:ascii="Times New Roman" w:eastAsia="Times New Roman" w:hAnsi="Times New Roman" w:cs="Times New Roman"/>
          <w:kern w:val="0"/>
          <w:sz w:val="24"/>
          <w:szCs w:val="24"/>
          <w:lang w:eastAsia="pl-PL"/>
          <w14:ligatures w14:val="none"/>
        </w:rPr>
        <w:t xml:space="preserve">  </w:t>
      </w:r>
    </w:p>
    <w:p w14:paraId="1AF1C73B" w14:textId="369BDA65" w:rsidR="00D907D6" w:rsidRPr="004B69DE" w:rsidRDefault="004B69DE" w:rsidP="004B69DE">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7. </w:t>
      </w:r>
      <w:r w:rsidR="00D907D6" w:rsidRPr="004B69DE">
        <w:rPr>
          <w:rFonts w:ascii="Times New Roman" w:eastAsia="Times New Roman" w:hAnsi="Times New Roman" w:cs="Times New Roman"/>
          <w:kern w:val="0"/>
          <w:sz w:val="24"/>
          <w:szCs w:val="24"/>
          <w:lang w:eastAsia="pl-PL"/>
          <w14:ligatures w14:val="none"/>
        </w:rPr>
        <w:t xml:space="preserve">Czy dobre są masaże np. </w:t>
      </w:r>
      <w:proofErr w:type="spellStart"/>
      <w:r w:rsidR="00D907D6" w:rsidRPr="004B69DE">
        <w:rPr>
          <w:rFonts w:ascii="Times New Roman" w:eastAsia="Times New Roman" w:hAnsi="Times New Roman" w:cs="Times New Roman"/>
          <w:kern w:val="0"/>
          <w:sz w:val="24"/>
          <w:szCs w:val="24"/>
          <w:lang w:eastAsia="pl-PL"/>
          <w14:ligatures w14:val="none"/>
        </w:rPr>
        <w:t>shantala</w:t>
      </w:r>
      <w:proofErr w:type="spellEnd"/>
      <w:r w:rsidR="00D907D6" w:rsidRPr="004B69DE">
        <w:rPr>
          <w:rFonts w:ascii="Times New Roman" w:eastAsia="Times New Roman" w:hAnsi="Times New Roman" w:cs="Times New Roman"/>
          <w:kern w:val="0"/>
          <w:sz w:val="24"/>
          <w:szCs w:val="24"/>
          <w:lang w:eastAsia="pl-PL"/>
          <w14:ligatures w14:val="none"/>
        </w:rPr>
        <w:t xml:space="preserve">, używanie szczotek z naturalnego włosia? </w:t>
      </w:r>
    </w:p>
    <w:p w14:paraId="76998D26" w14:textId="70A379F7" w:rsidR="004B69DE" w:rsidRPr="00D907D6" w:rsidRDefault="004B69DE" w:rsidP="004B69DE">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Oczywiście masaż </w:t>
      </w:r>
      <w:proofErr w:type="spellStart"/>
      <w:r>
        <w:rPr>
          <w:rFonts w:ascii="Times New Roman" w:eastAsia="Times New Roman" w:hAnsi="Times New Roman" w:cs="Times New Roman"/>
          <w:kern w:val="0"/>
          <w:sz w:val="24"/>
          <w:szCs w:val="24"/>
          <w:lang w:eastAsia="pl-PL"/>
          <w14:ligatures w14:val="none"/>
        </w:rPr>
        <w:t>Shantala</w:t>
      </w:r>
      <w:proofErr w:type="spellEnd"/>
      <w:r>
        <w:rPr>
          <w:rFonts w:ascii="Times New Roman" w:eastAsia="Times New Roman" w:hAnsi="Times New Roman" w:cs="Times New Roman"/>
          <w:kern w:val="0"/>
          <w:sz w:val="24"/>
          <w:szCs w:val="24"/>
          <w:lang w:eastAsia="pl-PL"/>
          <w14:ligatures w14:val="none"/>
        </w:rPr>
        <w:t xml:space="preserve"> tworzy specjalną więź między masującym a maluszkiem, uczy schematu ciała i </w:t>
      </w:r>
      <w:proofErr w:type="spellStart"/>
      <w:r>
        <w:rPr>
          <w:rFonts w:ascii="Times New Roman" w:eastAsia="Times New Roman" w:hAnsi="Times New Roman" w:cs="Times New Roman"/>
          <w:kern w:val="0"/>
          <w:sz w:val="24"/>
          <w:szCs w:val="24"/>
          <w:lang w:eastAsia="pl-PL"/>
          <w14:ligatures w14:val="none"/>
        </w:rPr>
        <w:t>odwrażliwia</w:t>
      </w:r>
      <w:proofErr w:type="spellEnd"/>
      <w:r>
        <w:rPr>
          <w:rFonts w:ascii="Times New Roman" w:eastAsia="Times New Roman" w:hAnsi="Times New Roman" w:cs="Times New Roman"/>
          <w:kern w:val="0"/>
          <w:sz w:val="24"/>
          <w:szCs w:val="24"/>
          <w:lang w:eastAsia="pl-PL"/>
          <w14:ligatures w14:val="none"/>
        </w:rPr>
        <w:t xml:space="preserve">  zmysł dotyku.</w:t>
      </w:r>
      <w:r w:rsidR="00592FFA">
        <w:rPr>
          <w:rFonts w:ascii="Times New Roman" w:eastAsia="Times New Roman" w:hAnsi="Times New Roman" w:cs="Times New Roman"/>
          <w:kern w:val="0"/>
          <w:sz w:val="24"/>
          <w:szCs w:val="24"/>
          <w:lang w:eastAsia="pl-PL"/>
          <w14:ligatures w14:val="none"/>
        </w:rPr>
        <w:t xml:space="preserve"> Podstawą wspierania rozwoju w pierwszych miesiącach życia jest bliskość rodzica z dzieckiem. </w:t>
      </w:r>
      <w:r>
        <w:rPr>
          <w:rFonts w:ascii="Times New Roman" w:eastAsia="Times New Roman" w:hAnsi="Times New Roman" w:cs="Times New Roman"/>
          <w:kern w:val="0"/>
          <w:sz w:val="24"/>
          <w:szCs w:val="24"/>
          <w:lang w:eastAsia="pl-PL"/>
          <w14:ligatures w14:val="none"/>
        </w:rPr>
        <w:t xml:space="preserve"> Można wykorzystać do takiej s</w:t>
      </w:r>
      <w:r w:rsidR="00592FFA">
        <w:rPr>
          <w:rFonts w:ascii="Times New Roman" w:eastAsia="Times New Roman" w:hAnsi="Times New Roman" w:cs="Times New Roman"/>
          <w:kern w:val="0"/>
          <w:sz w:val="24"/>
          <w:szCs w:val="24"/>
          <w:lang w:eastAsia="pl-PL"/>
          <w14:ligatures w14:val="none"/>
        </w:rPr>
        <w:t>tymulacji równie dobrze piłeczki</w:t>
      </w:r>
      <w:r>
        <w:rPr>
          <w:rFonts w:ascii="Times New Roman" w:eastAsia="Times New Roman" w:hAnsi="Times New Roman" w:cs="Times New Roman"/>
          <w:kern w:val="0"/>
          <w:sz w:val="24"/>
          <w:szCs w:val="24"/>
          <w:lang w:eastAsia="pl-PL"/>
          <w14:ligatures w14:val="none"/>
        </w:rPr>
        <w:t xml:space="preserve">  fakturow</w:t>
      </w:r>
      <w:r w:rsidR="00592FFA">
        <w:rPr>
          <w:rFonts w:ascii="Times New Roman" w:eastAsia="Times New Roman" w:hAnsi="Times New Roman" w:cs="Times New Roman"/>
          <w:kern w:val="0"/>
          <w:sz w:val="24"/>
          <w:szCs w:val="24"/>
          <w:lang w:eastAsia="pl-PL"/>
          <w14:ligatures w14:val="none"/>
        </w:rPr>
        <w:t>e czy gąbki do mycia</w:t>
      </w:r>
      <w:r>
        <w:rPr>
          <w:rFonts w:ascii="Times New Roman" w:eastAsia="Times New Roman" w:hAnsi="Times New Roman" w:cs="Times New Roman"/>
          <w:kern w:val="0"/>
          <w:sz w:val="24"/>
          <w:szCs w:val="24"/>
          <w:lang w:eastAsia="pl-PL"/>
          <w14:ligatures w14:val="none"/>
        </w:rPr>
        <w:t>. Należy pamiętać aby nasze ruchy były spokojne i delikatne, by nie uszkodzić delikatnej skóry maluszka</w:t>
      </w:r>
    </w:p>
    <w:p w14:paraId="656561C4" w14:textId="3DD47915" w:rsidR="00EB6217" w:rsidRDefault="00EB6217" w:rsidP="00EB621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EB6217">
        <w:rPr>
          <w:rFonts w:ascii="Times New Roman" w:eastAsia="Times New Roman" w:hAnsi="Times New Roman" w:cs="Times New Roman"/>
          <w:kern w:val="0"/>
          <w:sz w:val="24"/>
          <w:szCs w:val="24"/>
          <w:lang w:eastAsia="pl-PL"/>
          <w14:ligatures w14:val="none"/>
        </w:rPr>
        <w:t xml:space="preserve">zy są odruchy lub ich brak, które powinniśmy obserwować u niemowlaka i reagować? </w:t>
      </w:r>
    </w:p>
    <w:p w14:paraId="5E5F7BD9" w14:textId="5E399CAB" w:rsidR="007A5A2B" w:rsidRPr="00EB6217" w:rsidRDefault="007A5A2B" w:rsidP="007A5A2B">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Należy ocenić aktywność </w:t>
      </w:r>
      <w:r w:rsidR="001B696E">
        <w:rPr>
          <w:rFonts w:ascii="Times New Roman" w:eastAsia="Times New Roman" w:hAnsi="Times New Roman" w:cs="Times New Roman"/>
          <w:kern w:val="0"/>
          <w:sz w:val="24"/>
          <w:szCs w:val="24"/>
          <w:lang w:eastAsia="pl-PL"/>
          <w14:ligatures w14:val="none"/>
        </w:rPr>
        <w:t>maluszka pod kątem różnorodności</w:t>
      </w:r>
      <w:r>
        <w:rPr>
          <w:rFonts w:ascii="Times New Roman" w:eastAsia="Times New Roman" w:hAnsi="Times New Roman" w:cs="Times New Roman"/>
          <w:kern w:val="0"/>
          <w:sz w:val="24"/>
          <w:szCs w:val="24"/>
          <w:lang w:eastAsia="pl-PL"/>
          <w14:ligatures w14:val="none"/>
        </w:rPr>
        <w:t>. Czy w leżeniu na plecach i brzuchu przekłada głowę z miejsca na miejsce, czy potrafi śledzić twarz rodzica lub zabawkę wzorkiem. Jak wygląda ssanie i wypróżnienie</w:t>
      </w:r>
      <w:r w:rsidR="001B696E">
        <w:rPr>
          <w:rFonts w:ascii="Times New Roman" w:eastAsia="Times New Roman" w:hAnsi="Times New Roman" w:cs="Times New Roman"/>
          <w:kern w:val="0"/>
          <w:sz w:val="24"/>
          <w:szCs w:val="24"/>
          <w:lang w:eastAsia="pl-PL"/>
          <w14:ligatures w14:val="none"/>
        </w:rPr>
        <w:t xml:space="preserve"> malucha</w:t>
      </w:r>
      <w:r>
        <w:rPr>
          <w:rFonts w:ascii="Times New Roman" w:eastAsia="Times New Roman" w:hAnsi="Times New Roman" w:cs="Times New Roman"/>
          <w:kern w:val="0"/>
          <w:sz w:val="24"/>
          <w:szCs w:val="24"/>
          <w:lang w:eastAsia="pl-PL"/>
          <w14:ligatures w14:val="none"/>
        </w:rPr>
        <w:t xml:space="preserve">. </w:t>
      </w:r>
      <w:r w:rsidR="001B696E">
        <w:rPr>
          <w:rFonts w:ascii="Times New Roman" w:eastAsia="Times New Roman" w:hAnsi="Times New Roman" w:cs="Times New Roman"/>
          <w:kern w:val="0"/>
          <w:sz w:val="24"/>
          <w:szCs w:val="24"/>
          <w:lang w:eastAsia="pl-PL"/>
          <w14:ligatures w14:val="none"/>
        </w:rPr>
        <w:t xml:space="preserve">Ocenę bardziej zaawansowaną dotyczącą odruchów takich jak Moro, ATOS, Galanta  </w:t>
      </w:r>
      <w:proofErr w:type="spellStart"/>
      <w:r w:rsidR="001B696E">
        <w:rPr>
          <w:rFonts w:ascii="Times New Roman" w:eastAsia="Times New Roman" w:hAnsi="Times New Roman" w:cs="Times New Roman"/>
          <w:kern w:val="0"/>
          <w:sz w:val="24"/>
          <w:szCs w:val="24"/>
          <w:lang w:eastAsia="pl-PL"/>
          <w14:ligatures w14:val="none"/>
        </w:rPr>
        <w:t>td</w:t>
      </w:r>
      <w:proofErr w:type="spellEnd"/>
      <w:r w:rsidR="001B696E">
        <w:rPr>
          <w:rFonts w:ascii="Times New Roman" w:eastAsia="Times New Roman" w:hAnsi="Times New Roman" w:cs="Times New Roman"/>
          <w:kern w:val="0"/>
          <w:sz w:val="24"/>
          <w:szCs w:val="24"/>
          <w:lang w:eastAsia="pl-PL"/>
          <w14:ligatures w14:val="none"/>
        </w:rPr>
        <w:t xml:space="preserve">. proszę pozostawić specjalistom. Lekarz pediatra, położna czy fizjoterapeuta oceni czy rozwój dziecka jest prawidłowy. </w:t>
      </w:r>
    </w:p>
    <w:p w14:paraId="24C7590F" w14:textId="2D1A6440" w:rsidR="009723A4" w:rsidRDefault="00EB6217" w:rsidP="00EB621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EB6217">
        <w:rPr>
          <w:rFonts w:ascii="Times New Roman" w:eastAsia="Times New Roman" w:hAnsi="Times New Roman" w:cs="Times New Roman"/>
          <w:kern w:val="0"/>
          <w:sz w:val="24"/>
          <w:szCs w:val="24"/>
          <w:lang w:eastAsia="pl-PL"/>
          <w14:ligatures w14:val="none"/>
        </w:rPr>
        <w:t xml:space="preserve">Czy poleca Pani tablice manipulacyjne? </w:t>
      </w:r>
    </w:p>
    <w:p w14:paraId="6884AD69" w14:textId="20C5EDFF" w:rsidR="004B69DE" w:rsidRPr="004B69DE" w:rsidRDefault="004B69DE" w:rsidP="004B69DE">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Tablice manipulacyjne są świetnym pomysłem aby wspierać rozwój motoryki małej i zmysł dotyku w obrębie dłoni. Należy przy ich wyborze sprawdzić czy wszystkie elementy są solidnie zamocowane. </w:t>
      </w:r>
      <w:bookmarkStart w:id="0" w:name="_GoBack"/>
      <w:bookmarkEnd w:id="0"/>
    </w:p>
    <w:sectPr w:rsidR="004B69DE" w:rsidRPr="004B6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038D6"/>
    <w:multiLevelType w:val="hybridMultilevel"/>
    <w:tmpl w:val="0BAC0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33"/>
    <w:rsid w:val="001B696E"/>
    <w:rsid w:val="004B69DE"/>
    <w:rsid w:val="00592FFA"/>
    <w:rsid w:val="005F083B"/>
    <w:rsid w:val="00671866"/>
    <w:rsid w:val="00681C94"/>
    <w:rsid w:val="00696C9F"/>
    <w:rsid w:val="007A5A2B"/>
    <w:rsid w:val="007C181B"/>
    <w:rsid w:val="007E4DBE"/>
    <w:rsid w:val="009723A4"/>
    <w:rsid w:val="00B01E33"/>
    <w:rsid w:val="00D907D6"/>
    <w:rsid w:val="00EB62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907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90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05956">
      <w:bodyDiv w:val="1"/>
      <w:marLeft w:val="0"/>
      <w:marRight w:val="0"/>
      <w:marTop w:val="0"/>
      <w:marBottom w:val="0"/>
      <w:divBdr>
        <w:top w:val="none" w:sz="0" w:space="0" w:color="auto"/>
        <w:left w:val="none" w:sz="0" w:space="0" w:color="auto"/>
        <w:bottom w:val="none" w:sz="0" w:space="0" w:color="auto"/>
        <w:right w:val="none" w:sz="0" w:space="0" w:color="auto"/>
      </w:divBdr>
      <w:divsChild>
        <w:div w:id="1333803443">
          <w:marLeft w:val="0"/>
          <w:marRight w:val="0"/>
          <w:marTop w:val="0"/>
          <w:marBottom w:val="0"/>
          <w:divBdr>
            <w:top w:val="none" w:sz="0" w:space="0" w:color="auto"/>
            <w:left w:val="none" w:sz="0" w:space="0" w:color="auto"/>
            <w:bottom w:val="none" w:sz="0" w:space="0" w:color="auto"/>
            <w:right w:val="none" w:sz="0" w:space="0" w:color="auto"/>
          </w:divBdr>
          <w:divsChild>
            <w:div w:id="890268311">
              <w:marLeft w:val="0"/>
              <w:marRight w:val="0"/>
              <w:marTop w:val="0"/>
              <w:marBottom w:val="0"/>
              <w:divBdr>
                <w:top w:val="none" w:sz="0" w:space="0" w:color="auto"/>
                <w:left w:val="none" w:sz="0" w:space="0" w:color="auto"/>
                <w:bottom w:val="none" w:sz="0" w:space="0" w:color="auto"/>
                <w:right w:val="none" w:sz="0" w:space="0" w:color="auto"/>
              </w:divBdr>
              <w:divsChild>
                <w:div w:id="7549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36662">
      <w:bodyDiv w:val="1"/>
      <w:marLeft w:val="0"/>
      <w:marRight w:val="0"/>
      <w:marTop w:val="0"/>
      <w:marBottom w:val="0"/>
      <w:divBdr>
        <w:top w:val="none" w:sz="0" w:space="0" w:color="auto"/>
        <w:left w:val="none" w:sz="0" w:space="0" w:color="auto"/>
        <w:bottom w:val="none" w:sz="0" w:space="0" w:color="auto"/>
        <w:right w:val="none" w:sz="0" w:space="0" w:color="auto"/>
      </w:divBdr>
      <w:divsChild>
        <w:div w:id="1531144417">
          <w:marLeft w:val="0"/>
          <w:marRight w:val="0"/>
          <w:marTop w:val="0"/>
          <w:marBottom w:val="0"/>
          <w:divBdr>
            <w:top w:val="none" w:sz="0" w:space="0" w:color="auto"/>
            <w:left w:val="none" w:sz="0" w:space="0" w:color="auto"/>
            <w:bottom w:val="none" w:sz="0" w:space="0" w:color="auto"/>
            <w:right w:val="none" w:sz="0" w:space="0" w:color="auto"/>
          </w:divBdr>
          <w:divsChild>
            <w:div w:id="1295214501">
              <w:marLeft w:val="0"/>
              <w:marRight w:val="0"/>
              <w:marTop w:val="0"/>
              <w:marBottom w:val="0"/>
              <w:divBdr>
                <w:top w:val="none" w:sz="0" w:space="0" w:color="auto"/>
                <w:left w:val="none" w:sz="0" w:space="0" w:color="auto"/>
                <w:bottom w:val="none" w:sz="0" w:space="0" w:color="auto"/>
                <w:right w:val="none" w:sz="0" w:space="0" w:color="auto"/>
              </w:divBdr>
              <w:divsChild>
                <w:div w:id="16865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9857">
      <w:bodyDiv w:val="1"/>
      <w:marLeft w:val="0"/>
      <w:marRight w:val="0"/>
      <w:marTop w:val="0"/>
      <w:marBottom w:val="0"/>
      <w:divBdr>
        <w:top w:val="none" w:sz="0" w:space="0" w:color="auto"/>
        <w:left w:val="none" w:sz="0" w:space="0" w:color="auto"/>
        <w:bottom w:val="none" w:sz="0" w:space="0" w:color="auto"/>
        <w:right w:val="none" w:sz="0" w:space="0" w:color="auto"/>
      </w:divBdr>
      <w:divsChild>
        <w:div w:id="2106723170">
          <w:marLeft w:val="0"/>
          <w:marRight w:val="0"/>
          <w:marTop w:val="0"/>
          <w:marBottom w:val="0"/>
          <w:divBdr>
            <w:top w:val="none" w:sz="0" w:space="0" w:color="auto"/>
            <w:left w:val="none" w:sz="0" w:space="0" w:color="auto"/>
            <w:bottom w:val="none" w:sz="0" w:space="0" w:color="auto"/>
            <w:right w:val="none" w:sz="0" w:space="0" w:color="auto"/>
          </w:divBdr>
          <w:divsChild>
            <w:div w:id="148250906">
              <w:marLeft w:val="0"/>
              <w:marRight w:val="0"/>
              <w:marTop w:val="0"/>
              <w:marBottom w:val="0"/>
              <w:divBdr>
                <w:top w:val="none" w:sz="0" w:space="0" w:color="auto"/>
                <w:left w:val="none" w:sz="0" w:space="0" w:color="auto"/>
                <w:bottom w:val="none" w:sz="0" w:space="0" w:color="auto"/>
                <w:right w:val="none" w:sz="0" w:space="0" w:color="auto"/>
              </w:divBdr>
              <w:divsChild>
                <w:div w:id="9951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75938">
      <w:bodyDiv w:val="1"/>
      <w:marLeft w:val="0"/>
      <w:marRight w:val="0"/>
      <w:marTop w:val="0"/>
      <w:marBottom w:val="0"/>
      <w:divBdr>
        <w:top w:val="none" w:sz="0" w:space="0" w:color="auto"/>
        <w:left w:val="none" w:sz="0" w:space="0" w:color="auto"/>
        <w:bottom w:val="none" w:sz="0" w:space="0" w:color="auto"/>
        <w:right w:val="none" w:sz="0" w:space="0" w:color="auto"/>
      </w:divBdr>
      <w:divsChild>
        <w:div w:id="662198743">
          <w:marLeft w:val="0"/>
          <w:marRight w:val="0"/>
          <w:marTop w:val="0"/>
          <w:marBottom w:val="0"/>
          <w:divBdr>
            <w:top w:val="none" w:sz="0" w:space="0" w:color="auto"/>
            <w:left w:val="none" w:sz="0" w:space="0" w:color="auto"/>
            <w:bottom w:val="none" w:sz="0" w:space="0" w:color="auto"/>
            <w:right w:val="none" w:sz="0" w:space="0" w:color="auto"/>
          </w:divBdr>
          <w:divsChild>
            <w:div w:id="1006830543">
              <w:marLeft w:val="0"/>
              <w:marRight w:val="0"/>
              <w:marTop w:val="0"/>
              <w:marBottom w:val="0"/>
              <w:divBdr>
                <w:top w:val="none" w:sz="0" w:space="0" w:color="auto"/>
                <w:left w:val="none" w:sz="0" w:space="0" w:color="auto"/>
                <w:bottom w:val="none" w:sz="0" w:space="0" w:color="auto"/>
                <w:right w:val="none" w:sz="0" w:space="0" w:color="auto"/>
              </w:divBdr>
              <w:divsChild>
                <w:div w:id="16049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5955">
      <w:bodyDiv w:val="1"/>
      <w:marLeft w:val="0"/>
      <w:marRight w:val="0"/>
      <w:marTop w:val="0"/>
      <w:marBottom w:val="0"/>
      <w:divBdr>
        <w:top w:val="none" w:sz="0" w:space="0" w:color="auto"/>
        <w:left w:val="none" w:sz="0" w:space="0" w:color="auto"/>
        <w:bottom w:val="none" w:sz="0" w:space="0" w:color="auto"/>
        <w:right w:val="none" w:sz="0" w:space="0" w:color="auto"/>
      </w:divBdr>
      <w:divsChild>
        <w:div w:id="1676690996">
          <w:marLeft w:val="0"/>
          <w:marRight w:val="0"/>
          <w:marTop w:val="0"/>
          <w:marBottom w:val="0"/>
          <w:divBdr>
            <w:top w:val="none" w:sz="0" w:space="0" w:color="auto"/>
            <w:left w:val="none" w:sz="0" w:space="0" w:color="auto"/>
            <w:bottom w:val="none" w:sz="0" w:space="0" w:color="auto"/>
            <w:right w:val="none" w:sz="0" w:space="0" w:color="auto"/>
          </w:divBdr>
          <w:divsChild>
            <w:div w:id="1368723329">
              <w:marLeft w:val="0"/>
              <w:marRight w:val="0"/>
              <w:marTop w:val="0"/>
              <w:marBottom w:val="0"/>
              <w:divBdr>
                <w:top w:val="none" w:sz="0" w:space="0" w:color="auto"/>
                <w:left w:val="none" w:sz="0" w:space="0" w:color="auto"/>
                <w:bottom w:val="none" w:sz="0" w:space="0" w:color="auto"/>
                <w:right w:val="none" w:sz="0" w:space="0" w:color="auto"/>
              </w:divBdr>
              <w:divsChild>
                <w:div w:id="18529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26811">
      <w:bodyDiv w:val="1"/>
      <w:marLeft w:val="0"/>
      <w:marRight w:val="0"/>
      <w:marTop w:val="0"/>
      <w:marBottom w:val="0"/>
      <w:divBdr>
        <w:top w:val="none" w:sz="0" w:space="0" w:color="auto"/>
        <w:left w:val="none" w:sz="0" w:space="0" w:color="auto"/>
        <w:bottom w:val="none" w:sz="0" w:space="0" w:color="auto"/>
        <w:right w:val="none" w:sz="0" w:space="0" w:color="auto"/>
      </w:divBdr>
      <w:divsChild>
        <w:div w:id="1392849582">
          <w:marLeft w:val="0"/>
          <w:marRight w:val="0"/>
          <w:marTop w:val="0"/>
          <w:marBottom w:val="0"/>
          <w:divBdr>
            <w:top w:val="none" w:sz="0" w:space="0" w:color="auto"/>
            <w:left w:val="none" w:sz="0" w:space="0" w:color="auto"/>
            <w:bottom w:val="none" w:sz="0" w:space="0" w:color="auto"/>
            <w:right w:val="none" w:sz="0" w:space="0" w:color="auto"/>
          </w:divBdr>
          <w:divsChild>
            <w:div w:id="807162871">
              <w:marLeft w:val="0"/>
              <w:marRight w:val="0"/>
              <w:marTop w:val="0"/>
              <w:marBottom w:val="0"/>
              <w:divBdr>
                <w:top w:val="none" w:sz="0" w:space="0" w:color="auto"/>
                <w:left w:val="none" w:sz="0" w:space="0" w:color="auto"/>
                <w:bottom w:val="none" w:sz="0" w:space="0" w:color="auto"/>
                <w:right w:val="none" w:sz="0" w:space="0" w:color="auto"/>
              </w:divBdr>
              <w:divsChild>
                <w:div w:id="3385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80730">
      <w:bodyDiv w:val="1"/>
      <w:marLeft w:val="0"/>
      <w:marRight w:val="0"/>
      <w:marTop w:val="0"/>
      <w:marBottom w:val="0"/>
      <w:divBdr>
        <w:top w:val="none" w:sz="0" w:space="0" w:color="auto"/>
        <w:left w:val="none" w:sz="0" w:space="0" w:color="auto"/>
        <w:bottom w:val="none" w:sz="0" w:space="0" w:color="auto"/>
        <w:right w:val="none" w:sz="0" w:space="0" w:color="auto"/>
      </w:divBdr>
      <w:divsChild>
        <w:div w:id="934480949">
          <w:marLeft w:val="0"/>
          <w:marRight w:val="0"/>
          <w:marTop w:val="0"/>
          <w:marBottom w:val="0"/>
          <w:divBdr>
            <w:top w:val="none" w:sz="0" w:space="0" w:color="auto"/>
            <w:left w:val="none" w:sz="0" w:space="0" w:color="auto"/>
            <w:bottom w:val="none" w:sz="0" w:space="0" w:color="auto"/>
            <w:right w:val="none" w:sz="0" w:space="0" w:color="auto"/>
          </w:divBdr>
          <w:divsChild>
            <w:div w:id="48461567">
              <w:marLeft w:val="0"/>
              <w:marRight w:val="0"/>
              <w:marTop w:val="0"/>
              <w:marBottom w:val="0"/>
              <w:divBdr>
                <w:top w:val="none" w:sz="0" w:space="0" w:color="auto"/>
                <w:left w:val="none" w:sz="0" w:space="0" w:color="auto"/>
                <w:bottom w:val="none" w:sz="0" w:space="0" w:color="auto"/>
                <w:right w:val="none" w:sz="0" w:space="0" w:color="auto"/>
              </w:divBdr>
              <w:divsChild>
                <w:div w:id="16138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80785">
      <w:bodyDiv w:val="1"/>
      <w:marLeft w:val="0"/>
      <w:marRight w:val="0"/>
      <w:marTop w:val="0"/>
      <w:marBottom w:val="0"/>
      <w:divBdr>
        <w:top w:val="none" w:sz="0" w:space="0" w:color="auto"/>
        <w:left w:val="none" w:sz="0" w:space="0" w:color="auto"/>
        <w:bottom w:val="none" w:sz="0" w:space="0" w:color="auto"/>
        <w:right w:val="none" w:sz="0" w:space="0" w:color="auto"/>
      </w:divBdr>
      <w:divsChild>
        <w:div w:id="1041633660">
          <w:marLeft w:val="0"/>
          <w:marRight w:val="0"/>
          <w:marTop w:val="0"/>
          <w:marBottom w:val="0"/>
          <w:divBdr>
            <w:top w:val="none" w:sz="0" w:space="0" w:color="auto"/>
            <w:left w:val="none" w:sz="0" w:space="0" w:color="auto"/>
            <w:bottom w:val="none" w:sz="0" w:space="0" w:color="auto"/>
            <w:right w:val="none" w:sz="0" w:space="0" w:color="auto"/>
          </w:divBdr>
          <w:divsChild>
            <w:div w:id="292903567">
              <w:marLeft w:val="0"/>
              <w:marRight w:val="0"/>
              <w:marTop w:val="0"/>
              <w:marBottom w:val="0"/>
              <w:divBdr>
                <w:top w:val="none" w:sz="0" w:space="0" w:color="auto"/>
                <w:left w:val="none" w:sz="0" w:space="0" w:color="auto"/>
                <w:bottom w:val="none" w:sz="0" w:space="0" w:color="auto"/>
                <w:right w:val="none" w:sz="0" w:space="0" w:color="auto"/>
              </w:divBdr>
              <w:divsChild>
                <w:div w:id="11195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9784">
      <w:bodyDiv w:val="1"/>
      <w:marLeft w:val="0"/>
      <w:marRight w:val="0"/>
      <w:marTop w:val="0"/>
      <w:marBottom w:val="0"/>
      <w:divBdr>
        <w:top w:val="none" w:sz="0" w:space="0" w:color="auto"/>
        <w:left w:val="none" w:sz="0" w:space="0" w:color="auto"/>
        <w:bottom w:val="none" w:sz="0" w:space="0" w:color="auto"/>
        <w:right w:val="none" w:sz="0" w:space="0" w:color="auto"/>
      </w:divBdr>
      <w:divsChild>
        <w:div w:id="1226531429">
          <w:marLeft w:val="0"/>
          <w:marRight w:val="0"/>
          <w:marTop w:val="0"/>
          <w:marBottom w:val="0"/>
          <w:divBdr>
            <w:top w:val="none" w:sz="0" w:space="0" w:color="auto"/>
            <w:left w:val="none" w:sz="0" w:space="0" w:color="auto"/>
            <w:bottom w:val="none" w:sz="0" w:space="0" w:color="auto"/>
            <w:right w:val="none" w:sz="0" w:space="0" w:color="auto"/>
          </w:divBdr>
          <w:divsChild>
            <w:div w:id="231157905">
              <w:marLeft w:val="0"/>
              <w:marRight w:val="0"/>
              <w:marTop w:val="0"/>
              <w:marBottom w:val="0"/>
              <w:divBdr>
                <w:top w:val="none" w:sz="0" w:space="0" w:color="auto"/>
                <w:left w:val="none" w:sz="0" w:space="0" w:color="auto"/>
                <w:bottom w:val="none" w:sz="0" w:space="0" w:color="auto"/>
                <w:right w:val="none" w:sz="0" w:space="0" w:color="auto"/>
              </w:divBdr>
              <w:divsChild>
                <w:div w:id="47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13932">
      <w:bodyDiv w:val="1"/>
      <w:marLeft w:val="0"/>
      <w:marRight w:val="0"/>
      <w:marTop w:val="0"/>
      <w:marBottom w:val="0"/>
      <w:divBdr>
        <w:top w:val="none" w:sz="0" w:space="0" w:color="auto"/>
        <w:left w:val="none" w:sz="0" w:space="0" w:color="auto"/>
        <w:bottom w:val="none" w:sz="0" w:space="0" w:color="auto"/>
        <w:right w:val="none" w:sz="0" w:space="0" w:color="auto"/>
      </w:divBdr>
      <w:divsChild>
        <w:div w:id="187178175">
          <w:marLeft w:val="0"/>
          <w:marRight w:val="0"/>
          <w:marTop w:val="0"/>
          <w:marBottom w:val="0"/>
          <w:divBdr>
            <w:top w:val="none" w:sz="0" w:space="0" w:color="auto"/>
            <w:left w:val="none" w:sz="0" w:space="0" w:color="auto"/>
            <w:bottom w:val="none" w:sz="0" w:space="0" w:color="auto"/>
            <w:right w:val="none" w:sz="0" w:space="0" w:color="auto"/>
          </w:divBdr>
          <w:divsChild>
            <w:div w:id="649871908">
              <w:marLeft w:val="0"/>
              <w:marRight w:val="0"/>
              <w:marTop w:val="0"/>
              <w:marBottom w:val="0"/>
              <w:divBdr>
                <w:top w:val="none" w:sz="0" w:space="0" w:color="auto"/>
                <w:left w:val="none" w:sz="0" w:space="0" w:color="auto"/>
                <w:bottom w:val="none" w:sz="0" w:space="0" w:color="auto"/>
                <w:right w:val="none" w:sz="0" w:space="0" w:color="auto"/>
              </w:divBdr>
              <w:divsChild>
                <w:div w:id="10052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6044">
      <w:bodyDiv w:val="1"/>
      <w:marLeft w:val="0"/>
      <w:marRight w:val="0"/>
      <w:marTop w:val="0"/>
      <w:marBottom w:val="0"/>
      <w:divBdr>
        <w:top w:val="none" w:sz="0" w:space="0" w:color="auto"/>
        <w:left w:val="none" w:sz="0" w:space="0" w:color="auto"/>
        <w:bottom w:val="none" w:sz="0" w:space="0" w:color="auto"/>
        <w:right w:val="none" w:sz="0" w:space="0" w:color="auto"/>
      </w:divBdr>
      <w:divsChild>
        <w:div w:id="440883549">
          <w:marLeft w:val="0"/>
          <w:marRight w:val="0"/>
          <w:marTop w:val="0"/>
          <w:marBottom w:val="0"/>
          <w:divBdr>
            <w:top w:val="none" w:sz="0" w:space="0" w:color="auto"/>
            <w:left w:val="none" w:sz="0" w:space="0" w:color="auto"/>
            <w:bottom w:val="none" w:sz="0" w:space="0" w:color="auto"/>
            <w:right w:val="none" w:sz="0" w:space="0" w:color="auto"/>
          </w:divBdr>
          <w:divsChild>
            <w:div w:id="1670979417">
              <w:marLeft w:val="0"/>
              <w:marRight w:val="0"/>
              <w:marTop w:val="0"/>
              <w:marBottom w:val="0"/>
              <w:divBdr>
                <w:top w:val="none" w:sz="0" w:space="0" w:color="auto"/>
                <w:left w:val="none" w:sz="0" w:space="0" w:color="auto"/>
                <w:bottom w:val="none" w:sz="0" w:space="0" w:color="auto"/>
                <w:right w:val="none" w:sz="0" w:space="0" w:color="auto"/>
              </w:divBdr>
              <w:divsChild>
                <w:div w:id="21376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3</Pages>
  <Words>1002</Words>
  <Characters>6018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Czyżyk</cp:lastModifiedBy>
  <cp:revision>3</cp:revision>
  <dcterms:created xsi:type="dcterms:W3CDTF">2024-03-12T11:57:00Z</dcterms:created>
  <dcterms:modified xsi:type="dcterms:W3CDTF">2024-03-13T10:07:00Z</dcterms:modified>
</cp:coreProperties>
</file>