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0B" w:rsidRDefault="00C3558E">
      <w:r>
        <w:rPr>
          <w:color w:val="FF0000"/>
        </w:rPr>
        <w:t xml:space="preserve">Jaki kształt poduszki do karmienia jest najlepszy? </w:t>
      </w:r>
      <w:r>
        <w:t xml:space="preserve">Poduszka </w:t>
      </w:r>
      <w:proofErr w:type="spellStart"/>
      <w:r>
        <w:t>Pepi</w:t>
      </w:r>
      <w:proofErr w:type="spellEnd"/>
      <w:r>
        <w:t xml:space="preserve">, jej kształt tzw. rogala,  została tak zaprojektowana, aby w pełni odpowiadać potrzebom przyszłej i obecnej mamy.  Rola </w:t>
      </w:r>
      <w:proofErr w:type="spellStart"/>
      <w:r>
        <w:t>Pepi</w:t>
      </w:r>
      <w:proofErr w:type="spellEnd"/>
      <w:r>
        <w:t xml:space="preserve"> doskonale odpowiada potrzebom mam. </w:t>
      </w:r>
      <w:r>
        <w:br/>
      </w:r>
      <w:r>
        <w:br/>
      </w:r>
      <w:r>
        <w:rPr>
          <w:color w:val="FF0000"/>
        </w:rPr>
        <w:t>Czy rogale do karmienia posiadają jakieś rozmiary, dla mniejszych i większych dzieci?</w:t>
      </w:r>
      <w:r>
        <w:t xml:space="preserve">  Poduszka Rogal </w:t>
      </w:r>
      <w:proofErr w:type="spellStart"/>
      <w:r>
        <w:t>Pepi</w:t>
      </w:r>
      <w:proofErr w:type="spellEnd"/>
      <w:r>
        <w:t xml:space="preserve"> ma uniwersalny rozmiar .</w:t>
      </w:r>
      <w:r>
        <w:br/>
      </w:r>
      <w:r>
        <w:br/>
      </w:r>
      <w:r>
        <w:rPr>
          <w:color w:val="FF0000"/>
        </w:rPr>
        <w:t>Czy poduszka w kształcie motylka jest niezbędna w wyprawce?</w:t>
      </w:r>
      <w:r>
        <w:t xml:space="preserve"> Ze względu na zalety poduszki m.in ochronę przed niekontrolowanym kiwaniem i narażeniem na uszkodzenie główki w pierwszych chwilach życia, traktujemy ją priorytetowo, dlatego też znajduje się w zestawie dedykowanym dla przyszłej mamy. </w:t>
      </w:r>
      <w:r>
        <w:br/>
      </w:r>
      <w:r>
        <w:rPr>
          <w:color w:val="FF0000"/>
        </w:rPr>
        <w:t>Cały rogal można prać z wkładem?</w:t>
      </w:r>
      <w:r>
        <w:t xml:space="preserve"> Tak oczywiście i jest to nawet wskazane, ze względu na roztocza, które wnikają w głąb materiału. Regularne pranie zapobiega rozwoju bakterii, pleśni czy grzybów. </w:t>
      </w:r>
      <w:r>
        <w:br/>
      </w:r>
      <w:r>
        <w:br/>
      </w:r>
      <w:r>
        <w:rPr>
          <w:color w:val="FF0000"/>
        </w:rPr>
        <w:t>Jaka pozycja jest najlepsza z wykorzystaniem rogala?</w:t>
      </w:r>
      <w:r>
        <w:t xml:space="preserve"> Rogal został tak zaprojektowany, aby mógł być używany przez mamy zarówno na leżąco jak i na siedząco. Każda mama powinna sama znaleźć dla siebie najlepszą pozycję . </w:t>
      </w:r>
      <w:r>
        <w:br/>
      </w:r>
      <w:r>
        <w:br/>
      </w:r>
      <w:r>
        <w:rPr>
          <w:color w:val="FF0000"/>
        </w:rPr>
        <w:t>W czym prać takie rogale żeby nic się z nimi nie stało?</w:t>
      </w:r>
      <w:r>
        <w:t xml:space="preserve">  Rogal należy prać w całości w pralce w temperaturze 30º C,  program delikatny, wirowanie max. – 800 </w:t>
      </w:r>
      <w:proofErr w:type="spellStart"/>
      <w:r>
        <w:t>ob</w:t>
      </w:r>
      <w:proofErr w:type="spellEnd"/>
      <w:r>
        <w:t xml:space="preserve">/min ,stosować delikatne detergenty, nie stosować wybielaczy, nie suszyć w suszarce bębnowej, najlepiej suszyć w pozycji leżącej. </w:t>
      </w:r>
      <w:r>
        <w:br/>
      </w:r>
      <w:r>
        <w:br/>
      </w:r>
      <w:r>
        <w:rPr>
          <w:color w:val="FF0000"/>
        </w:rPr>
        <w:t>Czy rozmiar rogala jest uniwersalny?</w:t>
      </w:r>
      <w:r>
        <w:t xml:space="preserve"> Tak </w:t>
      </w:r>
      <w:r>
        <w:br/>
      </w:r>
      <w:r>
        <w:br/>
      </w:r>
      <w:r>
        <w:rPr>
          <w:color w:val="FF0000"/>
        </w:rPr>
        <w:t>Noszę rozmiar 48/50 - czy poduszka nie będzie mnie uwierała?</w:t>
      </w:r>
      <w:r>
        <w:t xml:space="preserve"> Rogal jest uniwersalny, miękki i wyprofilowany  tak aby dostosowywać się do potrzeb i rozmiaru przyszłej mamy.  Poduszka nie będzie Pani uwierała.</w:t>
      </w:r>
      <w:bookmarkStart w:id="0" w:name="_GoBack"/>
      <w:bookmarkEnd w:id="0"/>
    </w:p>
    <w:sectPr w:rsidR="00A0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8E"/>
    <w:rsid w:val="00A03C0B"/>
    <w:rsid w:val="00C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2023-03-01T13:12:00Z</dcterms:created>
  <dcterms:modified xsi:type="dcterms:W3CDTF">2023-03-01T13:13:00Z</dcterms:modified>
</cp:coreProperties>
</file>