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E4C72" w14:textId="77777777" w:rsidR="005D1258" w:rsidRDefault="005D1258" w:rsidP="005D1258">
      <w:r>
        <w:t xml:space="preserve">Ewa </w:t>
      </w:r>
    </w:p>
    <w:p w14:paraId="410760D8" w14:textId="4A7AF071" w:rsidR="005D1258" w:rsidRPr="00EC6807" w:rsidRDefault="005D1258" w:rsidP="005D1258">
      <w:pPr>
        <w:rPr>
          <w:color w:val="FF0000"/>
        </w:rPr>
      </w:pPr>
      <w:r w:rsidRPr="00EC6807">
        <w:rPr>
          <w:color w:val="FF0000"/>
        </w:rPr>
        <w:t>Czy można ubezpieczyć dzieci jeszcze przed urodzeniem??</w:t>
      </w:r>
    </w:p>
    <w:p w14:paraId="6966F61E" w14:textId="3B7C370D" w:rsidR="00287E56" w:rsidRDefault="00287E56" w:rsidP="005D1258">
      <w:r>
        <w:t xml:space="preserve">Czas przed urodzeniem dziecka można zagospodarować na planowanie, Dzieci można ubezpieczyć w naszej firmie od 3 miesiąca życia dziecka. </w:t>
      </w:r>
    </w:p>
    <w:p w14:paraId="00E0C8CF" w14:textId="77777777" w:rsidR="005D1258" w:rsidRDefault="005D1258" w:rsidP="005D1258"/>
    <w:p w14:paraId="531B177C" w14:textId="77777777" w:rsidR="005D1258" w:rsidRDefault="005D1258" w:rsidP="005D1258">
      <w:r>
        <w:t xml:space="preserve">Agnieszka </w:t>
      </w:r>
    </w:p>
    <w:p w14:paraId="5160C1CB" w14:textId="2758CD09" w:rsidR="005D1258" w:rsidRPr="00EC6807" w:rsidRDefault="005D1258" w:rsidP="005D1258">
      <w:pPr>
        <w:rPr>
          <w:color w:val="FF0000"/>
        </w:rPr>
      </w:pPr>
      <w:r w:rsidRPr="00EC6807">
        <w:rPr>
          <w:color w:val="FF0000"/>
        </w:rPr>
        <w:t>do jakiego wieku dziecka obowiązuje taka polisa?</w:t>
      </w:r>
    </w:p>
    <w:p w14:paraId="14BE878C" w14:textId="4FCF8FC8" w:rsidR="00287E56" w:rsidRDefault="002B082C" w:rsidP="005D1258">
      <w:r>
        <w:t>Do końca życia, lub krócej w zależności od wybranego wariantu ubezpieczenia.</w:t>
      </w:r>
    </w:p>
    <w:p w14:paraId="520ACF34" w14:textId="77777777" w:rsidR="005D1258" w:rsidRDefault="005D1258" w:rsidP="005D1258"/>
    <w:p w14:paraId="07F7691C" w14:textId="77777777" w:rsidR="005D1258" w:rsidRDefault="005D1258" w:rsidP="005D1258">
      <w:r>
        <w:t xml:space="preserve">Ania </w:t>
      </w:r>
    </w:p>
    <w:p w14:paraId="3987FAEA" w14:textId="68CBC352" w:rsidR="005D1258" w:rsidRPr="00EC6807" w:rsidRDefault="005D1258" w:rsidP="005D1258">
      <w:pPr>
        <w:rPr>
          <w:color w:val="FF0000"/>
        </w:rPr>
      </w:pPr>
      <w:r w:rsidRPr="00EC6807">
        <w:rPr>
          <w:color w:val="FF0000"/>
        </w:rPr>
        <w:t>ile wynosi składka na ubezpieczenie dziecka ?</w:t>
      </w:r>
    </w:p>
    <w:p w14:paraId="6C110E8F" w14:textId="50650910" w:rsidR="002B082C" w:rsidRDefault="00D54ACC" w:rsidP="005D1258">
      <w:r>
        <w:t xml:space="preserve">W </w:t>
      </w:r>
      <w:proofErr w:type="spellStart"/>
      <w:r>
        <w:t>Unum</w:t>
      </w:r>
      <w:proofErr w:type="spellEnd"/>
      <w:r>
        <w:t xml:space="preserve"> stawiamy na indywidualne potrzeby Klientów , dlatego pierwsze spotkanie jest rozmową o potrzebach i edukacją . </w:t>
      </w:r>
      <w:r w:rsidR="002B082C">
        <w:t>Wysokość składki jest uzależniona od ustalonej z Państwem</w:t>
      </w:r>
      <w:r>
        <w:t xml:space="preserve"> sumy ubezpieczenia , wieku dziecka oraz wybranego wariantu ubezpieczenia. </w:t>
      </w:r>
    </w:p>
    <w:p w14:paraId="5924A909" w14:textId="77777777" w:rsidR="005D1258" w:rsidRDefault="005D1258" w:rsidP="005D1258"/>
    <w:p w14:paraId="30B1AF23" w14:textId="77777777" w:rsidR="005D1258" w:rsidRDefault="005D1258" w:rsidP="005D1258">
      <w:r>
        <w:t xml:space="preserve">Agnieszka </w:t>
      </w:r>
    </w:p>
    <w:p w14:paraId="2B989A2C" w14:textId="4F1984E0" w:rsidR="005D1258" w:rsidRPr="00EC6807" w:rsidRDefault="005D1258" w:rsidP="005D1258">
      <w:pPr>
        <w:rPr>
          <w:color w:val="FF0000"/>
        </w:rPr>
      </w:pPr>
      <w:r w:rsidRPr="00EC6807">
        <w:rPr>
          <w:color w:val="FF0000"/>
        </w:rPr>
        <w:t>oraz czy diagnoza SMA lub stwardnienie rozsiane jest ujęta w poważnym zachorowaniu? niektóre firmy to wykluczają i są "haczyki</w:t>
      </w:r>
    </w:p>
    <w:p w14:paraId="210B6BF4" w14:textId="72D5CD6A" w:rsidR="00D54ACC" w:rsidRDefault="00CB3F1A" w:rsidP="005D1258">
      <w:r>
        <w:t xml:space="preserve">Pani Agnieszko </w:t>
      </w:r>
      <w:r w:rsidR="009477CB">
        <w:t xml:space="preserve">SMA ( rdzeniowy zanik mięśni )  jest ujęte w Poważnych </w:t>
      </w:r>
      <w:proofErr w:type="spellStart"/>
      <w:r w:rsidR="009477CB">
        <w:t>Zachorowaniach</w:t>
      </w:r>
      <w:proofErr w:type="spellEnd"/>
      <w:r w:rsidR="009477CB">
        <w:t xml:space="preserve"> Dziecka z wypłatą 100% sumy ubezpieczenia. Stwardnienie rozsiane jako jednostka chorobowa nie, jednakże objawy jakie daje ta choroba w poważnym stadium prowadzą do częściowego lub całkowitego inwalidztwa, które jest w zakresie ubezpieczenia każdej naszej polisy. </w:t>
      </w:r>
      <w:r w:rsidR="006D6C83">
        <w:t xml:space="preserve">Szczegóły chętnie wyjaśnię Pani na spotkaniu. </w:t>
      </w:r>
    </w:p>
    <w:p w14:paraId="3092B942" w14:textId="77777777" w:rsidR="005D1258" w:rsidRDefault="005D1258" w:rsidP="005D1258"/>
    <w:p w14:paraId="185F5644" w14:textId="77777777" w:rsidR="005D1258" w:rsidRDefault="005D1258" w:rsidP="005D1258">
      <w:proofErr w:type="spellStart"/>
      <w:r>
        <w:t>Marti</w:t>
      </w:r>
      <w:proofErr w:type="spellEnd"/>
      <w:r>
        <w:t xml:space="preserve"> </w:t>
      </w:r>
    </w:p>
    <w:p w14:paraId="1C7D1EBC" w14:textId="4F7191FB" w:rsidR="005D1258" w:rsidRPr="00EC6807" w:rsidRDefault="005D1258" w:rsidP="005D1258">
      <w:pPr>
        <w:rPr>
          <w:color w:val="FF0000"/>
        </w:rPr>
      </w:pPr>
      <w:r w:rsidRPr="00EC6807">
        <w:rPr>
          <w:color w:val="FF0000"/>
        </w:rPr>
        <w:t>jakie choroby i urazy są w polisach.?</w:t>
      </w:r>
    </w:p>
    <w:p w14:paraId="644EB1F8" w14:textId="77777777" w:rsidR="0022757D" w:rsidRDefault="0022757D" w:rsidP="0022757D">
      <w:r>
        <w:t xml:space="preserve">Katalog 33 poważnych </w:t>
      </w:r>
      <w:proofErr w:type="spellStart"/>
      <w:r>
        <w:t>zachorowań</w:t>
      </w:r>
      <w:proofErr w:type="spellEnd"/>
      <w:r>
        <w:t>, 246 operacji i 36 urazów.</w:t>
      </w:r>
    </w:p>
    <w:p w14:paraId="3A0E5A73" w14:textId="77777777" w:rsidR="0022757D" w:rsidRDefault="0022757D" w:rsidP="0022757D">
      <w:r>
        <w:t>Za pierwsze 14 dni pobytu w szpitalu w wyniku nieszczęśliwego wypadku świadczenie wypłacane jest w podwójnej wysokości.</w:t>
      </w:r>
    </w:p>
    <w:p w14:paraId="53B0C212" w14:textId="77777777" w:rsidR="0022757D" w:rsidRDefault="0022757D" w:rsidP="0022757D">
      <w:r>
        <w:t>Świadczenie za pobyt w szpitalu każdorazowo powiększane jest o dodatek rehabilitacyjny.</w:t>
      </w:r>
    </w:p>
    <w:p w14:paraId="52FA2D8A" w14:textId="3F1213A4" w:rsidR="0022757D" w:rsidRDefault="0022757D" w:rsidP="0022757D">
      <w:r>
        <w:t>Wypłata za pobyt w szpitalu przysługuje już od pierwszego dnia.</w:t>
      </w:r>
    </w:p>
    <w:p w14:paraId="321BB5DE" w14:textId="7435CF21" w:rsidR="006D6C83" w:rsidRDefault="0085721F" w:rsidP="005D1258">
      <w:hyperlink r:id="rId4" w:history="1">
        <w:r w:rsidR="006D6C83" w:rsidRPr="00B415E1">
          <w:rPr>
            <w:rStyle w:val="Hipercze"/>
          </w:rPr>
          <w:t>https://www.unum.pl/wp-content/uploads/2017/07/unum_owud_na_wypadek_powaznego_zachorowania_dziecka.pdf</w:t>
        </w:r>
      </w:hyperlink>
      <w:r w:rsidR="006D6C83">
        <w:t xml:space="preserve"> </w:t>
      </w:r>
    </w:p>
    <w:p w14:paraId="4F580F3C" w14:textId="004D6085" w:rsidR="006D6C83" w:rsidRDefault="006D6C83" w:rsidP="005D1258"/>
    <w:p w14:paraId="337C7B20" w14:textId="05A96AC4" w:rsidR="006D6C83" w:rsidRDefault="0085721F" w:rsidP="005D1258">
      <w:hyperlink r:id="rId5" w:history="1">
        <w:r w:rsidR="0022757D" w:rsidRPr="00B415E1">
          <w:rPr>
            <w:rStyle w:val="Hipercze"/>
          </w:rPr>
          <w:t>https://www.unum.pl/wp-content/uploads/2017/07/unum_owud_na_wypadek_zachorowania_dziecka.pdf</w:t>
        </w:r>
      </w:hyperlink>
      <w:r w:rsidR="0022757D">
        <w:t xml:space="preserve"> </w:t>
      </w:r>
    </w:p>
    <w:p w14:paraId="2D59A4B5" w14:textId="77777777" w:rsidR="005D1258" w:rsidRDefault="005D1258" w:rsidP="005D1258"/>
    <w:p w14:paraId="0710D656" w14:textId="417E824D" w:rsidR="005D1258" w:rsidRDefault="005D1258" w:rsidP="005D1258">
      <w:r>
        <w:t xml:space="preserve">Ewa </w:t>
      </w:r>
    </w:p>
    <w:p w14:paraId="2BFB5206" w14:textId="0FBF62AF" w:rsidR="005D1258" w:rsidRPr="00EC6807" w:rsidRDefault="005D1258" w:rsidP="005D1258">
      <w:pPr>
        <w:rPr>
          <w:color w:val="FF0000"/>
        </w:rPr>
      </w:pPr>
      <w:r w:rsidRPr="00EC6807">
        <w:rPr>
          <w:color w:val="FF0000"/>
        </w:rPr>
        <w:t>czy jest możliwość zabezpieczenia dzieci przed urodzeniem i co w momencie np. chorób genetycznych??</w:t>
      </w:r>
    </w:p>
    <w:p w14:paraId="3C399763" w14:textId="6D20729A" w:rsidR="0022757D" w:rsidRDefault="0022757D" w:rsidP="005D1258">
      <w:r>
        <w:t xml:space="preserve">Pani Ewo, dzieciątko można ubezpieczyć </w:t>
      </w:r>
      <w:r w:rsidR="0041635A">
        <w:t xml:space="preserve">już od 3 miesiąca życia. </w:t>
      </w:r>
    </w:p>
    <w:p w14:paraId="2B8C53FB" w14:textId="77777777" w:rsidR="005D1258" w:rsidRDefault="005D1258" w:rsidP="005D1258"/>
    <w:p w14:paraId="63866D2B" w14:textId="77777777" w:rsidR="005D1258" w:rsidRDefault="005D1258" w:rsidP="005D1258">
      <w:r>
        <w:t xml:space="preserve">Ewa </w:t>
      </w:r>
    </w:p>
    <w:p w14:paraId="37170548" w14:textId="10D96D38" w:rsidR="005D1258" w:rsidRPr="00EC6807" w:rsidRDefault="005D1258" w:rsidP="005D1258">
      <w:pPr>
        <w:rPr>
          <w:color w:val="FF0000"/>
        </w:rPr>
      </w:pPr>
      <w:r w:rsidRPr="00EC6807">
        <w:rPr>
          <w:color w:val="FF0000"/>
        </w:rPr>
        <w:t>w jaki sposób można zostawić swój kontakt, żeby dopytać się o możliwościach??</w:t>
      </w:r>
    </w:p>
    <w:p w14:paraId="003FA6C9" w14:textId="67E668B5" w:rsidR="0041635A" w:rsidRDefault="0041635A" w:rsidP="005D1258">
      <w:r>
        <w:t>Zapraszamy do kontaktu drogą telefoniczną aby umówić spotkanie:</w:t>
      </w:r>
    </w:p>
    <w:p w14:paraId="3367FCF6" w14:textId="7A3EB150" w:rsidR="0041635A" w:rsidRDefault="0041635A" w:rsidP="005D1258">
      <w:r>
        <w:t xml:space="preserve">Joanna Cyraniak 795 035 505 </w:t>
      </w:r>
    </w:p>
    <w:p w14:paraId="52253788" w14:textId="745D1C8C" w:rsidR="0041635A" w:rsidRDefault="0041635A" w:rsidP="005D1258">
      <w:r>
        <w:t>Małgorzata Buda 696 445 116</w:t>
      </w:r>
    </w:p>
    <w:p w14:paraId="08E730B9" w14:textId="6EB9967F" w:rsidR="0041635A" w:rsidRDefault="0041635A" w:rsidP="005D1258">
      <w:r>
        <w:t xml:space="preserve">Kontakt przez Świadomą Mamę również jest możliwy. </w:t>
      </w:r>
    </w:p>
    <w:p w14:paraId="0A321322" w14:textId="77777777" w:rsidR="005D1258" w:rsidRDefault="005D1258" w:rsidP="005D1258"/>
    <w:p w14:paraId="09325BE6" w14:textId="77777777" w:rsidR="005D1258" w:rsidRDefault="005D1258" w:rsidP="005D1258">
      <w:proofErr w:type="spellStart"/>
      <w:r>
        <w:t>Marti</w:t>
      </w:r>
      <w:proofErr w:type="spellEnd"/>
      <w:r>
        <w:t xml:space="preserve"> </w:t>
      </w:r>
    </w:p>
    <w:p w14:paraId="7ECF0E2C" w14:textId="60CF7089" w:rsidR="00022832" w:rsidRPr="00EC6807" w:rsidRDefault="005D1258" w:rsidP="005D1258">
      <w:pPr>
        <w:rPr>
          <w:color w:val="FF0000"/>
        </w:rPr>
      </w:pPr>
      <w:r w:rsidRPr="00EC6807">
        <w:rPr>
          <w:color w:val="FF0000"/>
        </w:rPr>
        <w:t xml:space="preserve">ubezpieczanie nam swoje kontakty? w czasach </w:t>
      </w:r>
      <w:proofErr w:type="spellStart"/>
      <w:r w:rsidRPr="00EC6807">
        <w:rPr>
          <w:color w:val="FF0000"/>
        </w:rPr>
        <w:t>rodo</w:t>
      </w:r>
      <w:proofErr w:type="spellEnd"/>
      <w:r w:rsidRPr="00EC6807">
        <w:rPr>
          <w:color w:val="FF0000"/>
        </w:rPr>
        <w:t xml:space="preserve"> jest to możliwe?</w:t>
      </w:r>
    </w:p>
    <w:p w14:paraId="55E7B288" w14:textId="77777777" w:rsidR="0041635A" w:rsidRDefault="0041635A" w:rsidP="005D1258">
      <w:r>
        <w:t xml:space="preserve">Firma </w:t>
      </w:r>
      <w:proofErr w:type="spellStart"/>
      <w:r>
        <w:t>Unum</w:t>
      </w:r>
      <w:proofErr w:type="spellEnd"/>
      <w:r>
        <w:t xml:space="preserve"> w sposób nadzwyczajny i skuteczny, dba o prywatność swoich Klientów.</w:t>
      </w:r>
    </w:p>
    <w:p w14:paraId="111D0EEA" w14:textId="1A658376" w:rsidR="0041635A" w:rsidRDefault="00EC6807" w:rsidP="005D1258">
      <w:r>
        <w:t xml:space="preserve">Nasza prelekcja i udział w </w:t>
      </w:r>
      <w:proofErr w:type="spellStart"/>
      <w:r>
        <w:t>webinarze</w:t>
      </w:r>
      <w:proofErr w:type="spellEnd"/>
      <w:r>
        <w:t xml:space="preserve"> są właśnie tym działaniem, które m</w:t>
      </w:r>
      <w:r w:rsidR="0085721F">
        <w:t xml:space="preserve">a zachęcić Państwa </w:t>
      </w:r>
      <w:proofErr w:type="spellStart"/>
      <w:r w:rsidR="0085721F">
        <w:t>dO</w:t>
      </w:r>
      <w:proofErr w:type="spellEnd"/>
      <w:r>
        <w:t xml:space="preserve"> bezpośredniego kontaktu z nami. </w:t>
      </w:r>
      <w:r w:rsidR="0041635A">
        <w:t xml:space="preserve"> </w:t>
      </w:r>
      <w:bookmarkStart w:id="0" w:name="_GoBack"/>
      <w:bookmarkEnd w:id="0"/>
    </w:p>
    <w:p w14:paraId="064AC4B3" w14:textId="7D68AFEF" w:rsidR="00EC6807" w:rsidRDefault="00EC6807" w:rsidP="005D1258"/>
    <w:p w14:paraId="0E3B5B67" w14:textId="644AD283" w:rsidR="00EC6807" w:rsidRDefault="00EB241A" w:rsidP="005D1258">
      <w:r>
        <w:t xml:space="preserve">KONTAKT </w:t>
      </w:r>
    </w:p>
    <w:p w14:paraId="1B0E81FE" w14:textId="77777777" w:rsidR="00EC6807" w:rsidRDefault="00EC6807" w:rsidP="00EC6807">
      <w:r>
        <w:t>Joanna Cyraniak</w:t>
      </w:r>
    </w:p>
    <w:p w14:paraId="169DB249" w14:textId="77777777" w:rsidR="00EC6807" w:rsidRDefault="00EC6807" w:rsidP="00EC6807">
      <w:r>
        <w:t xml:space="preserve">Life </w:t>
      </w:r>
      <w:proofErr w:type="spellStart"/>
      <w:r>
        <w:t>Protection</w:t>
      </w:r>
      <w:proofErr w:type="spellEnd"/>
      <w:r>
        <w:t xml:space="preserve"> Advisor</w:t>
      </w:r>
    </w:p>
    <w:p w14:paraId="72E24E09" w14:textId="4F19503E" w:rsidR="00EC6807" w:rsidRDefault="00EC6807" w:rsidP="00EC6807">
      <w:r>
        <w:t>Nr w RAU KNF 11254262/A</w:t>
      </w:r>
    </w:p>
    <w:p w14:paraId="6ED8AECC" w14:textId="77777777" w:rsidR="00EC6807" w:rsidRDefault="00EC6807" w:rsidP="00EC6807">
      <w:r>
        <w:t>+48 795 035 505</w:t>
      </w:r>
    </w:p>
    <w:p w14:paraId="07EED0D4" w14:textId="0AF902E5" w:rsidR="00EC6807" w:rsidRDefault="0085721F" w:rsidP="00EC6807">
      <w:hyperlink r:id="rId6" w:history="1">
        <w:r w:rsidR="00EC6807" w:rsidRPr="00B415E1">
          <w:rPr>
            <w:rStyle w:val="Hipercze"/>
          </w:rPr>
          <w:t>joanna.cyraniak@unum.pl</w:t>
        </w:r>
      </w:hyperlink>
    </w:p>
    <w:p w14:paraId="2D5A4C3E" w14:textId="763C0D5B" w:rsidR="00EC6807" w:rsidRDefault="00EC6807" w:rsidP="00EC6807"/>
    <w:p w14:paraId="35E6FCCD" w14:textId="7B4A3EFA" w:rsidR="00EC6807" w:rsidRDefault="00EC6807" w:rsidP="00EC6807">
      <w:r>
        <w:t>Małgorzata Buda</w:t>
      </w:r>
    </w:p>
    <w:p w14:paraId="1F4CFD79" w14:textId="636F4572" w:rsidR="00EC6807" w:rsidRDefault="00EC6807" w:rsidP="00EC6807">
      <w:r>
        <w:t xml:space="preserve">Life </w:t>
      </w:r>
      <w:proofErr w:type="spellStart"/>
      <w:r>
        <w:t>Protection</w:t>
      </w:r>
      <w:proofErr w:type="spellEnd"/>
      <w:r>
        <w:t xml:space="preserve"> Advisor</w:t>
      </w:r>
    </w:p>
    <w:p w14:paraId="67A4DB21" w14:textId="77777777" w:rsidR="00EC6807" w:rsidRDefault="00EC6807" w:rsidP="00EC6807">
      <w:r>
        <w:t>696445116</w:t>
      </w:r>
    </w:p>
    <w:p w14:paraId="65B0303C" w14:textId="18A1A79E" w:rsidR="00EC6807" w:rsidRDefault="00EB241A" w:rsidP="00EC6807">
      <w:hyperlink r:id="rId7" w:history="1">
        <w:r w:rsidRPr="00CE2345">
          <w:rPr>
            <w:rStyle w:val="Hipercze"/>
          </w:rPr>
          <w:t>malgorzata.buda@unum.pl</w:t>
        </w:r>
      </w:hyperlink>
      <w:r>
        <w:t xml:space="preserve"> </w:t>
      </w:r>
    </w:p>
    <w:sectPr w:rsidR="00EC6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58"/>
    <w:rsid w:val="00022832"/>
    <w:rsid w:val="0022757D"/>
    <w:rsid w:val="00287E56"/>
    <w:rsid w:val="002B082C"/>
    <w:rsid w:val="0041635A"/>
    <w:rsid w:val="005D1258"/>
    <w:rsid w:val="006D6C83"/>
    <w:rsid w:val="0085721F"/>
    <w:rsid w:val="009477CB"/>
    <w:rsid w:val="00CB3F1A"/>
    <w:rsid w:val="00D54ACC"/>
    <w:rsid w:val="00EB241A"/>
    <w:rsid w:val="00EC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32FA"/>
  <w15:chartTrackingRefBased/>
  <w15:docId w15:val="{48F48FD3-BAAD-43AC-AC05-EE9C126F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6C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lgorzata.buda@unum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anna.cyraniak@unum.pl" TargetMode="External"/><Relationship Id="rId5" Type="http://schemas.openxmlformats.org/officeDocument/2006/relationships/hyperlink" Target="https://www.unum.pl/wp-content/uploads/2017/07/unum_owud_na_wypadek_zachorowania_dziecka.pdf" TargetMode="External"/><Relationship Id="rId4" Type="http://schemas.openxmlformats.org/officeDocument/2006/relationships/hyperlink" Target="https://www.unum.pl/wp-content/uploads/2017/07/unum_owud_na_wypadek_powaznego_zachorowania_dziecka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Joanna Cyraniak</cp:lastModifiedBy>
  <cp:revision>4</cp:revision>
  <dcterms:created xsi:type="dcterms:W3CDTF">2023-02-08T10:03:00Z</dcterms:created>
  <dcterms:modified xsi:type="dcterms:W3CDTF">2023-02-08T10:05:00Z</dcterms:modified>
</cp:coreProperties>
</file>