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8294" w14:textId="4D80577D" w:rsidR="002D25D6" w:rsidRPr="0003428B" w:rsidRDefault="002D25D6" w:rsidP="002D25D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Czy </w:t>
      </w:r>
      <w:proofErr w:type="spellStart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tens</w:t>
      </w:r>
      <w:proofErr w:type="spellEnd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jest </w:t>
      </w:r>
      <w:proofErr w:type="spellStart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dodatkowow</w:t>
      </w:r>
      <w:proofErr w:type="spellEnd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płatny?</w:t>
      </w:r>
    </w:p>
    <w:p w14:paraId="4FA93AE3" w14:textId="0F552AEE" w:rsidR="0003428B" w:rsidRPr="002D25D6" w:rsidRDefault="0003428B" w:rsidP="0003428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Nie.Nie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ma żadnych dodatkowych opłat za TENS.</w:t>
      </w:r>
    </w:p>
    <w:p w14:paraId="76814533" w14:textId="77777777" w:rsidR="002D25D6" w:rsidRPr="002D25D6" w:rsidRDefault="002D25D6" w:rsidP="002D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48A2C6" w14:textId="515CB8BD" w:rsidR="002D25D6" w:rsidRPr="0003428B" w:rsidRDefault="002D25D6" w:rsidP="002D25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Czy te znieczulenia są darmowe?</w:t>
      </w:r>
    </w:p>
    <w:p w14:paraId="6D28010D" w14:textId="5C87CAAE" w:rsidR="0003428B" w:rsidRPr="002D25D6" w:rsidRDefault="0003428B" w:rsidP="0003428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Zgodnie z wytycznymi NFZ i MZ znieczulenie porodu jest bezpłatne, ale mogą zdążać się szpitale/spółki ,które wystawiają rachunek za wykonane procedury.</w:t>
      </w:r>
    </w:p>
    <w:p w14:paraId="75995979" w14:textId="77777777" w:rsidR="002D25D6" w:rsidRPr="002D25D6" w:rsidRDefault="002D25D6" w:rsidP="002D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0A651B" w14:textId="60774EC0" w:rsidR="002D25D6" w:rsidRPr="0003428B" w:rsidRDefault="002D25D6" w:rsidP="002D25D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Czy </w:t>
      </w:r>
      <w:proofErr w:type="spellStart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sa</w:t>
      </w:r>
      <w:proofErr w:type="spellEnd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jakies</w:t>
      </w:r>
      <w:proofErr w:type="spellEnd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dodatkowe płatne?</w:t>
      </w:r>
    </w:p>
    <w:p w14:paraId="5C14F7E9" w14:textId="30C4BA35" w:rsidR="0003428B" w:rsidRPr="002D25D6" w:rsidRDefault="0003428B" w:rsidP="0003428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Wszystkie procedury związane ze znieczuleniem porodu czy cc są bezpłatne.</w:t>
      </w:r>
    </w:p>
    <w:p w14:paraId="04D570E3" w14:textId="77777777" w:rsidR="002D25D6" w:rsidRPr="002D25D6" w:rsidRDefault="002D25D6" w:rsidP="002D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587129" w14:textId="062844AC" w:rsidR="002D25D6" w:rsidRPr="0003428B" w:rsidRDefault="002D25D6" w:rsidP="002D25D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jaki są przeciwskazania do znieczuleń zew oponowych lub dożylnych?</w:t>
      </w:r>
    </w:p>
    <w:p w14:paraId="51DF1D8D" w14:textId="4E2365E0" w:rsidR="0003428B" w:rsidRDefault="0003428B" w:rsidP="0003428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P/wskazania do znieczulenia ZO-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małopłytkowość,nadciśnienie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tętnicze,wrodzone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wady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serca,zwyrodnienie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kręgosłupa,tatuaż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miejscu podania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znieczulenia,rana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nie gojąca się w okolicy podania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znieczulenia.Decyzję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 podaniu znieczulenia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pacjetnką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omawia anestezjolog.</w:t>
      </w:r>
    </w:p>
    <w:p w14:paraId="3F082A3A" w14:textId="3748DA79" w:rsidR="0003428B" w:rsidRDefault="0003428B" w:rsidP="0003428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0F220EA" w14:textId="142DAF0B" w:rsidR="0003428B" w:rsidRPr="002D25D6" w:rsidRDefault="0003428B" w:rsidP="0003428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p/wskazania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znieczuelnia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dożylnego-niestabilna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cukrzyca,niewydolnośc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nerek,niewyrówna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nadczynność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tarczycy,zaawansowane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choroby układu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oddechowego,astma,rozstrzeń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oskrzeli,stosowanie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leków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np.metformina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czy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acard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-należy je wcześniej odstawić .Decyzję o znieczuleniu ustala anestezjolog .</w:t>
      </w:r>
    </w:p>
    <w:p w14:paraId="5AF9EA50" w14:textId="77777777" w:rsidR="002D25D6" w:rsidRPr="002D25D6" w:rsidRDefault="002D25D6" w:rsidP="002D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9EF6A6" w14:textId="37A0E834" w:rsidR="002D25D6" w:rsidRPr="0003428B" w:rsidRDefault="002D25D6" w:rsidP="002D25D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jak często stosuje </w:t>
      </w:r>
      <w:proofErr w:type="spellStart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sie</w:t>
      </w:r>
      <w:proofErr w:type="spellEnd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znieczulenia</w:t>
      </w:r>
    </w:p>
    <w:p w14:paraId="32F8D700" w14:textId="4F4E36AD" w:rsidR="0003428B" w:rsidRDefault="0003428B" w:rsidP="0003428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10 pacjentek rodzących-6 stosuje znieczulenie.</w:t>
      </w:r>
    </w:p>
    <w:p w14:paraId="06947912" w14:textId="77777777" w:rsidR="0003428B" w:rsidRPr="002D25D6" w:rsidRDefault="0003428B" w:rsidP="0003428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691440" w14:textId="77777777" w:rsidR="002D25D6" w:rsidRPr="002D25D6" w:rsidRDefault="002D25D6" w:rsidP="002D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3A9BD7" w14:textId="08F56270" w:rsidR="002D25D6" w:rsidRPr="0003428B" w:rsidRDefault="002D25D6" w:rsidP="002D25D6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czy mamy </w:t>
      </w:r>
      <w:proofErr w:type="spellStart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korzystaja</w:t>
      </w:r>
      <w:proofErr w:type="spellEnd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czy raczej nie?</w:t>
      </w:r>
    </w:p>
    <w:p w14:paraId="48CE0D52" w14:textId="56DF5B68" w:rsidR="0003428B" w:rsidRPr="002D25D6" w:rsidRDefault="0003428B" w:rsidP="0003428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Stosują i to coraz częściej.</w:t>
      </w:r>
    </w:p>
    <w:p w14:paraId="6A79509C" w14:textId="77777777" w:rsidR="002D25D6" w:rsidRPr="002D25D6" w:rsidRDefault="002D25D6" w:rsidP="002D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1651C7" w14:textId="51C27A76" w:rsidR="002D25D6" w:rsidRPr="0003428B" w:rsidRDefault="002D25D6" w:rsidP="002D25D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Czy wprowadzanie znieczulenia boli?</w:t>
      </w:r>
    </w:p>
    <w:p w14:paraId="2CE0E293" w14:textId="1E94B314" w:rsidR="0003428B" w:rsidRPr="002D25D6" w:rsidRDefault="0003428B" w:rsidP="0003428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 boli, miejsce wprowadzenia cewnika jest znieczulane miejscowo i odpowiednio przygotowane przez anestezjologa.</w:t>
      </w:r>
    </w:p>
    <w:p w14:paraId="324C28B8" w14:textId="77777777" w:rsidR="002D25D6" w:rsidRPr="002D25D6" w:rsidRDefault="002D25D6" w:rsidP="002D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C2E420" w14:textId="49A6C967" w:rsidR="002D25D6" w:rsidRPr="0003428B" w:rsidRDefault="002D25D6" w:rsidP="002D25D6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jakie znieczulenie jest lepsze?</w:t>
      </w:r>
    </w:p>
    <w:p w14:paraId="1E8944AB" w14:textId="3A9EDFD9" w:rsidR="0003428B" w:rsidRPr="002D25D6" w:rsidRDefault="0003428B" w:rsidP="0003428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Wszystko zależy od pacjentki, poziomu progu bólowego</w:t>
      </w:r>
      <w:r w:rsidR="00053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szybkości trwania porodu. Odpowiedź jest indywidulana.</w:t>
      </w:r>
    </w:p>
    <w:p w14:paraId="05B66BD5" w14:textId="77777777" w:rsidR="002D25D6" w:rsidRPr="002D25D6" w:rsidRDefault="002D25D6" w:rsidP="002D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537371" w14:textId="7BFE4FAF" w:rsidR="002D25D6" w:rsidRPr="0005394F" w:rsidRDefault="002D25D6" w:rsidP="002D25D6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jakie </w:t>
      </w:r>
      <w:proofErr w:type="spellStart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sa</w:t>
      </w:r>
      <w:proofErr w:type="spellEnd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komplikacje po znieczuleniu przy </w:t>
      </w:r>
      <w:proofErr w:type="spellStart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c.c</w:t>
      </w:r>
      <w:proofErr w:type="spellEnd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.? czy to prawda, że może dojść do </w:t>
      </w:r>
      <w:proofErr w:type="spellStart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ciaglego</w:t>
      </w:r>
      <w:proofErr w:type="spellEnd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bólu głowy?</w:t>
      </w:r>
    </w:p>
    <w:p w14:paraId="6643F431" w14:textId="1D93AAF4" w:rsidR="0005394F" w:rsidRPr="002D25D6" w:rsidRDefault="0005394F" w:rsidP="000539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Może wystąpić 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znieczuleniu:spadek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ciśnienia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tętniczego,silne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zawroty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głowy,osłabienie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skurczów porodowych(na jakiś czas),bóle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kręgosłupa,wymioty,krwiaka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przestrzeni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zewnątrzoponowej,zespołu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tętnicy rdzeniowej.</w:t>
      </w:r>
    </w:p>
    <w:p w14:paraId="16807E36" w14:textId="77777777" w:rsidR="002D25D6" w:rsidRPr="002D25D6" w:rsidRDefault="002D25D6" w:rsidP="002D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768E05" w14:textId="451206B7" w:rsidR="002D25D6" w:rsidRPr="0005394F" w:rsidRDefault="002D25D6" w:rsidP="002D25D6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czy znieczulenie wpływa na dziecko?</w:t>
      </w:r>
    </w:p>
    <w:p w14:paraId="5F987D89" w14:textId="46350116" w:rsidR="0005394F" w:rsidRPr="002D25D6" w:rsidRDefault="0005394F" w:rsidP="000539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Podany w odpowiednim momencie nie ma wpływu na stan mamy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dzieckq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11333CB2" w14:textId="77777777" w:rsidR="002D25D6" w:rsidRPr="002D25D6" w:rsidRDefault="002D25D6" w:rsidP="002D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AC3B33" w14:textId="7A778959" w:rsidR="002D25D6" w:rsidRPr="0005394F" w:rsidRDefault="002D25D6" w:rsidP="002D25D6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Czy można </w:t>
      </w:r>
      <w:proofErr w:type="spellStart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łączyc</w:t>
      </w:r>
      <w:proofErr w:type="spellEnd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znieczulenie </w:t>
      </w:r>
      <w:proofErr w:type="spellStart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kregosłupa</w:t>
      </w:r>
      <w:proofErr w:type="spellEnd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a </w:t>
      </w:r>
      <w:proofErr w:type="spellStart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nastepnie</w:t>
      </w:r>
      <w:proofErr w:type="spellEnd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podac</w:t>
      </w:r>
      <w:proofErr w:type="spellEnd"/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znieczulenie krocza? przy porodzie SN</w:t>
      </w:r>
    </w:p>
    <w:p w14:paraId="56DD0BCC" w14:textId="228B6A37" w:rsidR="0005394F" w:rsidRPr="002D25D6" w:rsidRDefault="0005394F" w:rsidP="000539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Tak można.</w:t>
      </w:r>
    </w:p>
    <w:p w14:paraId="6B67F8C1" w14:textId="77777777" w:rsidR="002D25D6" w:rsidRPr="002D25D6" w:rsidRDefault="002D25D6" w:rsidP="002D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BEED3E" w14:textId="77777777" w:rsidR="002D25D6" w:rsidRPr="002D25D6" w:rsidRDefault="002D25D6" w:rsidP="002D25D6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czy anemia jest przeciwwskazaniem do znieczulenia?</w:t>
      </w:r>
    </w:p>
    <w:p w14:paraId="4DA01101" w14:textId="1927A2BF" w:rsidR="00B93DFA" w:rsidRDefault="0005394F">
      <w:r>
        <w:t xml:space="preserve">         Nie </w:t>
      </w:r>
      <w:proofErr w:type="spellStart"/>
      <w:r>
        <w:t>nie</w:t>
      </w:r>
      <w:proofErr w:type="spellEnd"/>
      <w:r>
        <w:t xml:space="preserve"> </w:t>
      </w:r>
      <w:proofErr w:type="spellStart"/>
      <w:r>
        <w:t>jest.Można</w:t>
      </w:r>
      <w:proofErr w:type="spellEnd"/>
      <w:r>
        <w:t xml:space="preserve"> spokojnie znieczulenie podać.</w:t>
      </w:r>
    </w:p>
    <w:sectPr w:rsidR="00B9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C95"/>
    <w:multiLevelType w:val="multilevel"/>
    <w:tmpl w:val="B86C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45833"/>
    <w:multiLevelType w:val="multilevel"/>
    <w:tmpl w:val="DF36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D17E4"/>
    <w:multiLevelType w:val="multilevel"/>
    <w:tmpl w:val="5024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5240C"/>
    <w:multiLevelType w:val="multilevel"/>
    <w:tmpl w:val="55DA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D3BA6"/>
    <w:multiLevelType w:val="multilevel"/>
    <w:tmpl w:val="110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96CB1"/>
    <w:multiLevelType w:val="multilevel"/>
    <w:tmpl w:val="FD80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00041"/>
    <w:multiLevelType w:val="multilevel"/>
    <w:tmpl w:val="ED40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01066"/>
    <w:multiLevelType w:val="multilevel"/>
    <w:tmpl w:val="B600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230EC"/>
    <w:multiLevelType w:val="multilevel"/>
    <w:tmpl w:val="0E32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F01A4"/>
    <w:multiLevelType w:val="multilevel"/>
    <w:tmpl w:val="1898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436437"/>
    <w:multiLevelType w:val="multilevel"/>
    <w:tmpl w:val="CA02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323D2"/>
    <w:multiLevelType w:val="multilevel"/>
    <w:tmpl w:val="ECA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058741">
    <w:abstractNumId w:val="5"/>
  </w:num>
  <w:num w:numId="2" w16cid:durableId="1787851152">
    <w:abstractNumId w:val="11"/>
  </w:num>
  <w:num w:numId="3" w16cid:durableId="1031497101">
    <w:abstractNumId w:val="9"/>
  </w:num>
  <w:num w:numId="4" w16cid:durableId="638615521">
    <w:abstractNumId w:val="4"/>
  </w:num>
  <w:num w:numId="5" w16cid:durableId="881750233">
    <w:abstractNumId w:val="3"/>
  </w:num>
  <w:num w:numId="6" w16cid:durableId="392048026">
    <w:abstractNumId w:val="7"/>
  </w:num>
  <w:num w:numId="7" w16cid:durableId="714503032">
    <w:abstractNumId w:val="6"/>
  </w:num>
  <w:num w:numId="8" w16cid:durableId="2044600122">
    <w:abstractNumId w:val="0"/>
  </w:num>
  <w:num w:numId="9" w16cid:durableId="214901656">
    <w:abstractNumId w:val="8"/>
  </w:num>
  <w:num w:numId="10" w16cid:durableId="1300107739">
    <w:abstractNumId w:val="2"/>
  </w:num>
  <w:num w:numId="11" w16cid:durableId="1761759024">
    <w:abstractNumId w:val="10"/>
  </w:num>
  <w:num w:numId="12" w16cid:durableId="1905025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D6"/>
    <w:rsid w:val="0003428B"/>
    <w:rsid w:val="0005394F"/>
    <w:rsid w:val="002D25D6"/>
    <w:rsid w:val="00B9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849F"/>
  <w15:docId w15:val="{62AC5020-D3F4-4515-B69B-AF590D22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Bartek Pietuch</cp:lastModifiedBy>
  <cp:revision>2</cp:revision>
  <dcterms:created xsi:type="dcterms:W3CDTF">2023-01-18T10:30:00Z</dcterms:created>
  <dcterms:modified xsi:type="dcterms:W3CDTF">2023-01-18T10:30:00Z</dcterms:modified>
</cp:coreProperties>
</file>