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3BD9" w14:textId="37084F26" w:rsidR="009723A4" w:rsidRDefault="00E721BC" w:rsidP="00E721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maluch nie raczkował i od razu przechodzi do samodzielnego chodu, to próbować go jakoś powstrzymywać, czy dać się rozwijać tak, jak chce? </w:t>
      </w:r>
    </w:p>
    <w:p w14:paraId="42EAA5D9" w14:textId="0BC8A3A6" w:rsidR="00122DD8" w:rsidRPr="00122DD8" w:rsidRDefault="00122DD8" w:rsidP="0012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zależy jak wygląda jego sposób chodu. Jeśli nie obserwuje się nieprawidłowości, </w:t>
      </w:r>
      <w:r w:rsidR="007D1669">
        <w:rPr>
          <w:rFonts w:ascii="Times New Roman" w:hAnsi="Times New Roman" w:cs="Times New Roman"/>
          <w:sz w:val="24"/>
          <w:szCs w:val="24"/>
        </w:rPr>
        <w:t>np. Utrwalonego chodu na palcach bądź obniżonego napięcia mięśniowego w obrębie mięśni brzucha to nie ma takiej potrzeby. Jeśli chód jest nieprawidłowy należy skonsultować się z fizjoterapeutą i ustalić ćwiczenia,</w:t>
      </w:r>
      <w:r w:rsidR="00993CBF">
        <w:rPr>
          <w:rFonts w:ascii="Times New Roman" w:hAnsi="Times New Roman" w:cs="Times New Roman"/>
          <w:sz w:val="24"/>
          <w:szCs w:val="24"/>
        </w:rPr>
        <w:t xml:space="preserve"> odpowiednie dla dziecka, w pozycji czworaczej ale nie tylko. Jeśli udaje nam się zaproponować Czworaki dziecku w formie zabawy to zawsze jest to dobre wsparcie dla budowania odpowiedniej stabilizacji tułowia w chodzie. </w:t>
      </w:r>
    </w:p>
    <w:p w14:paraId="7ADB8BEB" w14:textId="233EBE06" w:rsidR="00E721BC" w:rsidRDefault="00E721BC" w:rsidP="00E721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Wspominała Pani, że na samodzielny siad jest czas do 10 miesiąca. Od 6 miesiąca można rozszerzać dietę, ale czy można, gdy dziecko nie siedzi samo?</w:t>
      </w:r>
    </w:p>
    <w:p w14:paraId="5DDA2338" w14:textId="4A38C5C2" w:rsidR="00D23EC8" w:rsidRPr="00D23EC8" w:rsidRDefault="00D23EC8" w:rsidP="00D23E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do 10 miesiąca przyjmuje samodzielnie pozycję, ale posadzone siedzi wcześniej. Nie musi być to jednak 6 miesiąc. Jeśli dziecko jest chętne do rozszerzania diety należy znaleźć odpowiednią pozycję. Udaje się uzyskać </w:t>
      </w:r>
      <w:r w:rsidR="003A200D">
        <w:rPr>
          <w:rFonts w:ascii="Times New Roman" w:hAnsi="Times New Roman" w:cs="Times New Roman"/>
          <w:sz w:val="24"/>
          <w:szCs w:val="24"/>
        </w:rPr>
        <w:t>w różnych krzesełkach bądź na kolanach rodzica pozycję, która jest bezpieczna zarówno dla jego kręgosłupa jak i stwarza przyjazne warunki do prawidłowej pracy mięśni brzucha i perystaltyki jelit. Ważne by pamiętać, że to krzesełko i Rodzaj karmienia dostosowujemy do umiejętności dziecka, a nie odwrotnie.</w:t>
      </w:r>
    </w:p>
    <w:p w14:paraId="37AE5B2A" w14:textId="0B4E6FA4" w:rsidR="00E721BC" w:rsidRDefault="00E721BC" w:rsidP="00483E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warto na jakimś etapie rozwoju dziecka pójść profilaktycznie do fizjoterapeuty dziecięcego, czy czekać na ewentualne czerwone flagi?</w:t>
      </w:r>
    </w:p>
    <w:p w14:paraId="5DAEB6B1" w14:textId="39148861" w:rsidR="008300D5" w:rsidRPr="00483E64" w:rsidRDefault="00483E64" w:rsidP="00483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Zawsze gdy coś nas niepokoi warto iść do specjalisty. </w:t>
      </w:r>
      <w:r w:rsidR="00735A05">
        <w:rPr>
          <w:rFonts w:ascii="Times New Roman" w:hAnsi="Times New Roman" w:cs="Times New Roman"/>
          <w:sz w:val="24"/>
          <w:szCs w:val="24"/>
        </w:rPr>
        <w:t xml:space="preserve">Fizjoterapeuta specjalizujący się w pracy z dziećmi zbada dziecko w każdym wieku, nawet kilkudniowe. Jeśli myślimy o profilaktycznym udaniu się do fizjoterapeuty uważam, że dobrym momentem </w:t>
      </w:r>
      <w:r w:rsidR="008300D5">
        <w:rPr>
          <w:rFonts w:ascii="Times New Roman" w:hAnsi="Times New Roman" w:cs="Times New Roman"/>
          <w:sz w:val="24"/>
          <w:szCs w:val="24"/>
        </w:rPr>
        <w:t xml:space="preserve">są okolice pierwszego miesiąca, kiedy rodzice zaaklimatyzowali się do nowej rzeczywistości i też zaobserwowali z czym mają największe trudności w codziennych czynnościach. Nie oszukujmy się, że praca na lalkach w szkole rodzenia znacznie różni się od podnoszenia żywego </w:t>
      </w:r>
      <w:r w:rsidR="00563D7F">
        <w:rPr>
          <w:rFonts w:ascii="Times New Roman" w:hAnsi="Times New Roman" w:cs="Times New Roman"/>
          <w:sz w:val="24"/>
          <w:szCs w:val="24"/>
        </w:rPr>
        <w:t xml:space="preserve">dziecka i czasem warto poćwiczyć prawidłową pielęgnację na „żywym modelu”. Jeśli </w:t>
      </w:r>
      <w:proofErr w:type="spellStart"/>
      <w:r w:rsidR="00563D7F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="00563D7F">
        <w:rPr>
          <w:rFonts w:ascii="Times New Roman" w:hAnsi="Times New Roman" w:cs="Times New Roman"/>
          <w:sz w:val="24"/>
          <w:szCs w:val="24"/>
        </w:rPr>
        <w:t xml:space="preserve"> nie sprawia nam problemu to fajnie pokazać się specjaliście ok 3 miesiąca, aby skontrolować pozycję głowy i niskiego podporu. Potem zależy od potrzeb dziecka. Chętnie zapraszamy rodziców przed 6 miesiącem kiedy mamy dobrać krzesełko do rozszerzania diety i wesprzeć wysoki podpór dziecka, </w:t>
      </w:r>
      <w:r w:rsidR="00333120">
        <w:rPr>
          <w:rFonts w:ascii="Times New Roman" w:hAnsi="Times New Roman" w:cs="Times New Roman"/>
          <w:sz w:val="24"/>
          <w:szCs w:val="24"/>
        </w:rPr>
        <w:t xml:space="preserve">okolice 10 miesiąca by skontrolować przyjęcie pozycji siedzącej, a potem gdy maluch zaczyna chodzić. </w:t>
      </w:r>
    </w:p>
    <w:p w14:paraId="488CA7DC" w14:textId="3BBE6901" w:rsidR="00E721BC" w:rsidRDefault="00E721BC" w:rsidP="00E721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jest Pani zdanie na temat chodzików i pchaczy? Nasz maluch dostał pchacz jako prezent od rodziny i nie jesteśmy pewni, czy go używać</w:t>
      </w:r>
    </w:p>
    <w:p w14:paraId="7662D925" w14:textId="77777777" w:rsidR="00ED6493" w:rsidRDefault="00ED6493" w:rsidP="00ED649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C93689" w14:textId="439FF2E7" w:rsidR="00765B3E" w:rsidRPr="00765B3E" w:rsidRDefault="00ED6493" w:rsidP="00765B3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Jestem przeciwniczką chodzików </w:t>
      </w:r>
      <w:r w:rsidR="004E09A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skoczków z uwagi na nieprawidłową pozycję całego ciała dziecka podczas korzystania z tych </w:t>
      </w:r>
      <w:r w:rsidR="00AF5A92">
        <w:rPr>
          <w:rFonts w:ascii="Times New Roman" w:hAnsi="Times New Roman" w:cs="Times New Roman"/>
          <w:sz w:val="24"/>
          <w:szCs w:val="24"/>
        </w:rPr>
        <w:t>sprzętów</w:t>
      </w:r>
      <w:r>
        <w:rPr>
          <w:rFonts w:ascii="Times New Roman" w:hAnsi="Times New Roman" w:cs="Times New Roman"/>
          <w:sz w:val="24"/>
          <w:szCs w:val="24"/>
        </w:rPr>
        <w:t xml:space="preserve">, która może się utrwalić potem w codziennym ich funkcjonowaniu. Ponadto </w:t>
      </w:r>
      <w:r w:rsidR="006969DE">
        <w:rPr>
          <w:rFonts w:ascii="Times New Roman" w:hAnsi="Times New Roman" w:cs="Times New Roman"/>
          <w:sz w:val="24"/>
          <w:szCs w:val="24"/>
        </w:rPr>
        <w:t xml:space="preserve">używanie takich zabawek utrudnia dzieciom naukę rozpoczynania chodu i zatrzymywania się w miejscu. Większość pchaczy dostępnych na rynku jest zbudowana w taki sposób, że również może wywoływać nieprawidłową pozycję dziecka podczas jego użytkowania. </w:t>
      </w:r>
      <w:r w:rsidR="002E276F">
        <w:rPr>
          <w:rFonts w:ascii="Times New Roman" w:hAnsi="Times New Roman" w:cs="Times New Roman"/>
          <w:sz w:val="24"/>
          <w:szCs w:val="24"/>
        </w:rPr>
        <w:t xml:space="preserve">Dlatego jeśli stoimy przed zakupem zabawki, raczej uważam za zbędny gadżet. Dziecko często robi pchacz z krzesła lub stoliczka kawowego, </w:t>
      </w:r>
      <w:r w:rsidR="0058084F">
        <w:rPr>
          <w:rFonts w:ascii="Times New Roman" w:hAnsi="Times New Roman" w:cs="Times New Roman"/>
          <w:sz w:val="24"/>
          <w:szCs w:val="24"/>
        </w:rPr>
        <w:t xml:space="preserve">co spełnia swoją funkcję i jest często bezpieczniejsze. Jeśli pchacz jest w domu trzeba zwrócić uwagę czy dziecko nie chodzi przy nim tylko na palcach i na ugiętych kolanach oraz czy nie jest nadmiernie pochylone do przodu. Pchacz musi być odpowiednio ciężki żeby to dziecko inicjowało jego ruch, a nie „dobiegało” do niego. </w:t>
      </w:r>
      <w:r w:rsidR="00765B3E">
        <w:rPr>
          <w:rFonts w:ascii="Times New Roman" w:hAnsi="Times New Roman" w:cs="Times New Roman"/>
          <w:sz w:val="24"/>
          <w:szCs w:val="24"/>
        </w:rPr>
        <w:t xml:space="preserve">Warto też zwrócić uwagę czy  bez pchacza umie stanąć w miejscu, a nie tylko poprzez oparcie się rękoma o ścianę odwzorowując uderzenie pchaczem o </w:t>
      </w:r>
      <w:r w:rsidR="00C92219">
        <w:rPr>
          <w:rFonts w:ascii="Times New Roman" w:hAnsi="Times New Roman" w:cs="Times New Roman"/>
          <w:sz w:val="24"/>
          <w:szCs w:val="24"/>
        </w:rPr>
        <w:t xml:space="preserve">ścianę lub mebel. Reasumując gadżet zbędny, ale jeśli pozycja dziecka jest prawidłowa, to nie </w:t>
      </w:r>
      <w:r w:rsidR="00171CEE">
        <w:rPr>
          <w:rFonts w:ascii="Times New Roman" w:hAnsi="Times New Roman" w:cs="Times New Roman"/>
          <w:sz w:val="24"/>
          <w:szCs w:val="24"/>
        </w:rPr>
        <w:t>zrobimy krzywdy w rozwoju.</w:t>
      </w:r>
    </w:p>
    <w:p w14:paraId="5635A9B5" w14:textId="77777777" w:rsidR="00ED6493" w:rsidRPr="00ED6493" w:rsidRDefault="00ED6493" w:rsidP="00ED6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152A97" w14:textId="2D035DEB" w:rsidR="00E721BC" w:rsidRDefault="00E721BC" w:rsidP="00E721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kiedy można kłaść dziecko na brzuszku? </w:t>
      </w:r>
    </w:p>
    <w:p w14:paraId="19714E1D" w14:textId="740E8338" w:rsidR="00F77996" w:rsidRDefault="00E97035" w:rsidP="00F7799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można, a nawet trzeba (jeśli nie ma przeciwskazań medycznych) </w:t>
      </w:r>
      <w:r w:rsidR="00F77996">
        <w:rPr>
          <w:rFonts w:ascii="Times New Roman" w:hAnsi="Times New Roman" w:cs="Times New Roman"/>
          <w:sz w:val="24"/>
          <w:szCs w:val="24"/>
        </w:rPr>
        <w:t xml:space="preserve">kłaść na brzuszku </w:t>
      </w:r>
      <w:r w:rsidR="004E09A6">
        <w:rPr>
          <w:rFonts w:ascii="Times New Roman" w:hAnsi="Times New Roman" w:cs="Times New Roman"/>
          <w:sz w:val="24"/>
          <w:szCs w:val="24"/>
        </w:rPr>
        <w:t>o</w:t>
      </w:r>
      <w:r w:rsidR="00F77996">
        <w:rPr>
          <w:rFonts w:ascii="Times New Roman" w:hAnsi="Times New Roman" w:cs="Times New Roman"/>
          <w:sz w:val="24"/>
          <w:szCs w:val="24"/>
        </w:rPr>
        <w:t>d pierwszych dni życia. Stosujemy zasadę, że układamy malucha w każdym oknie aktywności w pozycji na brzuchu. Pamiętajmy, że aktywne leżenie to nie to samo co spanie na brzuchu.</w:t>
      </w:r>
      <w:r w:rsidR="008F40B4">
        <w:rPr>
          <w:rFonts w:ascii="Times New Roman" w:hAnsi="Times New Roman" w:cs="Times New Roman"/>
          <w:sz w:val="24"/>
          <w:szCs w:val="24"/>
        </w:rPr>
        <w:t xml:space="preserve"> Wraz z wiekiem nie zmienia się ilość układania dziecka, wydłuża się za to czas jaki dziecko potrafi utrzymać głowę w tej pozycji.</w:t>
      </w:r>
    </w:p>
    <w:p w14:paraId="2A792F7B" w14:textId="77777777" w:rsidR="00BD1171" w:rsidRPr="00F77996" w:rsidRDefault="00BD1171" w:rsidP="00F7799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9872D5" w14:textId="799D1E23" w:rsidR="009F66AE" w:rsidRDefault="009F66AE" w:rsidP="00E721B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3 tygodnie to nie za szybko na podnoszenie główki? Mój syn już tę główkę podnosi, obawiam się, czy to nie problem z napięciem mięśniowym</w:t>
      </w:r>
    </w:p>
    <w:p w14:paraId="59F238EA" w14:textId="77777777" w:rsidR="00ED6493" w:rsidRDefault="00ED6493" w:rsidP="00ED649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E7486D" w14:textId="58DAC523" w:rsidR="00493B16" w:rsidRPr="00493B16" w:rsidRDefault="00B31317" w:rsidP="00493B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wszystko zależy od tego co nazwiemy dźwiganiem główki. Dzieci w okresie noworodkowym potrafią na kilka sekund unieść głowę i ją opuścić. Tak uczą się </w:t>
      </w:r>
      <w:r w:rsidR="00493B16">
        <w:rPr>
          <w:rFonts w:ascii="Times New Roman" w:hAnsi="Times New Roman" w:cs="Times New Roman"/>
          <w:sz w:val="24"/>
          <w:szCs w:val="24"/>
        </w:rPr>
        <w:t>jej swobodnego utrzymania. W pozycji leżenia na brzuchu przypomina to trochę dzi</w:t>
      </w:r>
      <w:r w:rsidR="00C43446">
        <w:rPr>
          <w:rFonts w:ascii="Times New Roman" w:hAnsi="Times New Roman" w:cs="Times New Roman"/>
          <w:sz w:val="24"/>
          <w:szCs w:val="24"/>
        </w:rPr>
        <w:t>o</w:t>
      </w:r>
      <w:r w:rsidR="00493B16">
        <w:rPr>
          <w:rFonts w:ascii="Times New Roman" w:hAnsi="Times New Roman" w:cs="Times New Roman"/>
          <w:sz w:val="24"/>
          <w:szCs w:val="24"/>
        </w:rPr>
        <w:t xml:space="preserve">banie przez kurę ziaren. Niepokojące jest gdy dziecko w tym okresie robi to bardzo </w:t>
      </w:r>
      <w:r w:rsidR="00C43446">
        <w:rPr>
          <w:rFonts w:ascii="Times New Roman" w:hAnsi="Times New Roman" w:cs="Times New Roman"/>
          <w:sz w:val="24"/>
          <w:szCs w:val="24"/>
        </w:rPr>
        <w:t>gwałtownie</w:t>
      </w:r>
      <w:r w:rsidR="00493B16">
        <w:rPr>
          <w:rFonts w:ascii="Times New Roman" w:hAnsi="Times New Roman" w:cs="Times New Roman"/>
          <w:sz w:val="24"/>
          <w:szCs w:val="24"/>
        </w:rPr>
        <w:t xml:space="preserve">, występują </w:t>
      </w:r>
      <w:proofErr w:type="spellStart"/>
      <w:r w:rsidR="00493B16">
        <w:rPr>
          <w:rFonts w:ascii="Times New Roman" w:hAnsi="Times New Roman" w:cs="Times New Roman"/>
          <w:sz w:val="24"/>
          <w:szCs w:val="24"/>
        </w:rPr>
        <w:t>współruchy</w:t>
      </w:r>
      <w:proofErr w:type="spellEnd"/>
      <w:r w:rsidR="00493B16">
        <w:rPr>
          <w:rFonts w:ascii="Times New Roman" w:hAnsi="Times New Roman" w:cs="Times New Roman"/>
          <w:sz w:val="24"/>
          <w:szCs w:val="24"/>
        </w:rPr>
        <w:t xml:space="preserve"> gałek ocznych lub ten czas trzymania głowy jest długi. Wtedy warto wykluczyć ew. Zaburzenia napięcia mięśniowego lub problemy neurologiczne. </w:t>
      </w:r>
    </w:p>
    <w:sectPr w:rsidR="00493B16" w:rsidRPr="0049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E3D3A"/>
    <w:multiLevelType w:val="hybridMultilevel"/>
    <w:tmpl w:val="7E7E1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60"/>
    <w:rsid w:val="00122DD8"/>
    <w:rsid w:val="00171CEE"/>
    <w:rsid w:val="002B1630"/>
    <w:rsid w:val="002E276F"/>
    <w:rsid w:val="00333120"/>
    <w:rsid w:val="003A200D"/>
    <w:rsid w:val="00483E64"/>
    <w:rsid w:val="00493B16"/>
    <w:rsid w:val="004E09A6"/>
    <w:rsid w:val="00563D7F"/>
    <w:rsid w:val="0058084F"/>
    <w:rsid w:val="005B3C5C"/>
    <w:rsid w:val="006969DE"/>
    <w:rsid w:val="00735A05"/>
    <w:rsid w:val="00765B3E"/>
    <w:rsid w:val="007D1669"/>
    <w:rsid w:val="008300D5"/>
    <w:rsid w:val="008F40B4"/>
    <w:rsid w:val="009723A4"/>
    <w:rsid w:val="00993CBF"/>
    <w:rsid w:val="009F66AE"/>
    <w:rsid w:val="00AA2CA3"/>
    <w:rsid w:val="00AF5A92"/>
    <w:rsid w:val="00AF6660"/>
    <w:rsid w:val="00B31317"/>
    <w:rsid w:val="00BD1171"/>
    <w:rsid w:val="00C43446"/>
    <w:rsid w:val="00C92219"/>
    <w:rsid w:val="00D23EC8"/>
    <w:rsid w:val="00E721BC"/>
    <w:rsid w:val="00E97035"/>
    <w:rsid w:val="00ED6493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EB6F"/>
  <w15:chartTrackingRefBased/>
  <w15:docId w15:val="{8188FC9F-556A-4A37-8C29-F04B48CE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Adam Kłosek</cp:lastModifiedBy>
  <cp:revision>30</cp:revision>
  <dcterms:created xsi:type="dcterms:W3CDTF">2024-10-25T08:00:00Z</dcterms:created>
  <dcterms:modified xsi:type="dcterms:W3CDTF">2024-10-28T11:38:00Z</dcterms:modified>
</cp:coreProperties>
</file>