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9280" w14:textId="77777777" w:rsidR="00A82B4B" w:rsidRDefault="008514AD" w:rsidP="0056568F">
      <w:pPr>
        <w:pStyle w:val="Akapitzlist"/>
        <w:numPr>
          <w:ilvl w:val="0"/>
          <w:numId w:val="1"/>
        </w:numPr>
        <w:spacing w:before="240"/>
        <w:rPr>
          <w:rFonts w:ascii="Times New Roman" w:hAnsi="Times New Roman" w:cs="Times New Roman"/>
          <w:sz w:val="24"/>
          <w:szCs w:val="24"/>
        </w:rPr>
      </w:pPr>
      <w:r w:rsidRPr="00BF6CB8">
        <w:rPr>
          <w:rFonts w:ascii="Times New Roman" w:hAnsi="Times New Roman" w:cs="Times New Roman"/>
          <w:sz w:val="24"/>
          <w:szCs w:val="24"/>
        </w:rPr>
        <w:t>Jak długo po porodzie utrzymuje się rozejście mięśnia prostego brzucha? Jak nad nim pracować i kiedy zacząć?</w:t>
      </w:r>
    </w:p>
    <w:p w14:paraId="4E219E20" w14:textId="5BBD6D0E" w:rsidR="0056568F" w:rsidRDefault="00642708" w:rsidP="00A82B4B">
      <w:pPr>
        <w:pStyle w:val="Akapitzlist"/>
        <w:spacing w:before="240"/>
        <w:rPr>
          <w:rFonts w:ascii="Times New Roman" w:hAnsi="Times New Roman" w:cs="Times New Roman"/>
          <w:i/>
          <w:iCs/>
          <w:sz w:val="24"/>
          <w:szCs w:val="24"/>
        </w:rPr>
      </w:pPr>
      <w:r w:rsidRPr="00A82B4B">
        <w:rPr>
          <w:rFonts w:ascii="Times New Roman" w:hAnsi="Times New Roman" w:cs="Times New Roman"/>
          <w:i/>
          <w:iCs/>
          <w:sz w:val="24"/>
          <w:szCs w:val="24"/>
        </w:rPr>
        <w:t>O rozejściu mięśni prostych brzucha mówimy kiedy 3</w:t>
      </w:r>
      <w:r w:rsidR="00A82B4B">
        <w:rPr>
          <w:rFonts w:ascii="Times New Roman" w:hAnsi="Times New Roman" w:cs="Times New Roman"/>
          <w:i/>
          <w:iCs/>
          <w:sz w:val="24"/>
          <w:szCs w:val="24"/>
        </w:rPr>
        <w:t>.</w:t>
      </w:r>
      <w:r w:rsidRPr="00A82B4B">
        <w:rPr>
          <w:rFonts w:ascii="Times New Roman" w:hAnsi="Times New Roman" w:cs="Times New Roman"/>
          <w:i/>
          <w:iCs/>
          <w:sz w:val="24"/>
          <w:szCs w:val="24"/>
        </w:rPr>
        <w:t xml:space="preserve"> dnia połogu rozejście ma szerokość większą niż dwa palce na wysokości poniżej pępka, w pozycji leżenia na plecach z głową zgiętą do klatki piersiowej. Już wtedy można rozpocząć wstępną/delikatną pracę polegającą na delikatnej aktywacji mięśnia poprzecznego brzucha. </w:t>
      </w:r>
      <w:r w:rsidR="006B4256" w:rsidRPr="00A82B4B">
        <w:rPr>
          <w:rFonts w:ascii="Times New Roman" w:hAnsi="Times New Roman" w:cs="Times New Roman"/>
          <w:i/>
          <w:iCs/>
          <w:sz w:val="24"/>
          <w:szCs w:val="24"/>
        </w:rPr>
        <w:t>Dalsza t</w:t>
      </w:r>
      <w:r w:rsidRPr="00A82B4B">
        <w:rPr>
          <w:rFonts w:ascii="Times New Roman" w:hAnsi="Times New Roman" w:cs="Times New Roman"/>
          <w:i/>
          <w:iCs/>
          <w:sz w:val="24"/>
          <w:szCs w:val="24"/>
        </w:rPr>
        <w:t xml:space="preserve">erapia polega m.in. na </w:t>
      </w:r>
      <w:r w:rsidR="00FE5C7B" w:rsidRPr="00A82B4B">
        <w:rPr>
          <w:rFonts w:ascii="Times New Roman" w:hAnsi="Times New Roman" w:cs="Times New Roman"/>
          <w:i/>
          <w:iCs/>
          <w:sz w:val="24"/>
          <w:szCs w:val="24"/>
        </w:rPr>
        <w:t>nauce prawidłowego oddychania, modyfikacji codziennych aktywności, manualnym rozluźnianiu napiętych struktur w obrębie brzucha i</w:t>
      </w:r>
      <w:r w:rsidR="006B4256" w:rsidRPr="00A82B4B">
        <w:rPr>
          <w:rFonts w:ascii="Times New Roman" w:hAnsi="Times New Roman" w:cs="Times New Roman"/>
          <w:i/>
          <w:iCs/>
          <w:sz w:val="24"/>
          <w:szCs w:val="24"/>
        </w:rPr>
        <w:t xml:space="preserve"> pleców, treningu stabilizacji centralnej. Wspomagająco także stosuje się </w:t>
      </w:r>
      <w:proofErr w:type="spellStart"/>
      <w:r w:rsidR="006B4256" w:rsidRPr="00A82B4B">
        <w:rPr>
          <w:rFonts w:ascii="Times New Roman" w:hAnsi="Times New Roman" w:cs="Times New Roman"/>
          <w:i/>
          <w:iCs/>
          <w:sz w:val="24"/>
          <w:szCs w:val="24"/>
        </w:rPr>
        <w:t>kinesiotaping</w:t>
      </w:r>
      <w:proofErr w:type="spellEnd"/>
      <w:r w:rsidR="006B4256" w:rsidRPr="00A82B4B">
        <w:rPr>
          <w:rFonts w:ascii="Times New Roman" w:hAnsi="Times New Roman" w:cs="Times New Roman"/>
          <w:i/>
          <w:iCs/>
          <w:sz w:val="24"/>
          <w:szCs w:val="24"/>
        </w:rPr>
        <w:t>.</w:t>
      </w:r>
    </w:p>
    <w:p w14:paraId="0936FFD5" w14:textId="77777777" w:rsidR="00A82B4B" w:rsidRPr="00A82B4B" w:rsidRDefault="00A82B4B" w:rsidP="00A82B4B">
      <w:pPr>
        <w:pStyle w:val="Akapitzlist"/>
        <w:spacing w:before="240"/>
        <w:rPr>
          <w:rFonts w:ascii="Times New Roman" w:hAnsi="Times New Roman" w:cs="Times New Roman"/>
          <w:sz w:val="24"/>
          <w:szCs w:val="24"/>
        </w:rPr>
      </w:pPr>
    </w:p>
    <w:p w14:paraId="73C3BF93" w14:textId="77777777" w:rsidR="00A82B4B" w:rsidRDefault="00990B93" w:rsidP="006B4256">
      <w:pPr>
        <w:pStyle w:val="Akapitzlist"/>
        <w:numPr>
          <w:ilvl w:val="0"/>
          <w:numId w:val="1"/>
        </w:numPr>
        <w:spacing w:before="240"/>
        <w:rPr>
          <w:rFonts w:ascii="Times New Roman" w:hAnsi="Times New Roman" w:cs="Times New Roman"/>
          <w:sz w:val="24"/>
          <w:szCs w:val="24"/>
        </w:rPr>
      </w:pPr>
      <w:r w:rsidRPr="00BF6CB8">
        <w:rPr>
          <w:rFonts w:ascii="Times New Roman" w:hAnsi="Times New Roman" w:cs="Times New Roman"/>
          <w:sz w:val="24"/>
          <w:szCs w:val="24"/>
        </w:rPr>
        <w:t>Kiedy można zacząć ćwiczyć mięśnie dna miednicy?</w:t>
      </w:r>
    </w:p>
    <w:p w14:paraId="77CE36CC" w14:textId="77777777" w:rsidR="00A82B4B" w:rsidRDefault="006B4256" w:rsidP="00A82B4B">
      <w:pPr>
        <w:pStyle w:val="Akapitzlist"/>
        <w:spacing w:before="240"/>
        <w:rPr>
          <w:rFonts w:ascii="Times New Roman" w:hAnsi="Times New Roman" w:cs="Times New Roman"/>
          <w:i/>
          <w:iCs/>
          <w:sz w:val="24"/>
          <w:szCs w:val="24"/>
        </w:rPr>
      </w:pPr>
      <w:r w:rsidRPr="00A82B4B">
        <w:rPr>
          <w:rFonts w:ascii="Times New Roman" w:hAnsi="Times New Roman" w:cs="Times New Roman"/>
          <w:i/>
          <w:iCs/>
          <w:sz w:val="24"/>
          <w:szCs w:val="24"/>
        </w:rPr>
        <w:t>Po porodzie siłami natury już w pierwszej dobie po porodzie. Po cesarskim cięciu należy poczekać na usunięcie cewnika i pierwszą mikcję. Jest to etap delikatnej aktywacji mięśni. Po CC może być konieczność rozluźnienia mięśni dna miednicy. Właściwy trening mięśni dna miednicy dobrze jest rozpocząć po połogu (po wizycie ginekologicznej) pod okiem fizjoterapeuty. Aktywacja dna miednicy powinna być wykonywana już w połogu, wystarczy 2 razy dziennie kilka powtórzeń (5-7-10, w zależności od sytuacji u konkretnej Pani).</w:t>
      </w:r>
    </w:p>
    <w:p w14:paraId="0AFD57C6" w14:textId="77777777" w:rsidR="00A82B4B" w:rsidRDefault="00A82B4B" w:rsidP="00A82B4B">
      <w:pPr>
        <w:pStyle w:val="Akapitzlist"/>
        <w:spacing w:before="240"/>
        <w:rPr>
          <w:rFonts w:ascii="Times New Roman" w:hAnsi="Times New Roman" w:cs="Times New Roman"/>
          <w:i/>
          <w:iCs/>
          <w:sz w:val="24"/>
          <w:szCs w:val="24"/>
        </w:rPr>
      </w:pPr>
    </w:p>
    <w:p w14:paraId="74F62EBF" w14:textId="3D19346F" w:rsidR="006B4256" w:rsidRDefault="006B4256" w:rsidP="00A82B4B">
      <w:pPr>
        <w:pStyle w:val="Akapitzlist"/>
        <w:spacing w:before="240"/>
        <w:rPr>
          <w:rFonts w:ascii="Times New Roman" w:hAnsi="Times New Roman" w:cs="Times New Roman"/>
          <w:i/>
          <w:iCs/>
          <w:sz w:val="24"/>
          <w:szCs w:val="24"/>
        </w:rPr>
      </w:pPr>
      <w:r>
        <w:rPr>
          <w:rFonts w:ascii="Times New Roman" w:hAnsi="Times New Roman" w:cs="Times New Roman"/>
          <w:i/>
          <w:iCs/>
          <w:sz w:val="24"/>
          <w:szCs w:val="24"/>
        </w:rPr>
        <w:t xml:space="preserve">Oczywiście dobrze opanować prawidłową technikę wcześniej, już podczas ciąży albo przed. </w:t>
      </w:r>
    </w:p>
    <w:p w14:paraId="594BBC18" w14:textId="77777777" w:rsidR="00A82B4B" w:rsidRPr="00A82B4B" w:rsidRDefault="00A82B4B" w:rsidP="00A82B4B">
      <w:pPr>
        <w:pStyle w:val="Akapitzlist"/>
        <w:spacing w:before="240"/>
        <w:rPr>
          <w:rFonts w:ascii="Times New Roman" w:hAnsi="Times New Roman" w:cs="Times New Roman"/>
          <w:sz w:val="24"/>
          <w:szCs w:val="24"/>
        </w:rPr>
      </w:pPr>
    </w:p>
    <w:p w14:paraId="2569EF1E" w14:textId="77777777" w:rsidR="00A82B4B" w:rsidRDefault="00280FE9" w:rsidP="007C06FB">
      <w:pPr>
        <w:pStyle w:val="Akapitzlist"/>
        <w:numPr>
          <w:ilvl w:val="0"/>
          <w:numId w:val="1"/>
        </w:numPr>
        <w:spacing w:before="240"/>
        <w:rPr>
          <w:rFonts w:ascii="Times New Roman" w:hAnsi="Times New Roman" w:cs="Times New Roman"/>
          <w:sz w:val="24"/>
          <w:szCs w:val="24"/>
        </w:rPr>
      </w:pPr>
      <w:r w:rsidRPr="00BF6CB8">
        <w:rPr>
          <w:rFonts w:ascii="Times New Roman" w:hAnsi="Times New Roman" w:cs="Times New Roman"/>
          <w:sz w:val="24"/>
          <w:szCs w:val="24"/>
        </w:rPr>
        <w:t>Jeśli dziecko ułożone jest bardzo nisko w brzuszku mamy, to można bezpiecznie wykonywać ćwiczenia dla kobiet w ciąży?</w:t>
      </w:r>
    </w:p>
    <w:p w14:paraId="315594E7" w14:textId="70C0898E" w:rsidR="007C06FB" w:rsidRDefault="006B4256" w:rsidP="00A82B4B">
      <w:pPr>
        <w:pStyle w:val="Akapitzlist"/>
        <w:spacing w:before="240"/>
        <w:rPr>
          <w:rFonts w:ascii="Times New Roman" w:hAnsi="Times New Roman" w:cs="Times New Roman"/>
          <w:i/>
          <w:iCs/>
          <w:sz w:val="24"/>
          <w:szCs w:val="24"/>
        </w:rPr>
      </w:pPr>
      <w:r w:rsidRPr="00A82B4B">
        <w:rPr>
          <w:rFonts w:ascii="Times New Roman" w:hAnsi="Times New Roman" w:cs="Times New Roman"/>
          <w:i/>
          <w:iCs/>
          <w:sz w:val="24"/>
          <w:szCs w:val="24"/>
        </w:rPr>
        <w:t xml:space="preserve">W zależności od sytuacji konkretnej pacjentki i po konsultacji z prowadzącym ciążę lekarzem. </w:t>
      </w:r>
      <w:r w:rsidR="00605A7A" w:rsidRPr="00A82B4B">
        <w:rPr>
          <w:rFonts w:ascii="Times New Roman" w:hAnsi="Times New Roman" w:cs="Times New Roman"/>
          <w:i/>
          <w:iCs/>
          <w:sz w:val="24"/>
          <w:szCs w:val="24"/>
        </w:rPr>
        <w:t xml:space="preserve">Jest bardzo wiele ćwiczeń o różnym stopniu intensywności, różnym celu ich wykonywania. Zależy to również od zaawansowania ciąży. Nie można w sposób jednoznaczny odpowiedzieć na to pytanie. </w:t>
      </w:r>
      <w:r w:rsidR="007C06FB" w:rsidRPr="00A82B4B">
        <w:rPr>
          <w:rFonts w:ascii="Times New Roman" w:hAnsi="Times New Roman" w:cs="Times New Roman"/>
          <w:i/>
          <w:iCs/>
          <w:sz w:val="24"/>
          <w:szCs w:val="24"/>
        </w:rPr>
        <w:t>Konieczne byłoby zbadanie pacjentki przez lekarza i fizjoterapeutę.</w:t>
      </w:r>
    </w:p>
    <w:p w14:paraId="6956CCA4" w14:textId="77777777" w:rsidR="00A82B4B" w:rsidRPr="00A82B4B" w:rsidRDefault="00A82B4B" w:rsidP="00A82B4B">
      <w:pPr>
        <w:pStyle w:val="Akapitzlist"/>
        <w:spacing w:before="240"/>
        <w:rPr>
          <w:rFonts w:ascii="Times New Roman" w:hAnsi="Times New Roman" w:cs="Times New Roman"/>
          <w:sz w:val="24"/>
          <w:szCs w:val="24"/>
        </w:rPr>
      </w:pPr>
    </w:p>
    <w:p w14:paraId="2C4F3ABA" w14:textId="0E039E7A" w:rsidR="007C06FB" w:rsidRDefault="005B5057" w:rsidP="00A82B4B">
      <w:pPr>
        <w:pStyle w:val="Akapitzlist"/>
        <w:numPr>
          <w:ilvl w:val="0"/>
          <w:numId w:val="1"/>
        </w:numPr>
        <w:spacing w:before="240"/>
        <w:rPr>
          <w:rFonts w:ascii="Times New Roman" w:hAnsi="Times New Roman" w:cs="Times New Roman"/>
          <w:sz w:val="24"/>
          <w:szCs w:val="24"/>
        </w:rPr>
      </w:pPr>
      <w:r w:rsidRPr="00A82B4B">
        <w:rPr>
          <w:rFonts w:ascii="Times New Roman" w:hAnsi="Times New Roman" w:cs="Times New Roman"/>
          <w:sz w:val="24"/>
          <w:szCs w:val="24"/>
        </w:rPr>
        <w:t xml:space="preserve">Czy są ćwiczenia/masaże na kolki? </w:t>
      </w:r>
      <w:proofErr w:type="spellStart"/>
      <w:r w:rsidRPr="00A82B4B">
        <w:rPr>
          <w:rFonts w:ascii="Times New Roman" w:hAnsi="Times New Roman" w:cs="Times New Roman"/>
          <w:sz w:val="24"/>
          <w:szCs w:val="24"/>
        </w:rPr>
        <w:t>Nospa</w:t>
      </w:r>
      <w:proofErr w:type="spellEnd"/>
      <w:r w:rsidRPr="00A82B4B">
        <w:rPr>
          <w:rFonts w:ascii="Times New Roman" w:hAnsi="Times New Roman" w:cs="Times New Roman"/>
          <w:sz w:val="24"/>
          <w:szCs w:val="24"/>
        </w:rPr>
        <w:t xml:space="preserve"> nie zawsze pomaga</w:t>
      </w:r>
      <w:r w:rsidR="00A82B4B">
        <w:rPr>
          <w:rFonts w:ascii="Times New Roman" w:hAnsi="Times New Roman" w:cs="Times New Roman"/>
          <w:sz w:val="24"/>
          <w:szCs w:val="24"/>
        </w:rPr>
        <w:t>.</w:t>
      </w:r>
    </w:p>
    <w:p w14:paraId="1FD7C201" w14:textId="2AF73BD4" w:rsidR="00A82B4B" w:rsidRPr="00A82B4B" w:rsidRDefault="00A82B4B" w:rsidP="00A82B4B">
      <w:pPr>
        <w:pStyle w:val="Akapitzlist"/>
        <w:spacing w:before="240"/>
        <w:rPr>
          <w:rFonts w:ascii="Times New Roman" w:hAnsi="Times New Roman" w:cs="Times New Roman"/>
          <w:i/>
          <w:iCs/>
          <w:sz w:val="24"/>
          <w:szCs w:val="24"/>
        </w:rPr>
      </w:pPr>
      <w:r w:rsidRPr="00A82B4B">
        <w:rPr>
          <w:rFonts w:ascii="Times New Roman" w:hAnsi="Times New Roman" w:cs="Times New Roman"/>
          <w:i/>
          <w:iCs/>
          <w:sz w:val="24"/>
          <w:szCs w:val="24"/>
        </w:rPr>
        <w:t>Fizjoterapeuta po badaniu może zastosować odpowiednie techniki manualne, które mogą zmniejszyć odczuwane dolegliwości</w:t>
      </w:r>
      <w:r>
        <w:rPr>
          <w:rFonts w:ascii="Times New Roman" w:hAnsi="Times New Roman" w:cs="Times New Roman"/>
          <w:i/>
          <w:iCs/>
          <w:sz w:val="24"/>
          <w:szCs w:val="24"/>
        </w:rPr>
        <w:t xml:space="preserve"> oraz zalecić ćwiczenia. Przyczyn dolegliwości bólowych opisywanych przez Panią jako „kolka” może być wiele, a postępowaniu w przypadku każdego z nich inne. </w:t>
      </w:r>
    </w:p>
    <w:p w14:paraId="1B2D86CA" w14:textId="77777777" w:rsidR="00A82B4B" w:rsidRPr="00A82B4B" w:rsidRDefault="00A82B4B" w:rsidP="00A82B4B">
      <w:pPr>
        <w:pStyle w:val="Akapitzlist"/>
        <w:spacing w:before="240"/>
        <w:rPr>
          <w:rFonts w:ascii="Times New Roman" w:hAnsi="Times New Roman" w:cs="Times New Roman"/>
          <w:sz w:val="24"/>
          <w:szCs w:val="24"/>
        </w:rPr>
      </w:pPr>
    </w:p>
    <w:p w14:paraId="76B866E9" w14:textId="414482D9" w:rsidR="00E60F94" w:rsidRDefault="00E60F94" w:rsidP="00BF6CB8">
      <w:pPr>
        <w:pStyle w:val="Akapitzlist"/>
        <w:numPr>
          <w:ilvl w:val="0"/>
          <w:numId w:val="1"/>
        </w:numPr>
        <w:spacing w:before="240"/>
        <w:rPr>
          <w:rFonts w:ascii="Times New Roman" w:hAnsi="Times New Roman" w:cs="Times New Roman"/>
          <w:sz w:val="24"/>
          <w:szCs w:val="24"/>
        </w:rPr>
      </w:pPr>
      <w:r w:rsidRPr="00BF6CB8">
        <w:rPr>
          <w:rFonts w:ascii="Times New Roman" w:hAnsi="Times New Roman" w:cs="Times New Roman"/>
          <w:sz w:val="24"/>
          <w:szCs w:val="24"/>
        </w:rPr>
        <w:t>Od kiedy malucha można kłaść na brzuszek?</w:t>
      </w:r>
    </w:p>
    <w:p w14:paraId="46964527" w14:textId="796A9113" w:rsidR="007C06FB" w:rsidRDefault="007C06FB" w:rsidP="007C06FB">
      <w:pPr>
        <w:pStyle w:val="Akapitzlist"/>
        <w:spacing w:before="240"/>
        <w:rPr>
          <w:rFonts w:ascii="Times New Roman" w:hAnsi="Times New Roman" w:cs="Times New Roman"/>
          <w:i/>
          <w:iCs/>
          <w:sz w:val="24"/>
          <w:szCs w:val="24"/>
        </w:rPr>
      </w:pPr>
      <w:r w:rsidRPr="007C06FB">
        <w:rPr>
          <w:rFonts w:ascii="Times New Roman" w:hAnsi="Times New Roman" w:cs="Times New Roman"/>
          <w:i/>
          <w:iCs/>
          <w:sz w:val="24"/>
          <w:szCs w:val="24"/>
        </w:rPr>
        <w:t>Od pierwszych dni życi</w:t>
      </w:r>
      <w:r>
        <w:rPr>
          <w:rFonts w:ascii="Times New Roman" w:hAnsi="Times New Roman" w:cs="Times New Roman"/>
          <w:i/>
          <w:iCs/>
          <w:sz w:val="24"/>
          <w:szCs w:val="24"/>
        </w:rPr>
        <w:t xml:space="preserve">a, ale pod okiem opiekuna. </w:t>
      </w:r>
    </w:p>
    <w:p w14:paraId="43F75394" w14:textId="77777777" w:rsidR="00A82B4B" w:rsidRPr="007C06FB" w:rsidRDefault="00A82B4B" w:rsidP="007C06FB">
      <w:pPr>
        <w:pStyle w:val="Akapitzlist"/>
        <w:spacing w:before="240"/>
        <w:rPr>
          <w:rFonts w:ascii="Times New Roman" w:hAnsi="Times New Roman" w:cs="Times New Roman"/>
          <w:i/>
          <w:iCs/>
          <w:sz w:val="24"/>
          <w:szCs w:val="24"/>
        </w:rPr>
      </w:pPr>
    </w:p>
    <w:p w14:paraId="1D111F61" w14:textId="4C5EFD3F" w:rsidR="00081550" w:rsidRDefault="00081550" w:rsidP="00BF6CB8">
      <w:pPr>
        <w:pStyle w:val="Akapitzlist"/>
        <w:numPr>
          <w:ilvl w:val="0"/>
          <w:numId w:val="1"/>
        </w:numPr>
        <w:spacing w:before="240"/>
        <w:rPr>
          <w:rFonts w:ascii="Times New Roman" w:hAnsi="Times New Roman" w:cs="Times New Roman"/>
          <w:sz w:val="24"/>
          <w:szCs w:val="24"/>
        </w:rPr>
      </w:pPr>
      <w:r w:rsidRPr="00BF6CB8">
        <w:rPr>
          <w:rFonts w:ascii="Times New Roman" w:hAnsi="Times New Roman" w:cs="Times New Roman"/>
          <w:sz w:val="24"/>
          <w:szCs w:val="24"/>
        </w:rPr>
        <w:t>Po porodzie kiedy najlepiej udać się kontrolnie do fizjoterapeuty? W trakcie połogu, czy po?</w:t>
      </w:r>
    </w:p>
    <w:p w14:paraId="64C7F732" w14:textId="77777777" w:rsidR="007C06FB" w:rsidRDefault="007C06FB" w:rsidP="007C06FB">
      <w:pPr>
        <w:pStyle w:val="Akapitzlist"/>
        <w:spacing w:before="240"/>
        <w:rPr>
          <w:rFonts w:ascii="Times New Roman" w:hAnsi="Times New Roman" w:cs="Times New Roman"/>
          <w:i/>
          <w:iCs/>
          <w:sz w:val="24"/>
          <w:szCs w:val="24"/>
        </w:rPr>
      </w:pPr>
      <w:r w:rsidRPr="007C06FB">
        <w:rPr>
          <w:rFonts w:ascii="Times New Roman" w:hAnsi="Times New Roman" w:cs="Times New Roman"/>
          <w:i/>
          <w:iCs/>
          <w:sz w:val="24"/>
          <w:szCs w:val="24"/>
        </w:rPr>
        <w:t xml:space="preserve">Jeśli nic nie niepokoi wcześniej to najlepiej od razu po połogu, po wizycie ginekologicznej. </w:t>
      </w:r>
    </w:p>
    <w:p w14:paraId="027415E2" w14:textId="77777777" w:rsidR="007C06FB" w:rsidRDefault="007C06FB" w:rsidP="007C06FB">
      <w:pPr>
        <w:pStyle w:val="Akapitzlist"/>
        <w:spacing w:before="240"/>
        <w:rPr>
          <w:rFonts w:ascii="Times New Roman" w:hAnsi="Times New Roman" w:cs="Times New Roman"/>
          <w:i/>
          <w:iCs/>
          <w:sz w:val="24"/>
          <w:szCs w:val="24"/>
        </w:rPr>
      </w:pPr>
    </w:p>
    <w:p w14:paraId="1ECE7363" w14:textId="1E41D98C" w:rsidR="00081550" w:rsidRDefault="00081550" w:rsidP="007C06FB">
      <w:pPr>
        <w:pStyle w:val="Akapitzlist"/>
        <w:numPr>
          <w:ilvl w:val="0"/>
          <w:numId w:val="1"/>
        </w:numPr>
        <w:spacing w:before="240"/>
        <w:rPr>
          <w:rFonts w:ascii="Times New Roman" w:hAnsi="Times New Roman" w:cs="Times New Roman"/>
          <w:sz w:val="24"/>
          <w:szCs w:val="24"/>
        </w:rPr>
      </w:pPr>
      <w:r w:rsidRPr="007C06FB">
        <w:rPr>
          <w:rFonts w:ascii="Times New Roman" w:hAnsi="Times New Roman" w:cs="Times New Roman"/>
          <w:sz w:val="24"/>
          <w:szCs w:val="24"/>
        </w:rPr>
        <w:t>Kiedy mogę zacząć się pionizować po CC?</w:t>
      </w:r>
    </w:p>
    <w:p w14:paraId="5A1E6917" w14:textId="31E29524" w:rsidR="00A82B4B" w:rsidRPr="00A82B4B" w:rsidRDefault="007C06FB" w:rsidP="00A82B4B">
      <w:pPr>
        <w:pStyle w:val="Akapitzlist"/>
        <w:spacing w:before="240"/>
        <w:rPr>
          <w:rFonts w:ascii="Times New Roman" w:hAnsi="Times New Roman" w:cs="Times New Roman"/>
          <w:i/>
          <w:iCs/>
          <w:sz w:val="24"/>
          <w:szCs w:val="24"/>
        </w:rPr>
      </w:pPr>
      <w:r w:rsidRPr="00DB1001">
        <w:rPr>
          <w:rFonts w:ascii="Times New Roman" w:hAnsi="Times New Roman" w:cs="Times New Roman"/>
          <w:i/>
          <w:iCs/>
          <w:sz w:val="24"/>
          <w:szCs w:val="24"/>
        </w:rPr>
        <w:lastRenderedPageBreak/>
        <w:t xml:space="preserve">Tutaj zwykle </w:t>
      </w:r>
      <w:r w:rsidR="00DB1001" w:rsidRPr="00DB1001">
        <w:rPr>
          <w:rFonts w:ascii="Times New Roman" w:hAnsi="Times New Roman" w:cs="Times New Roman"/>
          <w:i/>
          <w:iCs/>
          <w:sz w:val="24"/>
          <w:szCs w:val="24"/>
        </w:rPr>
        <w:t>decyzję podejmuje lekarz, najczęściej jest to 6, 8 lub 12 godzin od zabiegu</w:t>
      </w:r>
      <w:r w:rsidR="00DB1001">
        <w:rPr>
          <w:rFonts w:ascii="Times New Roman" w:hAnsi="Times New Roman" w:cs="Times New Roman"/>
          <w:sz w:val="24"/>
          <w:szCs w:val="24"/>
        </w:rPr>
        <w:t xml:space="preserve">. </w:t>
      </w:r>
      <w:r w:rsidR="00DB1001" w:rsidRPr="00DB1001">
        <w:rPr>
          <w:rFonts w:ascii="Times New Roman" w:hAnsi="Times New Roman" w:cs="Times New Roman"/>
          <w:i/>
          <w:iCs/>
          <w:sz w:val="24"/>
          <w:szCs w:val="24"/>
        </w:rPr>
        <w:t xml:space="preserve">Pierwsza pionizacja powinna być pod okiem fizjoterapeuty lub położnej. </w:t>
      </w:r>
      <w:r w:rsidR="00DB1001">
        <w:rPr>
          <w:rFonts w:ascii="Times New Roman" w:hAnsi="Times New Roman" w:cs="Times New Roman"/>
          <w:i/>
          <w:iCs/>
          <w:sz w:val="24"/>
          <w:szCs w:val="24"/>
        </w:rPr>
        <w:t xml:space="preserve">Wcześniej warto leżąc wykonywać </w:t>
      </w:r>
      <w:r w:rsidR="00A82B4B">
        <w:rPr>
          <w:rFonts w:ascii="Times New Roman" w:hAnsi="Times New Roman" w:cs="Times New Roman"/>
          <w:i/>
          <w:iCs/>
          <w:sz w:val="24"/>
          <w:szCs w:val="24"/>
        </w:rPr>
        <w:t>ćwiczenia przeciwzakrzepowe.</w:t>
      </w:r>
    </w:p>
    <w:sectPr w:rsidR="00A82B4B" w:rsidRPr="00A82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F3F95"/>
    <w:multiLevelType w:val="hybridMultilevel"/>
    <w:tmpl w:val="4BCE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985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1C"/>
    <w:rsid w:val="00081550"/>
    <w:rsid w:val="00280FE9"/>
    <w:rsid w:val="0056568F"/>
    <w:rsid w:val="005B5057"/>
    <w:rsid w:val="00605A7A"/>
    <w:rsid w:val="00642708"/>
    <w:rsid w:val="006B4256"/>
    <w:rsid w:val="007C06FB"/>
    <w:rsid w:val="008514AD"/>
    <w:rsid w:val="009723A4"/>
    <w:rsid w:val="00990B93"/>
    <w:rsid w:val="00A82B4B"/>
    <w:rsid w:val="00BF6CB8"/>
    <w:rsid w:val="00D0791C"/>
    <w:rsid w:val="00DB1001"/>
    <w:rsid w:val="00E34AF5"/>
    <w:rsid w:val="00E60F94"/>
    <w:rsid w:val="00FE5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5C3B"/>
  <w15:docId w15:val="{A981E641-6F83-3F4D-9528-B30E0D8D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383</Words>
  <Characters>2300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Anna Pieczyńska</cp:lastModifiedBy>
  <cp:revision>3</cp:revision>
  <dcterms:created xsi:type="dcterms:W3CDTF">2023-09-22T06:25:00Z</dcterms:created>
  <dcterms:modified xsi:type="dcterms:W3CDTF">2023-09-25T10:26:00Z</dcterms:modified>
</cp:coreProperties>
</file>