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76D6" w14:textId="6CA4C1E6" w:rsidR="006E286C" w:rsidRDefault="006C4B65">
      <w:pPr>
        <w:pStyle w:val="Corps"/>
        <w:jc w:val="center"/>
        <w:rPr>
          <w:b/>
          <w:bCs/>
          <w:sz w:val="40"/>
          <w:szCs w:val="40"/>
        </w:rPr>
      </w:pPr>
      <w:r>
        <w:rPr>
          <w:b/>
          <w:bCs/>
          <w:noProof/>
          <w:sz w:val="40"/>
          <w:szCs w:val="40"/>
          <w14:textOutline w14:w="0" w14:cap="rnd" w14:cmpd="sng" w14:algn="ctr">
            <w14:noFill/>
            <w14:prstDash w14:val="solid"/>
            <w14:bevel/>
          </w14:textOutline>
        </w:rPr>
        <w:drawing>
          <wp:anchor distT="0" distB="0" distL="114300" distR="114300" simplePos="0" relativeHeight="251665408" behindDoc="0" locked="0" layoutInCell="1" allowOverlap="1" wp14:anchorId="07AF8C85" wp14:editId="1A4CD303">
            <wp:simplePos x="0" y="0"/>
            <wp:positionH relativeFrom="column">
              <wp:posOffset>2408222</wp:posOffset>
            </wp:positionH>
            <wp:positionV relativeFrom="paragraph">
              <wp:posOffset>-371299</wp:posOffset>
            </wp:positionV>
            <wp:extent cx="1421130" cy="903605"/>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1130" cy="903605"/>
                    </a:xfrm>
                    <a:prstGeom prst="rect">
                      <a:avLst/>
                    </a:prstGeom>
                  </pic:spPr>
                </pic:pic>
              </a:graphicData>
            </a:graphic>
            <wp14:sizeRelH relativeFrom="page">
              <wp14:pctWidth>0</wp14:pctWidth>
            </wp14:sizeRelH>
            <wp14:sizeRelV relativeFrom="page">
              <wp14:pctHeight>0</wp14:pctHeight>
            </wp14:sizeRelV>
          </wp:anchor>
        </w:drawing>
      </w:r>
      <w:r w:rsidR="00633AF1">
        <w:rPr>
          <w:b/>
          <w:bCs/>
          <w:noProof/>
          <w:sz w:val="40"/>
          <w:szCs w:val="40"/>
        </w:rPr>
        <w:drawing>
          <wp:anchor distT="152400" distB="152400" distL="152400" distR="152400" simplePos="0" relativeHeight="251649024" behindDoc="0" locked="0" layoutInCell="1" allowOverlap="1" wp14:anchorId="6DCD14D2" wp14:editId="3C9CF661">
            <wp:simplePos x="0" y="0"/>
            <wp:positionH relativeFrom="margin">
              <wp:posOffset>118110</wp:posOffset>
            </wp:positionH>
            <wp:positionV relativeFrom="page">
              <wp:posOffset>464658</wp:posOffset>
            </wp:positionV>
            <wp:extent cx="1090379" cy="510684"/>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1090379" cy="510684"/>
                    </a:xfrm>
                    <a:prstGeom prst="rect">
                      <a:avLst/>
                    </a:prstGeom>
                    <a:ln w="12700" cap="flat">
                      <a:solidFill>
                        <a:srgbClr val="000000"/>
                      </a:solidFill>
                      <a:prstDash val="solid"/>
                      <a:miter lim="400000"/>
                    </a:ln>
                    <a:effectLst/>
                  </pic:spPr>
                </pic:pic>
              </a:graphicData>
            </a:graphic>
          </wp:anchor>
        </w:drawing>
      </w:r>
      <w:r w:rsidR="00633AF1">
        <w:rPr>
          <w:b/>
          <w:bCs/>
          <w:noProof/>
          <w:sz w:val="40"/>
          <w:szCs w:val="40"/>
        </w:rPr>
        <mc:AlternateContent>
          <mc:Choice Requires="wps">
            <w:drawing>
              <wp:anchor distT="152400" distB="152400" distL="152400" distR="152400" simplePos="0" relativeHeight="251652096" behindDoc="0" locked="0" layoutInCell="1" allowOverlap="1" wp14:anchorId="1E0B1DA8" wp14:editId="2B7D85FB">
                <wp:simplePos x="0" y="0"/>
                <wp:positionH relativeFrom="margin">
                  <wp:posOffset>1856068</wp:posOffset>
                </wp:positionH>
                <wp:positionV relativeFrom="page">
                  <wp:posOffset>419554</wp:posOffset>
                </wp:positionV>
                <wp:extent cx="0" cy="600892"/>
                <wp:effectExtent l="0" t="0" r="0" b="0"/>
                <wp:wrapNone/>
                <wp:docPr id="1073741827" name="officeArt object" descr="Ligne"/>
                <wp:cNvGraphicFramePr/>
                <a:graphic xmlns:a="http://schemas.openxmlformats.org/drawingml/2006/main">
                  <a:graphicData uri="http://schemas.microsoft.com/office/word/2010/wordprocessingShape">
                    <wps:wsp>
                      <wps:cNvCnPr/>
                      <wps:spPr>
                        <a:xfrm flipV="1">
                          <a:off x="0" y="0"/>
                          <a:ext cx="0" cy="600892"/>
                        </a:xfrm>
                        <a:prstGeom prst="line">
                          <a:avLst/>
                        </a:prstGeom>
                        <a:noFill/>
                        <a:ln w="12700" cap="flat">
                          <a:solidFill>
                            <a:srgbClr val="000000"/>
                          </a:solidFill>
                          <a:prstDash val="solid"/>
                          <a:miter lim="400000"/>
                        </a:ln>
                        <a:effectLst/>
                      </wps:spPr>
                      <wps:bodyPr/>
                    </wps:wsp>
                  </a:graphicData>
                </a:graphic>
              </wp:anchor>
            </w:drawing>
          </mc:Choice>
          <mc:Fallback>
            <w:pict>
              <v:line w14:anchorId="0E757876" id="officeArt object" o:spid="_x0000_s1026" alt="Ligne" style="position:absolute;flip:y;z-index:251662336;visibility:visible;mso-wrap-style:square;mso-wrap-distance-left:12pt;mso-wrap-distance-top:12pt;mso-wrap-distance-right:12pt;mso-wrap-distance-bottom:12pt;mso-position-horizontal:absolute;mso-position-horizontal-relative:margin;mso-position-vertical:absolute;mso-position-vertical-relative:page" from="146.15pt,33.05pt" to="146.15pt,8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" strokeweight="1pt">
                <v:stroke miterlimit="4" joinstyle="miter"/>
                <w10:wrap anchorx="margin" anchory="page"/>
              </v:line>
            </w:pict>
          </mc:Fallback>
        </mc:AlternateContent>
      </w:r>
      <w:r w:rsidR="00633AF1">
        <w:rPr>
          <w:b/>
          <w:bCs/>
          <w:noProof/>
          <w:sz w:val="40"/>
          <w:szCs w:val="40"/>
        </w:rPr>
        <mc:AlternateContent>
          <mc:Choice Requires="wps">
            <w:drawing>
              <wp:anchor distT="152400" distB="152400" distL="152400" distR="152400" simplePos="0" relativeHeight="251653120" behindDoc="0" locked="0" layoutInCell="1" allowOverlap="1" wp14:anchorId="0989C0C2" wp14:editId="04B48C66">
                <wp:simplePos x="0" y="0"/>
                <wp:positionH relativeFrom="margin">
                  <wp:posOffset>4370668</wp:posOffset>
                </wp:positionH>
                <wp:positionV relativeFrom="page">
                  <wp:posOffset>419554</wp:posOffset>
                </wp:positionV>
                <wp:extent cx="0" cy="600892"/>
                <wp:effectExtent l="0" t="0" r="0" b="0"/>
                <wp:wrapNone/>
                <wp:docPr id="1073741828" name="officeArt object" descr="Ligne"/>
                <wp:cNvGraphicFramePr/>
                <a:graphic xmlns:a="http://schemas.openxmlformats.org/drawingml/2006/main">
                  <a:graphicData uri="http://schemas.microsoft.com/office/word/2010/wordprocessingShape">
                    <wps:wsp>
                      <wps:cNvCnPr/>
                      <wps:spPr>
                        <a:xfrm flipV="1">
                          <a:off x="0" y="0"/>
                          <a:ext cx="0" cy="600892"/>
                        </a:xfrm>
                        <a:prstGeom prst="line">
                          <a:avLst/>
                        </a:prstGeom>
                        <a:noFill/>
                        <a:ln w="12700" cap="flat">
                          <a:solidFill>
                            <a:srgbClr val="000000"/>
                          </a:solidFill>
                          <a:prstDash val="solid"/>
                          <a:miter lim="400000"/>
                        </a:ln>
                        <a:effectLst/>
                      </wps:spPr>
                      <wps:bodyPr/>
                    </wps:wsp>
                  </a:graphicData>
                </a:graphic>
              </wp:anchor>
            </w:drawing>
          </mc:Choice>
          <mc:Fallback>
            <w:pict>
              <v:line w14:anchorId="625F23F8" id="officeArt object" o:spid="_x0000_s1026" alt="Ligne" style="position:absolute;flip:y;z-index:251663360;visibility:visible;mso-wrap-style:square;mso-wrap-distance-left:12pt;mso-wrap-distance-top:12pt;mso-wrap-distance-right:12pt;mso-wrap-distance-bottom:12pt;mso-position-horizontal:absolute;mso-position-horizontal-relative:margin;mso-position-vertical:absolute;mso-position-vertical-relative:page" from="344.15pt,33.05pt" to="344.15pt,8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" strokeweight="1pt">
                <v:stroke miterlimit="4" joinstyle="miter"/>
                <w10:wrap anchorx="margin" anchory="page"/>
              </v:line>
            </w:pict>
          </mc:Fallback>
        </mc:AlternateContent>
      </w:r>
      <w:r w:rsidR="00633AF1">
        <w:rPr>
          <w:b/>
          <w:bCs/>
          <w:noProof/>
          <w:sz w:val="40"/>
          <w:szCs w:val="40"/>
        </w:rPr>
        <w:drawing>
          <wp:anchor distT="152400" distB="152400" distL="152400" distR="152400" simplePos="0" relativeHeight="251651072" behindDoc="0" locked="0" layoutInCell="1" allowOverlap="1" wp14:anchorId="1D7AE831" wp14:editId="0F2A700D">
            <wp:simplePos x="0" y="0"/>
            <wp:positionH relativeFrom="margin">
              <wp:posOffset>4931053</wp:posOffset>
            </wp:positionH>
            <wp:positionV relativeFrom="page">
              <wp:posOffset>355822</wp:posOffset>
            </wp:positionV>
            <wp:extent cx="853813" cy="804555"/>
            <wp:effectExtent l="0" t="0" r="0" b="0"/>
            <wp:wrapNone/>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9"/>
                    <a:stretch>
                      <a:fillRect/>
                    </a:stretch>
                  </pic:blipFill>
                  <pic:spPr>
                    <a:xfrm>
                      <a:off x="0" y="0"/>
                      <a:ext cx="853813" cy="804555"/>
                    </a:xfrm>
                    <a:prstGeom prst="rect">
                      <a:avLst/>
                    </a:prstGeom>
                    <a:ln w="12700" cap="flat">
                      <a:noFill/>
                      <a:miter lim="400000"/>
                    </a:ln>
                    <a:effectLst/>
                  </pic:spPr>
                </pic:pic>
              </a:graphicData>
            </a:graphic>
          </wp:anchor>
        </w:drawing>
      </w:r>
      <w:r w:rsidR="00633AF1">
        <w:rPr>
          <w:b/>
          <w:bCs/>
          <w:noProof/>
          <w:sz w:val="40"/>
          <w:szCs w:val="40"/>
        </w:rPr>
        <mc:AlternateContent>
          <mc:Choice Requires="wps">
            <w:drawing>
              <wp:anchor distT="152400" distB="152400" distL="152400" distR="152400" simplePos="0" relativeHeight="251663360" behindDoc="0" locked="0" layoutInCell="1" allowOverlap="1" wp14:anchorId="6A196ACD" wp14:editId="6C2330A2">
                <wp:simplePos x="0" y="0"/>
                <wp:positionH relativeFrom="margin">
                  <wp:posOffset>4364318</wp:posOffset>
                </wp:positionH>
                <wp:positionV relativeFrom="page">
                  <wp:posOffset>148862</wp:posOffset>
                </wp:positionV>
                <wp:extent cx="2038619" cy="296092"/>
                <wp:effectExtent l="0" t="0" r="0" b="0"/>
                <wp:wrapNone/>
                <wp:docPr id="1073741830" name="officeArt object" descr="En partenariat avec"/>
                <wp:cNvGraphicFramePr/>
                <a:graphic xmlns:a="http://schemas.openxmlformats.org/drawingml/2006/main">
                  <a:graphicData uri="http://schemas.microsoft.com/office/word/2010/wordprocessingShape">
                    <wps:wsp>
                      <wps:cNvSpPr txBox="1"/>
                      <wps:spPr>
                        <a:xfrm>
                          <a:off x="0" y="0"/>
                          <a:ext cx="2038619" cy="296092"/>
                        </a:xfrm>
                        <a:prstGeom prst="rect">
                          <a:avLst/>
                        </a:prstGeom>
                        <a:noFill/>
                        <a:ln w="12700" cap="flat">
                          <a:noFill/>
                          <a:miter lim="400000"/>
                        </a:ln>
                        <a:effectLst/>
                      </wps:spPr>
                      <wps:txbx>
                        <w:txbxContent>
                          <w:p w14:paraId="6B049DA7" w14:textId="37C27D4F" w:rsidR="006E286C" w:rsidRDefault="003F008C">
                            <w:pPr>
                              <w:pStyle w:val="Corps"/>
                              <w:jc w:val="center"/>
                            </w:pPr>
                            <w:r>
                              <w:rPr>
                                <w:rFonts w:ascii="Snell Roundhand" w:hAnsi="Snell Roundhand"/>
                                <w:sz w:val="20"/>
                                <w:szCs w:val="20"/>
                              </w:rPr>
                              <w:t xml:space="preserve">In partnership </w:t>
                            </w:r>
                            <w:proofErr w:type="spellStart"/>
                            <w:r>
                              <w:rPr>
                                <w:rFonts w:ascii="Snell Roundhand" w:hAnsi="Snell Roundhand"/>
                                <w:sz w:val="20"/>
                                <w:szCs w:val="20"/>
                              </w:rPr>
                              <w:t>with</w:t>
                            </w:r>
                            <w:proofErr w:type="spellEnd"/>
                          </w:p>
                        </w:txbxContent>
                      </wps:txbx>
                      <wps:bodyPr wrap="square" lIns="50800" tIns="50800" rIns="50800" bIns="50800" numCol="1" anchor="t">
                        <a:noAutofit/>
                      </wps:bodyPr>
                    </wps:wsp>
                  </a:graphicData>
                </a:graphic>
              </wp:anchor>
            </w:drawing>
          </mc:Choice>
          <mc:Fallback>
            <w:pict>
              <v:shapetype w14:anchorId="6A196ACD" id="_x0000_t202" coordsize="21600,21600" o:spt="202" path="m,l,21600r21600,l21600,xe">
                <v:stroke joinstyle="miter"/>
                <v:path gradientshapeok="t" o:connecttype="rect"/>
              </v:shapetype>
              <v:shape id="officeArt object" o:spid="_x0000_s1026" type="#_x0000_t202" alt="En partenariat avec" style="position:absolute;left:0;text-align:left;margin-left:343.65pt;margin-top:11.7pt;width:160.5pt;height:23.3pt;z-index:251663360;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" filled="f" stroked="f" strokeweight="1pt">
                <v:stroke miterlimit="4"/>
                <v:textbox inset="4pt,4pt,4pt,4pt">
                  <w:txbxContent>
                    <w:p w14:paraId="6B049DA7" w14:textId="37C27D4F" w:rsidR="006E286C" w:rsidRDefault="003F008C">
                      <w:pPr>
                        <w:pStyle w:val="Corps"/>
                        <w:jc w:val="center"/>
                      </w:pPr>
                      <w:r>
                        <w:rPr>
                          <w:rFonts w:ascii="Snell Roundhand" w:hAnsi="Snell Roundhand"/>
                          <w:sz w:val="20"/>
                          <w:szCs w:val="20"/>
                        </w:rPr>
                        <w:t xml:space="preserve">In partnership </w:t>
                      </w:r>
                      <w:proofErr w:type="spellStart"/>
                      <w:r>
                        <w:rPr>
                          <w:rFonts w:ascii="Snell Roundhand" w:hAnsi="Snell Roundhand"/>
                          <w:sz w:val="20"/>
                          <w:szCs w:val="20"/>
                        </w:rPr>
                        <w:t>with</w:t>
                      </w:r>
                      <w:proofErr w:type="spellEnd"/>
                    </w:p>
                  </w:txbxContent>
                </v:textbox>
                <w10:wrap anchorx="margin" anchory="page"/>
              </v:shape>
            </w:pict>
          </mc:Fallback>
        </mc:AlternateContent>
      </w:r>
      <w:r w:rsidR="00633AF1">
        <w:rPr>
          <w:b/>
          <w:bCs/>
          <w:noProof/>
          <w:sz w:val="40"/>
          <w:szCs w:val="40"/>
        </w:rPr>
        <mc:AlternateContent>
          <mc:Choice Requires="wps">
            <w:drawing>
              <wp:anchor distT="152400" distB="152400" distL="152400" distR="152400" simplePos="0" relativeHeight="251664384" behindDoc="0" locked="0" layoutInCell="1" allowOverlap="1" wp14:anchorId="1D0DA1DA" wp14:editId="2F06EA5C">
                <wp:simplePos x="0" y="0"/>
                <wp:positionH relativeFrom="margin">
                  <wp:posOffset>-362360</wp:posOffset>
                </wp:positionH>
                <wp:positionV relativeFrom="page">
                  <wp:posOffset>207777</wp:posOffset>
                </wp:positionV>
                <wp:extent cx="2038619" cy="296092"/>
                <wp:effectExtent l="0" t="0" r="0" b="0"/>
                <wp:wrapNone/>
                <wp:docPr id="1073741831" name="officeArt object" descr="Avec le soutien de"/>
                <wp:cNvGraphicFramePr/>
                <a:graphic xmlns:a="http://schemas.openxmlformats.org/drawingml/2006/main">
                  <a:graphicData uri="http://schemas.microsoft.com/office/word/2010/wordprocessingShape">
                    <wps:wsp>
                      <wps:cNvSpPr txBox="1"/>
                      <wps:spPr>
                        <a:xfrm>
                          <a:off x="0" y="0"/>
                          <a:ext cx="2038619" cy="296092"/>
                        </a:xfrm>
                        <a:prstGeom prst="rect">
                          <a:avLst/>
                        </a:prstGeom>
                        <a:noFill/>
                        <a:ln w="12700" cap="flat">
                          <a:noFill/>
                          <a:miter lim="400000"/>
                        </a:ln>
                        <a:effectLst/>
                      </wps:spPr>
                      <wps:txbx>
                        <w:txbxContent>
                          <w:p w14:paraId="2BF24C36" w14:textId="3B289E95" w:rsidR="006E286C" w:rsidRDefault="003F008C">
                            <w:pPr>
                              <w:pStyle w:val="Corps"/>
                              <w:jc w:val="center"/>
                            </w:pPr>
                            <w:r>
                              <w:rPr>
                                <w:rFonts w:ascii="Snell Roundhand" w:hAnsi="Snell Roundhand"/>
                                <w:sz w:val="20"/>
                                <w:szCs w:val="20"/>
                              </w:rPr>
                              <w:t xml:space="preserve">With the support of </w:t>
                            </w:r>
                          </w:p>
                        </w:txbxContent>
                      </wps:txbx>
                      <wps:bodyPr wrap="square" lIns="50800" tIns="50800" rIns="50800" bIns="50800" numCol="1" anchor="t">
                        <a:noAutofit/>
                      </wps:bodyPr>
                    </wps:wsp>
                  </a:graphicData>
                </a:graphic>
              </wp:anchor>
            </w:drawing>
          </mc:Choice>
          <mc:Fallback>
            <w:pict>
              <v:shape w14:anchorId="1D0DA1DA" id="_x0000_s1027" type="#_x0000_t202" alt="Avec le soutien de" style="position:absolute;left:0;text-align:left;margin-left:-28.55pt;margin-top:16.35pt;width:160.5pt;height:23.3pt;z-index:25166438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" filled="f" stroked="f" strokeweight="1pt">
                <v:stroke miterlimit="4"/>
                <v:textbox inset="4pt,4pt,4pt,4pt">
                  <w:txbxContent>
                    <w:p w14:paraId="2BF24C36" w14:textId="3B289E95" w:rsidR="006E286C" w:rsidRDefault="003F008C">
                      <w:pPr>
                        <w:pStyle w:val="Corps"/>
                        <w:jc w:val="center"/>
                      </w:pPr>
                      <w:r>
                        <w:rPr>
                          <w:rFonts w:ascii="Snell Roundhand" w:hAnsi="Snell Roundhand"/>
                          <w:sz w:val="20"/>
                          <w:szCs w:val="20"/>
                        </w:rPr>
                        <w:t xml:space="preserve">With the support of </w:t>
                      </w:r>
                    </w:p>
                  </w:txbxContent>
                </v:textbox>
                <w10:wrap anchorx="margin" anchory="page"/>
              </v:shape>
            </w:pict>
          </mc:Fallback>
        </mc:AlternateContent>
      </w:r>
    </w:p>
    <w:p w14:paraId="7591C6CE" w14:textId="77777777" w:rsidR="006E286C" w:rsidRDefault="006E286C">
      <w:pPr>
        <w:pStyle w:val="Corps"/>
        <w:jc w:val="center"/>
        <w:rPr>
          <w:b/>
          <w:bCs/>
          <w:sz w:val="40"/>
          <w:szCs w:val="40"/>
        </w:rPr>
      </w:pPr>
    </w:p>
    <w:p w14:paraId="7484CF95" w14:textId="41B770C3" w:rsidR="006E286C" w:rsidRPr="003F008C" w:rsidRDefault="003F008C">
      <w:pPr>
        <w:pStyle w:val="Corps"/>
        <w:jc w:val="center"/>
        <w:rPr>
          <w:b/>
          <w:bCs/>
          <w:sz w:val="50"/>
          <w:szCs w:val="50"/>
          <w:lang w:val="en-US"/>
        </w:rPr>
      </w:pPr>
      <w:r w:rsidRPr="003F008C">
        <w:rPr>
          <w:b/>
          <w:bCs/>
          <w:sz w:val="50"/>
          <w:szCs w:val="50"/>
          <w:lang w:val="en-US"/>
        </w:rPr>
        <w:t>PURCHASE ORDER</w:t>
      </w:r>
    </w:p>
    <w:p w14:paraId="261C85FC" w14:textId="3F5A489F" w:rsidR="006E286C" w:rsidRPr="003F008C" w:rsidRDefault="00633AF1">
      <w:pPr>
        <w:pStyle w:val="Corps"/>
        <w:jc w:val="center"/>
        <w:rPr>
          <w:i/>
          <w:iCs/>
          <w:sz w:val="34"/>
          <w:szCs w:val="34"/>
          <w:lang w:val="en-US"/>
        </w:rPr>
      </w:pPr>
      <w:r w:rsidRPr="003F008C">
        <w:rPr>
          <w:i/>
          <w:iCs/>
          <w:sz w:val="34"/>
          <w:szCs w:val="34"/>
          <w:lang w:val="en-US"/>
        </w:rPr>
        <w:t xml:space="preserve">Business </w:t>
      </w:r>
      <w:r w:rsidR="006C4B65">
        <w:rPr>
          <w:i/>
          <w:iCs/>
          <w:sz w:val="34"/>
          <w:szCs w:val="34"/>
          <w:lang w:val="en-US"/>
        </w:rPr>
        <w:t>Meetings</w:t>
      </w:r>
      <w:r w:rsidRPr="003F008C">
        <w:rPr>
          <w:i/>
          <w:iCs/>
          <w:sz w:val="34"/>
          <w:szCs w:val="34"/>
          <w:lang w:val="en-US"/>
        </w:rPr>
        <w:t xml:space="preserve"> Africa 2022 - </w:t>
      </w:r>
    </w:p>
    <w:p w14:paraId="2F4CDBF4" w14:textId="5469D9FF" w:rsidR="006E286C" w:rsidRPr="00E94134" w:rsidRDefault="00633AF1">
      <w:pPr>
        <w:pStyle w:val="Corps"/>
        <w:jc w:val="center"/>
        <w:rPr>
          <w:i/>
          <w:iCs/>
          <w:sz w:val="34"/>
          <w:szCs w:val="34"/>
          <w:lang w:val="en-US"/>
        </w:rPr>
      </w:pPr>
      <w:r w:rsidRPr="00E94134">
        <w:rPr>
          <w:i/>
          <w:iCs/>
          <w:sz w:val="34"/>
          <w:szCs w:val="34"/>
          <w:lang w:val="en-US"/>
        </w:rPr>
        <w:t>Min</w:t>
      </w:r>
      <w:r w:rsidR="00E94134" w:rsidRPr="00E94134">
        <w:rPr>
          <w:i/>
          <w:iCs/>
          <w:sz w:val="34"/>
          <w:szCs w:val="34"/>
          <w:lang w:val="en-US"/>
        </w:rPr>
        <w:t>ing</w:t>
      </w:r>
      <w:r w:rsidRPr="00E94134">
        <w:rPr>
          <w:i/>
          <w:iCs/>
          <w:sz w:val="34"/>
          <w:szCs w:val="34"/>
          <w:lang w:val="en-US"/>
        </w:rPr>
        <w:t xml:space="preserve"> &amp; </w:t>
      </w:r>
      <w:r w:rsidR="00E94134" w:rsidRPr="00E94134">
        <w:rPr>
          <w:i/>
          <w:iCs/>
          <w:sz w:val="34"/>
          <w:szCs w:val="34"/>
          <w:lang w:val="en-US"/>
        </w:rPr>
        <w:t>Related industries</w:t>
      </w:r>
    </w:p>
    <w:p w14:paraId="329EFD74" w14:textId="2537ACA4" w:rsidR="006E286C" w:rsidRPr="00E94134" w:rsidRDefault="00E94134" w:rsidP="00E94134">
      <w:pPr>
        <w:pStyle w:val="Corps"/>
        <w:jc w:val="center"/>
        <w:rPr>
          <w:b/>
          <w:bCs/>
          <w:i/>
          <w:iCs/>
          <w:sz w:val="24"/>
          <w:szCs w:val="24"/>
          <w:lang w:val="en-US"/>
        </w:rPr>
      </w:pPr>
      <w:r w:rsidRPr="00E94134">
        <w:rPr>
          <w:b/>
          <w:bCs/>
          <w:i/>
          <w:iCs/>
          <w:sz w:val="24"/>
          <w:szCs w:val="24"/>
          <w:lang w:val="en-US"/>
        </w:rPr>
        <w:t xml:space="preserve">Please return this document to </w:t>
      </w:r>
      <w:hyperlink r:id="rId10" w:history="1">
        <w:r w:rsidRPr="00E94134">
          <w:rPr>
            <w:rStyle w:val="Hyperlink0"/>
            <w:b/>
            <w:bCs/>
            <w:i/>
            <w:iCs/>
            <w:sz w:val="24"/>
            <w:szCs w:val="24"/>
            <w:lang w:val="en-US"/>
          </w:rPr>
          <w:t>contact@convergence.link</w:t>
        </w:r>
      </w:hyperlink>
      <w:r w:rsidRPr="00E94134">
        <w:rPr>
          <w:b/>
          <w:bCs/>
          <w:i/>
          <w:iCs/>
          <w:sz w:val="24"/>
          <w:szCs w:val="24"/>
          <w:lang w:val="en-US"/>
        </w:rPr>
        <w:t xml:space="preserve"> </w:t>
      </w:r>
    </w:p>
    <w:p w14:paraId="6D2DCEF4" w14:textId="77777777" w:rsidR="00024889" w:rsidRDefault="00024889">
      <w:pPr>
        <w:pStyle w:val="Corps"/>
        <w:jc w:val="both"/>
        <w:rPr>
          <w:b/>
          <w:bCs/>
          <w:sz w:val="24"/>
          <w:szCs w:val="24"/>
          <w:lang w:val="en-US"/>
        </w:rPr>
      </w:pPr>
    </w:p>
    <w:p w14:paraId="512F29A7" w14:textId="41D03FD6" w:rsidR="006E286C" w:rsidRPr="00E94134" w:rsidRDefault="00E94134">
      <w:pPr>
        <w:pStyle w:val="Corps"/>
        <w:jc w:val="both"/>
        <w:rPr>
          <w:b/>
          <w:bCs/>
          <w:noProof/>
          <w:sz w:val="24"/>
          <w:szCs w:val="24"/>
          <w:lang w:val="en-US"/>
        </w:rPr>
      </w:pPr>
      <w:r w:rsidRPr="00E94134">
        <w:rPr>
          <w:b/>
          <w:bCs/>
          <w:sz w:val="24"/>
          <w:szCs w:val="24"/>
          <w:lang w:val="en-US"/>
        </w:rPr>
        <w:t>Your company</w:t>
      </w:r>
    </w:p>
    <w:p w14:paraId="195DCDC0" w14:textId="6AC8C8EE" w:rsidR="006E286C" w:rsidRPr="00024889" w:rsidRDefault="00E94134">
      <w:pPr>
        <w:pStyle w:val="Corps"/>
        <w:jc w:val="both"/>
        <w:rPr>
          <w:color w:val="000000" w:themeColor="text1"/>
          <w:sz w:val="24"/>
          <w:szCs w:val="24"/>
          <w:lang w:val="en-US"/>
        </w:rPr>
      </w:pPr>
      <w:r w:rsidRPr="00024889">
        <w:rPr>
          <w:color w:val="000000" w:themeColor="text1"/>
          <w:sz w:val="24"/>
          <w:szCs w:val="24"/>
          <w:lang w:val="en-US"/>
        </w:rPr>
        <w:t>Name:</w:t>
      </w:r>
    </w:p>
    <w:p w14:paraId="3EAB0FAC" w14:textId="0E093A3D" w:rsidR="006E286C" w:rsidRPr="00024889" w:rsidRDefault="00E94134">
      <w:pPr>
        <w:pStyle w:val="Corps"/>
        <w:jc w:val="both"/>
        <w:rPr>
          <w:color w:val="000000" w:themeColor="text1"/>
          <w:sz w:val="24"/>
          <w:szCs w:val="24"/>
          <w:lang w:val="en-US"/>
        </w:rPr>
      </w:pPr>
      <w:r w:rsidRPr="00024889">
        <w:rPr>
          <w:color w:val="000000" w:themeColor="text1"/>
          <w:sz w:val="24"/>
          <w:szCs w:val="24"/>
          <w:lang w:val="en-US"/>
        </w:rPr>
        <w:t>Headquarters</w:t>
      </w:r>
      <w:r w:rsidR="00A17D59" w:rsidRPr="00024889">
        <w:rPr>
          <w:color w:val="000000" w:themeColor="text1"/>
          <w:sz w:val="24"/>
          <w:szCs w:val="24"/>
          <w:lang w:val="en-US"/>
        </w:rPr>
        <w:t>’</w:t>
      </w:r>
      <w:r w:rsidRPr="00024889">
        <w:rPr>
          <w:color w:val="000000" w:themeColor="text1"/>
          <w:sz w:val="24"/>
          <w:szCs w:val="24"/>
          <w:lang w:val="en-US"/>
        </w:rPr>
        <w:t xml:space="preserve"> ad</w:t>
      </w:r>
      <w:r w:rsidR="001A71B7" w:rsidRPr="00024889">
        <w:rPr>
          <w:color w:val="000000" w:themeColor="text1"/>
          <w:sz w:val="24"/>
          <w:szCs w:val="24"/>
          <w:lang w:val="en-US"/>
        </w:rPr>
        <w:t>d</w:t>
      </w:r>
      <w:r w:rsidR="00A17D59" w:rsidRPr="00024889">
        <w:rPr>
          <w:color w:val="000000" w:themeColor="text1"/>
          <w:sz w:val="24"/>
          <w:szCs w:val="24"/>
          <w:lang w:val="en-US"/>
        </w:rPr>
        <w:t>ress</w:t>
      </w:r>
      <w:r w:rsidRPr="00024889">
        <w:rPr>
          <w:color w:val="000000" w:themeColor="text1"/>
          <w:sz w:val="24"/>
          <w:szCs w:val="24"/>
          <w:lang w:val="en-US"/>
        </w:rPr>
        <w:t>:</w:t>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p>
    <w:p w14:paraId="438519EB" w14:textId="06A04ADC" w:rsidR="006E286C" w:rsidRPr="00024889" w:rsidRDefault="00A17D59">
      <w:pPr>
        <w:pStyle w:val="Corps"/>
        <w:jc w:val="both"/>
        <w:rPr>
          <w:color w:val="000000" w:themeColor="text1"/>
          <w:sz w:val="24"/>
          <w:szCs w:val="24"/>
          <w:lang w:val="en-US"/>
        </w:rPr>
      </w:pPr>
      <w:r w:rsidRPr="00024889">
        <w:rPr>
          <w:color w:val="000000" w:themeColor="text1"/>
          <w:sz w:val="24"/>
          <w:szCs w:val="24"/>
          <w:lang w:val="en-US"/>
        </w:rPr>
        <w:t>Postal Code:</w:t>
      </w:r>
      <w:r w:rsidRPr="00024889">
        <w:rPr>
          <w:color w:val="000000" w:themeColor="text1"/>
          <w:sz w:val="24"/>
          <w:szCs w:val="24"/>
          <w:lang w:val="en-US"/>
        </w:rPr>
        <w:tab/>
      </w:r>
      <w:r w:rsidRPr="00024889">
        <w:rPr>
          <w:color w:val="000000" w:themeColor="text1"/>
          <w:sz w:val="24"/>
          <w:szCs w:val="24"/>
          <w:lang w:val="en-US"/>
        </w:rPr>
        <w:tab/>
      </w:r>
      <w:r w:rsidR="00FF5E4A" w:rsidRPr="00024889">
        <w:rPr>
          <w:color w:val="000000" w:themeColor="text1"/>
          <w:sz w:val="24"/>
          <w:szCs w:val="24"/>
          <w:lang w:val="en-US"/>
        </w:rPr>
        <w:tab/>
      </w:r>
      <w:r w:rsidRPr="00024889">
        <w:rPr>
          <w:color w:val="000000" w:themeColor="text1"/>
          <w:sz w:val="24"/>
          <w:szCs w:val="24"/>
          <w:lang w:val="en-US"/>
        </w:rPr>
        <w:t xml:space="preserve">City: </w:t>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t>Country</w:t>
      </w:r>
      <w:r w:rsidR="00E94134" w:rsidRPr="00024889">
        <w:rPr>
          <w:color w:val="000000" w:themeColor="text1"/>
          <w:sz w:val="24"/>
          <w:szCs w:val="24"/>
          <w:lang w:val="en-US"/>
        </w:rPr>
        <w:t>:</w:t>
      </w:r>
    </w:p>
    <w:p w14:paraId="64401D71" w14:textId="30A9FFAF" w:rsidR="006E286C" w:rsidRPr="00024889" w:rsidRDefault="00CD3F9F">
      <w:pPr>
        <w:pStyle w:val="Corps"/>
        <w:jc w:val="both"/>
        <w:rPr>
          <w:color w:val="000000" w:themeColor="text1"/>
          <w:sz w:val="24"/>
          <w:szCs w:val="24"/>
          <w:lang w:val="en-US"/>
        </w:rPr>
      </w:pPr>
      <w:r w:rsidRPr="00024889">
        <w:rPr>
          <w:color w:val="000000" w:themeColor="text1"/>
          <w:sz w:val="24"/>
          <w:szCs w:val="24"/>
          <w:lang w:val="en-US"/>
        </w:rPr>
        <w:t>CEO/COO/Manag</w:t>
      </w:r>
      <w:r w:rsidR="00A17D59" w:rsidRPr="00024889">
        <w:rPr>
          <w:color w:val="000000" w:themeColor="text1"/>
          <w:sz w:val="24"/>
          <w:szCs w:val="24"/>
          <w:lang w:val="en-US"/>
        </w:rPr>
        <w:t xml:space="preserve">ing Director </w:t>
      </w:r>
      <w:r w:rsidR="00924F4C" w:rsidRPr="00024889">
        <w:rPr>
          <w:color w:val="000000" w:themeColor="text1"/>
          <w:sz w:val="24"/>
          <w:szCs w:val="24"/>
          <w:lang w:val="en-US"/>
        </w:rPr>
        <w:t>(or anyone with Legal Responsibility</w:t>
      </w:r>
      <w:r w:rsidR="00A17D59" w:rsidRPr="00024889">
        <w:rPr>
          <w:color w:val="000000" w:themeColor="text1"/>
          <w:sz w:val="24"/>
          <w:szCs w:val="24"/>
          <w:lang w:val="en-US"/>
        </w:rPr>
        <w:t>/Accountability for the corporation's operations</w:t>
      </w:r>
      <w:r w:rsidR="00924F4C" w:rsidRPr="00024889">
        <w:rPr>
          <w:color w:val="000000" w:themeColor="text1"/>
          <w:sz w:val="24"/>
          <w:szCs w:val="24"/>
          <w:lang w:val="en-US"/>
        </w:rPr>
        <w:t>)</w:t>
      </w:r>
      <w:r w:rsidRPr="00024889">
        <w:rPr>
          <w:color w:val="000000" w:themeColor="text1"/>
          <w:sz w:val="24"/>
          <w:szCs w:val="24"/>
          <w:lang w:val="en-US"/>
        </w:rPr>
        <w:t>:</w:t>
      </w:r>
    </w:p>
    <w:p w14:paraId="0AB6666C" w14:textId="51C7453A" w:rsidR="006E286C" w:rsidRPr="00E94134" w:rsidRDefault="006E286C">
      <w:pPr>
        <w:pStyle w:val="Corps"/>
        <w:jc w:val="both"/>
        <w:rPr>
          <w:sz w:val="24"/>
          <w:szCs w:val="24"/>
          <w:lang w:val="en-US"/>
        </w:rPr>
      </w:pPr>
    </w:p>
    <w:p w14:paraId="12840611" w14:textId="64B7935E" w:rsidR="006E286C" w:rsidRPr="00E94134" w:rsidRDefault="000D1E9D">
      <w:pPr>
        <w:pStyle w:val="Corps"/>
        <w:jc w:val="both"/>
        <w:rPr>
          <w:b/>
          <w:bCs/>
          <w:sz w:val="24"/>
          <w:szCs w:val="24"/>
          <w:lang w:val="en-US"/>
        </w:rPr>
      </w:pPr>
      <w:r>
        <w:rPr>
          <w:noProof/>
          <w:sz w:val="24"/>
          <w:szCs w:val="24"/>
        </w:rPr>
        <mc:AlternateContent>
          <mc:Choice Requires="wps">
            <w:drawing>
              <wp:anchor distT="152400" distB="152400" distL="152400" distR="152400" simplePos="0" relativeHeight="251654144" behindDoc="0" locked="0" layoutInCell="1" allowOverlap="1" wp14:anchorId="37598DCF" wp14:editId="6CC32AD5">
                <wp:simplePos x="0" y="0"/>
                <wp:positionH relativeFrom="margin">
                  <wp:posOffset>337820</wp:posOffset>
                </wp:positionH>
                <wp:positionV relativeFrom="line">
                  <wp:posOffset>44613</wp:posOffset>
                </wp:positionV>
                <wp:extent cx="5456555" cy="0"/>
                <wp:effectExtent l="0" t="0" r="17145" b="12700"/>
                <wp:wrapNone/>
                <wp:docPr id="1073741832" name="officeArt object" descr="Ligne"/>
                <wp:cNvGraphicFramePr/>
                <a:graphic xmlns:a="http://schemas.openxmlformats.org/drawingml/2006/main">
                  <a:graphicData uri="http://schemas.microsoft.com/office/word/2010/wordprocessingShape">
                    <wps:wsp>
                      <wps:cNvCnPr/>
                      <wps:spPr>
                        <a:xfrm>
                          <a:off x="0" y="0"/>
                          <a:ext cx="5456555" cy="0"/>
                        </a:xfrm>
                        <a:prstGeom prst="line">
                          <a:avLst/>
                        </a:prstGeom>
                        <a:noFill/>
                        <a:ln w="12700" cap="flat">
                          <a:solidFill>
                            <a:srgbClr val="000000"/>
                          </a:solidFill>
                          <a:prstDash val="solid"/>
                          <a:miter lim="400000"/>
                        </a:ln>
                        <a:effectLst/>
                      </wps:spPr>
                      <wps:bodyPr/>
                    </wps:wsp>
                  </a:graphicData>
                </a:graphic>
              </wp:anchor>
            </w:drawing>
          </mc:Choice>
          <mc:Fallback>
            <w:pict>
              <v:line w14:anchorId="045AF81E" id="officeArt object" o:spid="_x0000_s1026" alt="Ligne" style="position:absolute;z-index:251664384;visibility:visible;mso-wrap-style:square;mso-wrap-distance-left:12pt;mso-wrap-distance-top:12pt;mso-wrap-distance-right:12pt;mso-wrap-distance-bottom:12pt;mso-position-horizontal:absolute;mso-position-horizontal-relative:margin;mso-position-vertical:absolute;mso-position-vertical-relative:line" from="26.6pt,3.5pt" to="456.25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" strokeweight="1pt">
                <v:stroke miterlimit="4" joinstyle="miter"/>
                <w10:wrap anchorx="margin" anchory="line"/>
              </v:line>
            </w:pict>
          </mc:Fallback>
        </mc:AlternateContent>
      </w:r>
    </w:p>
    <w:p w14:paraId="6DE982EE" w14:textId="77777777" w:rsidR="006E286C" w:rsidRPr="00E94134" w:rsidRDefault="006E286C">
      <w:pPr>
        <w:pStyle w:val="Corps"/>
        <w:jc w:val="both"/>
        <w:rPr>
          <w:b/>
          <w:bCs/>
          <w:sz w:val="24"/>
          <w:szCs w:val="24"/>
          <w:lang w:val="en-US"/>
        </w:rPr>
      </w:pPr>
    </w:p>
    <w:p w14:paraId="3250CC9D" w14:textId="07299D59" w:rsidR="006E286C" w:rsidRPr="00024889" w:rsidRDefault="00FF5E4A">
      <w:pPr>
        <w:pStyle w:val="Corps"/>
        <w:jc w:val="both"/>
        <w:rPr>
          <w:b/>
          <w:bCs/>
          <w:color w:val="000000" w:themeColor="text1"/>
          <w:sz w:val="24"/>
          <w:szCs w:val="24"/>
          <w:lang w:val="en-US"/>
        </w:rPr>
      </w:pPr>
      <w:r w:rsidRPr="00024889">
        <w:rPr>
          <w:b/>
          <w:bCs/>
          <w:color w:val="000000" w:themeColor="text1"/>
          <w:sz w:val="24"/>
          <w:szCs w:val="24"/>
          <w:lang w:val="en-US"/>
        </w:rPr>
        <w:t>Contact person</w:t>
      </w:r>
    </w:p>
    <w:p w14:paraId="60C66917" w14:textId="190D682D" w:rsidR="006E286C" w:rsidRPr="00024889" w:rsidRDefault="00FF5E4A">
      <w:pPr>
        <w:pStyle w:val="Corps"/>
        <w:jc w:val="both"/>
        <w:rPr>
          <w:color w:val="000000" w:themeColor="text1"/>
          <w:sz w:val="24"/>
          <w:szCs w:val="24"/>
          <w:lang w:val="en-US"/>
        </w:rPr>
      </w:pPr>
      <w:r w:rsidRPr="00024889">
        <w:rPr>
          <w:color w:val="000000" w:themeColor="text1"/>
          <w:sz w:val="24"/>
          <w:szCs w:val="24"/>
          <w:lang w:val="en-US"/>
        </w:rPr>
        <w:t>Name / Surname</w:t>
      </w:r>
      <w:r w:rsidR="00E94134" w:rsidRPr="00024889">
        <w:rPr>
          <w:color w:val="000000" w:themeColor="text1"/>
          <w:sz w:val="24"/>
          <w:szCs w:val="24"/>
          <w:lang w:val="en-US"/>
        </w:rPr>
        <w:t>:</w:t>
      </w:r>
      <w:r w:rsidR="00E94134" w:rsidRPr="00024889">
        <w:rPr>
          <w:color w:val="000000" w:themeColor="text1"/>
          <w:sz w:val="24"/>
          <w:szCs w:val="24"/>
          <w:lang w:val="en-US"/>
        </w:rPr>
        <w:tab/>
      </w:r>
      <w:r w:rsidR="00E94134" w:rsidRPr="00024889">
        <w:rPr>
          <w:color w:val="000000" w:themeColor="text1"/>
          <w:sz w:val="24"/>
          <w:szCs w:val="24"/>
          <w:lang w:val="en-US"/>
        </w:rPr>
        <w:tab/>
      </w:r>
      <w:r w:rsidR="00E94134" w:rsidRPr="00024889">
        <w:rPr>
          <w:color w:val="000000" w:themeColor="text1"/>
          <w:sz w:val="24"/>
          <w:szCs w:val="24"/>
          <w:lang w:val="en-US"/>
        </w:rPr>
        <w:tab/>
      </w:r>
      <w:r w:rsidR="00E94134" w:rsidRPr="00024889">
        <w:rPr>
          <w:color w:val="000000" w:themeColor="text1"/>
          <w:sz w:val="24"/>
          <w:szCs w:val="24"/>
          <w:lang w:val="en-US"/>
        </w:rPr>
        <w:tab/>
      </w:r>
      <w:r w:rsidR="00E94134" w:rsidRPr="00024889">
        <w:rPr>
          <w:color w:val="000000" w:themeColor="text1"/>
          <w:sz w:val="24"/>
          <w:szCs w:val="24"/>
          <w:lang w:val="en-US"/>
        </w:rPr>
        <w:tab/>
      </w:r>
      <w:r w:rsidRPr="00024889">
        <w:rPr>
          <w:color w:val="000000" w:themeColor="text1"/>
          <w:sz w:val="24"/>
          <w:szCs w:val="24"/>
          <w:lang w:val="en-US"/>
        </w:rPr>
        <w:t>Job title/Position held at your company</w:t>
      </w:r>
      <w:r w:rsidR="00E94134" w:rsidRPr="00024889">
        <w:rPr>
          <w:color w:val="000000" w:themeColor="text1"/>
          <w:sz w:val="24"/>
          <w:szCs w:val="24"/>
          <w:lang w:val="en-US"/>
        </w:rPr>
        <w:t>:</w:t>
      </w:r>
    </w:p>
    <w:p w14:paraId="36BA9131" w14:textId="2CAA6048" w:rsidR="006E286C" w:rsidRPr="00024889" w:rsidRDefault="00E94134">
      <w:pPr>
        <w:pStyle w:val="Corps"/>
        <w:jc w:val="both"/>
        <w:rPr>
          <w:color w:val="000000" w:themeColor="text1"/>
          <w:sz w:val="24"/>
          <w:szCs w:val="24"/>
          <w:lang w:val="en-US"/>
        </w:rPr>
      </w:pPr>
      <w:r w:rsidRPr="00024889">
        <w:rPr>
          <w:color w:val="000000" w:themeColor="text1"/>
          <w:sz w:val="24"/>
          <w:szCs w:val="24"/>
          <w:lang w:val="en-US"/>
        </w:rPr>
        <w:t>E-mail ad</w:t>
      </w:r>
      <w:r w:rsidR="0003733B" w:rsidRPr="00024889">
        <w:rPr>
          <w:color w:val="000000" w:themeColor="text1"/>
          <w:sz w:val="24"/>
          <w:szCs w:val="24"/>
          <w:lang w:val="en-US"/>
        </w:rPr>
        <w:t>d</w:t>
      </w:r>
      <w:r w:rsidR="00FF5E4A" w:rsidRPr="00024889">
        <w:rPr>
          <w:color w:val="000000" w:themeColor="text1"/>
          <w:sz w:val="24"/>
          <w:szCs w:val="24"/>
          <w:lang w:val="en-US"/>
        </w:rPr>
        <w:t>ress</w:t>
      </w:r>
      <w:r w:rsidRPr="00024889">
        <w:rPr>
          <w:color w:val="000000" w:themeColor="text1"/>
          <w:sz w:val="24"/>
          <w:szCs w:val="24"/>
          <w:lang w:val="en-US"/>
        </w:rPr>
        <w:t>:</w:t>
      </w:r>
    </w:p>
    <w:p w14:paraId="2E60C59D" w14:textId="18E70F8D" w:rsidR="006E286C" w:rsidRPr="00024889" w:rsidRDefault="00FF5E4A">
      <w:pPr>
        <w:pStyle w:val="Corps"/>
        <w:jc w:val="both"/>
        <w:rPr>
          <w:color w:val="000000" w:themeColor="text1"/>
          <w:sz w:val="24"/>
          <w:szCs w:val="24"/>
          <w:lang w:val="en-US"/>
        </w:rPr>
      </w:pPr>
      <w:r w:rsidRPr="00024889">
        <w:rPr>
          <w:color w:val="000000" w:themeColor="text1"/>
          <w:sz w:val="24"/>
          <w:szCs w:val="24"/>
          <w:lang w:val="en-US"/>
        </w:rPr>
        <w:t>Landline or work p</w:t>
      </w:r>
      <w:r w:rsidR="00E94134" w:rsidRPr="00024889">
        <w:rPr>
          <w:color w:val="000000" w:themeColor="text1"/>
          <w:sz w:val="24"/>
          <w:szCs w:val="24"/>
          <w:lang w:val="en-US"/>
        </w:rPr>
        <w:t xml:space="preserve">hone </w:t>
      </w:r>
      <w:r w:rsidRPr="00024889">
        <w:rPr>
          <w:color w:val="000000" w:themeColor="text1"/>
          <w:sz w:val="24"/>
          <w:szCs w:val="24"/>
          <w:lang w:val="en-US"/>
        </w:rPr>
        <w:t>number:</w:t>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r w:rsidR="00E94134" w:rsidRPr="00024889">
        <w:rPr>
          <w:color w:val="000000" w:themeColor="text1"/>
          <w:sz w:val="24"/>
          <w:szCs w:val="24"/>
          <w:lang w:val="en-US"/>
        </w:rPr>
        <w:t xml:space="preserve">Mobile phone </w:t>
      </w:r>
      <w:r w:rsidRPr="00024889">
        <w:rPr>
          <w:color w:val="000000" w:themeColor="text1"/>
          <w:sz w:val="24"/>
          <w:szCs w:val="24"/>
          <w:lang w:val="en-US"/>
        </w:rPr>
        <w:t>number</w:t>
      </w:r>
      <w:r w:rsidR="00E94134" w:rsidRPr="00024889">
        <w:rPr>
          <w:color w:val="000000" w:themeColor="text1"/>
          <w:sz w:val="24"/>
          <w:szCs w:val="24"/>
          <w:lang w:val="en-US"/>
        </w:rPr>
        <w:t>:</w:t>
      </w:r>
    </w:p>
    <w:p w14:paraId="5189F672" w14:textId="15EE529B" w:rsidR="006E286C" w:rsidRPr="00E94134" w:rsidRDefault="006E286C">
      <w:pPr>
        <w:pStyle w:val="Corps"/>
        <w:jc w:val="both"/>
        <w:rPr>
          <w:sz w:val="24"/>
          <w:szCs w:val="24"/>
          <w:lang w:val="en-US"/>
        </w:rPr>
      </w:pPr>
    </w:p>
    <w:p w14:paraId="34C04829" w14:textId="72E3B7C8" w:rsidR="006E286C" w:rsidRPr="00E94134" w:rsidRDefault="000D1E9D">
      <w:pPr>
        <w:pStyle w:val="Corps"/>
        <w:jc w:val="both"/>
        <w:rPr>
          <w:sz w:val="24"/>
          <w:szCs w:val="24"/>
          <w:lang w:val="en-US"/>
        </w:rPr>
      </w:pPr>
      <w:r>
        <w:rPr>
          <w:noProof/>
          <w:sz w:val="24"/>
          <w:szCs w:val="24"/>
        </w:rPr>
        <mc:AlternateContent>
          <mc:Choice Requires="wps">
            <w:drawing>
              <wp:anchor distT="152400" distB="152400" distL="152400" distR="152400" simplePos="0" relativeHeight="251655168" behindDoc="0" locked="0" layoutInCell="1" allowOverlap="1" wp14:anchorId="421F4DB4" wp14:editId="5C4604CB">
                <wp:simplePos x="0" y="0"/>
                <wp:positionH relativeFrom="margin">
                  <wp:posOffset>337820</wp:posOffset>
                </wp:positionH>
                <wp:positionV relativeFrom="line">
                  <wp:posOffset>118582</wp:posOffset>
                </wp:positionV>
                <wp:extent cx="5456555" cy="0"/>
                <wp:effectExtent l="0" t="0" r="17145" b="12700"/>
                <wp:wrapNone/>
                <wp:docPr id="1073741833" name="officeArt object" descr="Ligne"/>
                <wp:cNvGraphicFramePr/>
                <a:graphic xmlns:a="http://schemas.openxmlformats.org/drawingml/2006/main">
                  <a:graphicData uri="http://schemas.microsoft.com/office/word/2010/wordprocessingShape">
                    <wps:wsp>
                      <wps:cNvCnPr/>
                      <wps:spPr>
                        <a:xfrm>
                          <a:off x="0" y="0"/>
                          <a:ext cx="5456555" cy="0"/>
                        </a:xfrm>
                        <a:prstGeom prst="line">
                          <a:avLst/>
                        </a:prstGeom>
                        <a:noFill/>
                        <a:ln w="12700" cap="flat">
                          <a:solidFill>
                            <a:srgbClr val="000000"/>
                          </a:solidFill>
                          <a:prstDash val="solid"/>
                          <a:miter lim="400000"/>
                        </a:ln>
                        <a:effectLst/>
                      </wps:spPr>
                      <wps:bodyPr/>
                    </wps:wsp>
                  </a:graphicData>
                </a:graphic>
              </wp:anchor>
            </w:drawing>
          </mc:Choice>
          <mc:Fallback>
            <w:pict>
              <v:line w14:anchorId="44B9F9EE" id="officeArt object" o:spid="_x0000_s1026" alt="Ligne" style="position:absolute;z-index:251665408;visibility:visible;mso-wrap-style:square;mso-wrap-distance-left:12pt;mso-wrap-distance-top:12pt;mso-wrap-distance-right:12pt;mso-wrap-distance-bottom:12pt;mso-position-horizontal:absolute;mso-position-horizontal-relative:margin;mso-position-vertical:absolute;mso-position-vertical-relative:line" from="26.6pt,9.35pt" to="456.25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" strokeweight="1pt">
                <v:stroke miterlimit="4" joinstyle="miter"/>
                <w10:wrap anchorx="margin" anchory="line"/>
              </v:line>
            </w:pict>
          </mc:Fallback>
        </mc:AlternateContent>
      </w:r>
    </w:p>
    <w:p w14:paraId="4F9D1114" w14:textId="77777777" w:rsidR="006E286C" w:rsidRPr="00E94134" w:rsidRDefault="006E286C">
      <w:pPr>
        <w:pStyle w:val="Corps"/>
        <w:jc w:val="both"/>
        <w:rPr>
          <w:sz w:val="24"/>
          <w:szCs w:val="24"/>
          <w:lang w:val="en-US"/>
        </w:rPr>
      </w:pPr>
    </w:p>
    <w:p w14:paraId="72973814" w14:textId="06BDEE9A" w:rsidR="006E286C" w:rsidRPr="00024889" w:rsidRDefault="00E94134">
      <w:pPr>
        <w:pStyle w:val="Corps"/>
        <w:jc w:val="both"/>
        <w:rPr>
          <w:b/>
          <w:bCs/>
          <w:color w:val="000000" w:themeColor="text1"/>
          <w:sz w:val="24"/>
          <w:szCs w:val="24"/>
          <w:lang w:val="en-US"/>
        </w:rPr>
      </w:pPr>
      <w:r w:rsidRPr="00024889">
        <w:rPr>
          <w:b/>
          <w:bCs/>
          <w:color w:val="000000" w:themeColor="text1"/>
          <w:sz w:val="24"/>
          <w:szCs w:val="24"/>
          <w:lang w:val="en-US"/>
        </w:rPr>
        <w:t>Billing ad</w:t>
      </w:r>
      <w:r w:rsidR="00CD3F9F" w:rsidRPr="00024889">
        <w:rPr>
          <w:b/>
          <w:bCs/>
          <w:color w:val="000000" w:themeColor="text1"/>
          <w:sz w:val="24"/>
          <w:szCs w:val="24"/>
          <w:lang w:val="en-US"/>
        </w:rPr>
        <w:t>d</w:t>
      </w:r>
      <w:r w:rsidRPr="00024889">
        <w:rPr>
          <w:b/>
          <w:bCs/>
          <w:color w:val="000000" w:themeColor="text1"/>
          <w:sz w:val="24"/>
          <w:szCs w:val="24"/>
          <w:lang w:val="en-US"/>
        </w:rPr>
        <w:t>ress</w:t>
      </w:r>
      <w:r w:rsidR="00FF5E4A" w:rsidRPr="00024889">
        <w:rPr>
          <w:b/>
          <w:bCs/>
          <w:color w:val="000000" w:themeColor="text1"/>
          <w:sz w:val="24"/>
          <w:szCs w:val="24"/>
          <w:lang w:val="en-US"/>
        </w:rPr>
        <w:t xml:space="preserve"> information</w:t>
      </w:r>
      <w:r w:rsidRPr="00024889">
        <w:rPr>
          <w:b/>
          <w:bCs/>
          <w:color w:val="000000" w:themeColor="text1"/>
          <w:sz w:val="24"/>
          <w:szCs w:val="24"/>
          <w:lang w:val="en-US"/>
        </w:rPr>
        <w:t xml:space="preserve"> (if </w:t>
      </w:r>
      <w:r w:rsidR="00FF5E4A" w:rsidRPr="00024889">
        <w:rPr>
          <w:b/>
          <w:bCs/>
          <w:color w:val="000000" w:themeColor="text1"/>
          <w:sz w:val="24"/>
          <w:szCs w:val="24"/>
          <w:lang w:val="en-US"/>
        </w:rPr>
        <w:t>it differs</w:t>
      </w:r>
      <w:r w:rsidRPr="00024889">
        <w:rPr>
          <w:b/>
          <w:bCs/>
          <w:color w:val="000000" w:themeColor="text1"/>
          <w:sz w:val="24"/>
          <w:szCs w:val="24"/>
          <w:lang w:val="en-US"/>
        </w:rPr>
        <w:t xml:space="preserve"> </w:t>
      </w:r>
      <w:r w:rsidR="00FF5E4A" w:rsidRPr="00024889">
        <w:rPr>
          <w:b/>
          <w:bCs/>
          <w:color w:val="000000" w:themeColor="text1"/>
          <w:sz w:val="24"/>
          <w:szCs w:val="24"/>
          <w:lang w:val="en-US"/>
        </w:rPr>
        <w:t>from your headquarters’ address</w:t>
      </w:r>
      <w:r w:rsidRPr="00024889">
        <w:rPr>
          <w:b/>
          <w:bCs/>
          <w:color w:val="000000" w:themeColor="text1"/>
          <w:sz w:val="24"/>
          <w:szCs w:val="24"/>
          <w:lang w:val="en-US"/>
        </w:rPr>
        <w:t>)</w:t>
      </w:r>
    </w:p>
    <w:p w14:paraId="2E4F52AD" w14:textId="3A89CEFD" w:rsidR="006E286C" w:rsidRPr="00024889" w:rsidRDefault="00E94134">
      <w:pPr>
        <w:pStyle w:val="Corps"/>
        <w:jc w:val="both"/>
        <w:rPr>
          <w:color w:val="000000" w:themeColor="text1"/>
          <w:sz w:val="24"/>
          <w:szCs w:val="24"/>
          <w:lang w:val="en-GB"/>
        </w:rPr>
      </w:pPr>
      <w:r w:rsidRPr="00024889">
        <w:rPr>
          <w:color w:val="000000" w:themeColor="text1"/>
          <w:sz w:val="24"/>
          <w:szCs w:val="24"/>
          <w:lang w:val="en-GB"/>
        </w:rPr>
        <w:t>E-mail ad</w:t>
      </w:r>
      <w:r w:rsidR="00B00960" w:rsidRPr="00024889">
        <w:rPr>
          <w:color w:val="000000" w:themeColor="text1"/>
          <w:sz w:val="24"/>
          <w:szCs w:val="24"/>
          <w:lang w:val="en-GB"/>
        </w:rPr>
        <w:t>dress</w:t>
      </w:r>
      <w:r w:rsidRPr="00024889">
        <w:rPr>
          <w:color w:val="000000" w:themeColor="text1"/>
          <w:sz w:val="24"/>
          <w:szCs w:val="24"/>
          <w:lang w:val="en-GB"/>
        </w:rPr>
        <w:t xml:space="preserve">: </w:t>
      </w:r>
    </w:p>
    <w:p w14:paraId="3423709E" w14:textId="3F7746CA" w:rsidR="006E286C" w:rsidRPr="00024889" w:rsidRDefault="00E94134">
      <w:pPr>
        <w:pStyle w:val="Corps"/>
        <w:jc w:val="both"/>
        <w:rPr>
          <w:color w:val="000000" w:themeColor="text1"/>
          <w:sz w:val="24"/>
          <w:szCs w:val="24"/>
          <w:lang w:val="en-GB"/>
        </w:rPr>
      </w:pPr>
      <w:r w:rsidRPr="00024889">
        <w:rPr>
          <w:color w:val="000000" w:themeColor="text1"/>
          <w:sz w:val="24"/>
          <w:szCs w:val="24"/>
          <w:lang w:val="en-GB"/>
        </w:rPr>
        <w:t xml:space="preserve">Phone </w:t>
      </w:r>
      <w:r w:rsidR="00FF5E4A" w:rsidRPr="00024889">
        <w:rPr>
          <w:color w:val="000000" w:themeColor="text1"/>
          <w:sz w:val="24"/>
          <w:szCs w:val="24"/>
          <w:lang w:val="en-GB"/>
        </w:rPr>
        <w:t>number</w:t>
      </w:r>
      <w:r w:rsidRPr="00024889">
        <w:rPr>
          <w:color w:val="000000" w:themeColor="text1"/>
          <w:sz w:val="24"/>
          <w:szCs w:val="24"/>
          <w:lang w:val="en-GB"/>
        </w:rPr>
        <w:t>:</w:t>
      </w:r>
    </w:p>
    <w:p w14:paraId="4EA438F6" w14:textId="2A6D1112" w:rsidR="006E286C" w:rsidRPr="00024889" w:rsidRDefault="00E94134">
      <w:pPr>
        <w:pStyle w:val="Corps"/>
        <w:jc w:val="both"/>
        <w:rPr>
          <w:color w:val="000000" w:themeColor="text1"/>
          <w:sz w:val="24"/>
          <w:szCs w:val="24"/>
          <w:lang w:val="en-US"/>
        </w:rPr>
      </w:pPr>
      <w:r w:rsidRPr="00024889">
        <w:rPr>
          <w:color w:val="000000" w:themeColor="text1"/>
          <w:sz w:val="24"/>
          <w:szCs w:val="24"/>
          <w:lang w:val="en-US"/>
        </w:rPr>
        <w:t>A</w:t>
      </w:r>
      <w:r w:rsidR="00B00960" w:rsidRPr="00024889">
        <w:rPr>
          <w:color w:val="000000" w:themeColor="text1"/>
          <w:sz w:val="24"/>
          <w:szCs w:val="24"/>
          <w:lang w:val="en-US"/>
        </w:rPr>
        <w:t>ddress</w:t>
      </w:r>
      <w:r w:rsidR="00FF5E4A" w:rsidRPr="00024889">
        <w:rPr>
          <w:color w:val="000000" w:themeColor="text1"/>
          <w:sz w:val="24"/>
          <w:szCs w:val="24"/>
          <w:lang w:val="en-US"/>
        </w:rPr>
        <w:t>:</w:t>
      </w:r>
      <w:r w:rsidR="00FF5E4A" w:rsidRPr="00024889">
        <w:rPr>
          <w:color w:val="000000" w:themeColor="text1"/>
          <w:sz w:val="24"/>
          <w:szCs w:val="24"/>
          <w:lang w:val="en-US"/>
        </w:rPr>
        <w:tab/>
      </w:r>
      <w:r w:rsidR="00FF5E4A" w:rsidRPr="00024889">
        <w:rPr>
          <w:color w:val="000000" w:themeColor="text1"/>
          <w:sz w:val="24"/>
          <w:szCs w:val="24"/>
          <w:lang w:val="en-US"/>
        </w:rPr>
        <w:tab/>
      </w:r>
      <w:r w:rsidR="00FF5E4A" w:rsidRPr="00024889">
        <w:rPr>
          <w:color w:val="000000" w:themeColor="text1"/>
          <w:sz w:val="24"/>
          <w:szCs w:val="24"/>
          <w:lang w:val="en-US"/>
        </w:rPr>
        <w:tab/>
      </w:r>
      <w:r w:rsidR="00FF5E4A" w:rsidRPr="00024889">
        <w:rPr>
          <w:color w:val="000000" w:themeColor="text1"/>
          <w:sz w:val="24"/>
          <w:szCs w:val="24"/>
          <w:lang w:val="en-US"/>
        </w:rPr>
        <w:tab/>
      </w:r>
      <w:r w:rsidR="00FF5E4A" w:rsidRPr="00024889">
        <w:rPr>
          <w:color w:val="000000" w:themeColor="text1"/>
          <w:sz w:val="24"/>
          <w:szCs w:val="24"/>
          <w:lang w:val="en-US"/>
        </w:rPr>
        <w:tab/>
      </w:r>
      <w:r w:rsidR="00FF5E4A" w:rsidRPr="00024889">
        <w:rPr>
          <w:color w:val="000000" w:themeColor="text1"/>
          <w:sz w:val="24"/>
          <w:szCs w:val="24"/>
          <w:lang w:val="en-US"/>
        </w:rPr>
        <w:tab/>
        <w:t>Postal Code</w:t>
      </w:r>
      <w:r w:rsidRPr="00024889">
        <w:rPr>
          <w:color w:val="000000" w:themeColor="text1"/>
          <w:sz w:val="24"/>
          <w:szCs w:val="24"/>
          <w:lang w:val="en-US"/>
        </w:rPr>
        <w:t>:</w:t>
      </w:r>
    </w:p>
    <w:p w14:paraId="0D2A0DDC" w14:textId="40E404FE" w:rsidR="006E286C" w:rsidRPr="00024889" w:rsidRDefault="00FF5E4A">
      <w:pPr>
        <w:pStyle w:val="Corps"/>
        <w:jc w:val="both"/>
        <w:rPr>
          <w:color w:val="000000" w:themeColor="text1"/>
          <w:sz w:val="24"/>
          <w:szCs w:val="24"/>
          <w:lang w:val="en-US"/>
        </w:rPr>
      </w:pPr>
      <w:r w:rsidRPr="00024889">
        <w:rPr>
          <w:color w:val="000000" w:themeColor="text1"/>
          <w:sz w:val="24"/>
          <w:szCs w:val="24"/>
          <w:lang w:val="en-US"/>
        </w:rPr>
        <w:t>City:</w:t>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r>
      <w:r w:rsidRPr="00024889">
        <w:rPr>
          <w:color w:val="000000" w:themeColor="text1"/>
          <w:sz w:val="24"/>
          <w:szCs w:val="24"/>
          <w:lang w:val="en-US"/>
        </w:rPr>
        <w:tab/>
        <w:t>Country</w:t>
      </w:r>
      <w:r w:rsidR="00E94134" w:rsidRPr="00024889">
        <w:rPr>
          <w:color w:val="000000" w:themeColor="text1"/>
          <w:sz w:val="24"/>
          <w:szCs w:val="24"/>
          <w:lang w:val="en-US"/>
        </w:rPr>
        <w:t>:</w:t>
      </w:r>
    </w:p>
    <w:p w14:paraId="21627841" w14:textId="3274BF2F" w:rsidR="006E286C" w:rsidRPr="00E94134" w:rsidRDefault="006E286C">
      <w:pPr>
        <w:pStyle w:val="Corps"/>
        <w:jc w:val="both"/>
        <w:rPr>
          <w:sz w:val="24"/>
          <w:szCs w:val="24"/>
          <w:lang w:val="en-US"/>
        </w:rPr>
      </w:pPr>
    </w:p>
    <w:p w14:paraId="59AC2C74" w14:textId="43D73E79" w:rsidR="006E286C" w:rsidRPr="00E94134" w:rsidRDefault="000D1E9D">
      <w:pPr>
        <w:pStyle w:val="Corps"/>
        <w:jc w:val="both"/>
        <w:rPr>
          <w:sz w:val="24"/>
          <w:szCs w:val="24"/>
          <w:lang w:val="en-US"/>
        </w:rPr>
      </w:pPr>
      <w:r>
        <w:rPr>
          <w:noProof/>
          <w:sz w:val="24"/>
          <w:szCs w:val="24"/>
        </w:rPr>
        <mc:AlternateContent>
          <mc:Choice Requires="wps">
            <w:drawing>
              <wp:anchor distT="152400" distB="152400" distL="152400" distR="152400" simplePos="0" relativeHeight="251660288" behindDoc="0" locked="0" layoutInCell="1" allowOverlap="1" wp14:anchorId="593AE85D" wp14:editId="42DA0A77">
                <wp:simplePos x="0" y="0"/>
                <wp:positionH relativeFrom="margin">
                  <wp:posOffset>337820</wp:posOffset>
                </wp:positionH>
                <wp:positionV relativeFrom="line">
                  <wp:posOffset>74767</wp:posOffset>
                </wp:positionV>
                <wp:extent cx="5456555" cy="0"/>
                <wp:effectExtent l="0" t="0" r="17145" b="12700"/>
                <wp:wrapNone/>
                <wp:docPr id="1073741834" name="officeArt object" descr="Ligne"/>
                <wp:cNvGraphicFramePr/>
                <a:graphic xmlns:a="http://schemas.openxmlformats.org/drawingml/2006/main">
                  <a:graphicData uri="http://schemas.microsoft.com/office/word/2010/wordprocessingShape">
                    <wps:wsp>
                      <wps:cNvCnPr/>
                      <wps:spPr>
                        <a:xfrm>
                          <a:off x="0" y="0"/>
                          <a:ext cx="5456555" cy="0"/>
                        </a:xfrm>
                        <a:prstGeom prst="line">
                          <a:avLst/>
                        </a:prstGeom>
                        <a:noFill/>
                        <a:ln w="12700" cap="flat">
                          <a:solidFill>
                            <a:srgbClr val="000000"/>
                          </a:solidFill>
                          <a:prstDash val="solid"/>
                          <a:miter lim="400000"/>
                        </a:ln>
                        <a:effectLst/>
                      </wps:spPr>
                      <wps:bodyPr/>
                    </wps:wsp>
                  </a:graphicData>
                </a:graphic>
              </wp:anchor>
            </w:drawing>
          </mc:Choice>
          <mc:Fallback>
            <w:pict>
              <v:line w14:anchorId="122E32D4" id="officeArt object" o:spid="_x0000_s1026" alt="Ligne" style="position:absolute;z-index:251670528;visibility:visible;mso-wrap-style:square;mso-wrap-distance-left:12pt;mso-wrap-distance-top:12pt;mso-wrap-distance-right:12pt;mso-wrap-distance-bottom:12pt;mso-position-horizontal:absolute;mso-position-horizontal-relative:margin;mso-position-vertical:absolute;mso-position-vertical-relative:line" from="26.6pt,5.9pt" to="456.25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" strokeweight="1pt">
                <v:stroke miterlimit="4" joinstyle="miter"/>
                <w10:wrap anchorx="margin" anchory="line"/>
              </v:line>
            </w:pict>
          </mc:Fallback>
        </mc:AlternateContent>
      </w:r>
    </w:p>
    <w:p w14:paraId="4D99E753" w14:textId="77777777" w:rsidR="006E286C" w:rsidRPr="00E94134" w:rsidRDefault="006E286C">
      <w:pPr>
        <w:pStyle w:val="Corps"/>
        <w:jc w:val="both"/>
        <w:rPr>
          <w:sz w:val="24"/>
          <w:szCs w:val="24"/>
          <w:lang w:val="en-US"/>
        </w:rPr>
      </w:pPr>
    </w:p>
    <w:p w14:paraId="244C40C2" w14:textId="3BE63021" w:rsidR="006E286C" w:rsidRPr="00024889" w:rsidRDefault="004C63AE" w:rsidP="004C63AE">
      <w:pPr>
        <w:pStyle w:val="Corps"/>
        <w:spacing w:after="240"/>
        <w:jc w:val="both"/>
        <w:rPr>
          <w:b/>
          <w:bCs/>
          <w:color w:val="000000" w:themeColor="text1"/>
          <w:sz w:val="24"/>
          <w:szCs w:val="24"/>
          <w:lang w:val="en-US"/>
        </w:rPr>
      </w:pPr>
      <w:r w:rsidRPr="00024889">
        <w:rPr>
          <w:b/>
          <w:bCs/>
          <w:color w:val="000000" w:themeColor="text1"/>
          <w:sz w:val="24"/>
          <w:szCs w:val="24"/>
          <w:lang w:val="en-US"/>
        </w:rPr>
        <w:t>Registration options</w:t>
      </w:r>
    </w:p>
    <w:p w14:paraId="397A9F23" w14:textId="1713C353" w:rsidR="006E286C" w:rsidRPr="00024889" w:rsidRDefault="000D1E9D">
      <w:pPr>
        <w:pStyle w:val="Corps"/>
        <w:jc w:val="both"/>
        <w:rPr>
          <w:rStyle w:val="Aucun"/>
          <w:b/>
          <w:bCs/>
          <w:color w:val="000000" w:themeColor="text1"/>
          <w:sz w:val="24"/>
          <w:szCs w:val="24"/>
          <w:lang w:val="en-US"/>
        </w:rPr>
      </w:pPr>
      <w:r w:rsidRPr="00024889">
        <w:rPr>
          <w:b/>
          <w:bCs/>
          <w:noProof/>
          <w:color w:val="000000" w:themeColor="text1"/>
          <w:sz w:val="24"/>
          <w:szCs w:val="24"/>
        </w:rPr>
        <mc:AlternateContent>
          <mc:Choice Requires="wps">
            <w:drawing>
              <wp:anchor distT="152400" distB="152400" distL="152400" distR="152400" simplePos="0" relativeHeight="251656192" behindDoc="0" locked="0" layoutInCell="1" allowOverlap="1" wp14:anchorId="155FF4B8" wp14:editId="1D3EEE34">
                <wp:simplePos x="0" y="0"/>
                <wp:positionH relativeFrom="margin">
                  <wp:posOffset>5715</wp:posOffset>
                </wp:positionH>
                <wp:positionV relativeFrom="line">
                  <wp:posOffset>23332</wp:posOffset>
                </wp:positionV>
                <wp:extent cx="124460" cy="128270"/>
                <wp:effectExtent l="0" t="0" r="15240" b="11430"/>
                <wp:wrapNone/>
                <wp:docPr id="1073741835"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36BA9DB9" id="officeArt object" o:spid="_x0000_s1026" alt="Carré" style="position:absolute;margin-left:.45pt;margin-top:1.85pt;width:9.8pt;height:10.1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o+JdzuAAAAAJAQAADwAAAAAAAAAAAAAAAAD6AwAAZHJzL2Rvd25yZXYueG1sUEsFBgAAAAAE&#13;&#10;AAQA8wAAAAcFAAAAAA==&#13;&#10;" strokeweight="1pt">
                <v:stroke miterlimit="4"/>
                <w10:wrap anchorx="margin" anchory="line"/>
              </v:rect>
            </w:pict>
          </mc:Fallback>
        </mc:AlternateContent>
      </w:r>
      <w:r w:rsidRPr="00024889">
        <w:rPr>
          <w:b/>
          <w:bCs/>
          <w:color w:val="000000" w:themeColor="text1"/>
          <w:sz w:val="24"/>
          <w:szCs w:val="24"/>
          <w:lang w:val="en-US"/>
        </w:rPr>
        <w:t xml:space="preserve">    </w:t>
      </w:r>
      <w:r w:rsidR="006C4B65">
        <w:rPr>
          <w:rStyle w:val="Aucun"/>
          <w:b/>
          <w:bCs/>
          <w:color w:val="FF0000"/>
          <w:sz w:val="24"/>
          <w:szCs w:val="24"/>
          <w:lang w:val="en-US"/>
        </w:rPr>
        <w:t xml:space="preserve">Zoom </w:t>
      </w:r>
      <w:proofErr w:type="gramStart"/>
      <w:r w:rsidR="006C4B65">
        <w:rPr>
          <w:rStyle w:val="Aucun"/>
          <w:b/>
          <w:bCs/>
          <w:color w:val="FF0000"/>
          <w:sz w:val="24"/>
          <w:szCs w:val="24"/>
          <w:lang w:val="en-US"/>
        </w:rPr>
        <w:t>mode :</w:t>
      </w:r>
      <w:proofErr w:type="gramEnd"/>
      <w:r w:rsidRPr="00024889">
        <w:rPr>
          <w:rStyle w:val="Aucun"/>
          <w:b/>
          <w:bCs/>
          <w:color w:val="000000" w:themeColor="text1"/>
          <w:sz w:val="24"/>
          <w:szCs w:val="24"/>
          <w:lang w:val="en-US"/>
        </w:rPr>
        <w:t xml:space="preserve"> </w:t>
      </w:r>
      <w:r w:rsidR="00E94134" w:rsidRPr="00024889">
        <w:rPr>
          <w:color w:val="000000" w:themeColor="text1"/>
          <w:sz w:val="24"/>
          <w:szCs w:val="24"/>
          <w:lang w:val="en-US"/>
        </w:rPr>
        <w:t xml:space="preserve">Basic package </w:t>
      </w:r>
      <w:r w:rsidR="004C63AE" w:rsidRPr="00024889">
        <w:rPr>
          <w:color w:val="000000" w:themeColor="text1"/>
          <w:sz w:val="24"/>
          <w:szCs w:val="24"/>
          <w:lang w:val="en-US"/>
        </w:rPr>
        <w:t>including</w:t>
      </w:r>
      <w:r w:rsidR="00E94134" w:rsidRPr="00024889">
        <w:rPr>
          <w:color w:val="000000" w:themeColor="text1"/>
          <w:sz w:val="24"/>
          <w:szCs w:val="24"/>
          <w:lang w:val="en-US"/>
        </w:rPr>
        <w:t xml:space="preserve"> confer</w:t>
      </w:r>
      <w:r w:rsidR="00430893" w:rsidRPr="00024889">
        <w:rPr>
          <w:color w:val="000000" w:themeColor="text1"/>
          <w:sz w:val="24"/>
          <w:szCs w:val="24"/>
          <w:lang w:val="en-US"/>
        </w:rPr>
        <w:t xml:space="preserve">ences and B2B meetings: eligible to attend </w:t>
      </w:r>
      <w:r w:rsidR="00E94134" w:rsidRPr="00024889">
        <w:rPr>
          <w:color w:val="000000" w:themeColor="text1"/>
          <w:sz w:val="24"/>
          <w:szCs w:val="24"/>
          <w:lang w:val="en-US"/>
        </w:rPr>
        <w:t>on Tuesday 8th and Wednesday</w:t>
      </w:r>
      <w:r w:rsidR="001863EB" w:rsidRPr="00024889">
        <w:rPr>
          <w:color w:val="000000" w:themeColor="text1"/>
          <w:sz w:val="24"/>
          <w:szCs w:val="24"/>
          <w:lang w:val="en-US"/>
        </w:rPr>
        <w:t>,</w:t>
      </w:r>
      <w:r w:rsidR="00E94134" w:rsidRPr="00024889">
        <w:rPr>
          <w:color w:val="000000" w:themeColor="text1"/>
          <w:sz w:val="24"/>
          <w:szCs w:val="24"/>
          <w:lang w:val="en-US"/>
        </w:rPr>
        <w:t xml:space="preserve"> </w:t>
      </w:r>
      <w:r w:rsidR="001863EB" w:rsidRPr="00024889">
        <w:rPr>
          <w:color w:val="000000" w:themeColor="text1"/>
          <w:sz w:val="24"/>
          <w:szCs w:val="24"/>
          <w:lang w:val="en-US"/>
        </w:rPr>
        <w:t xml:space="preserve">November </w:t>
      </w:r>
      <w:r w:rsidR="00E94134" w:rsidRPr="00024889">
        <w:rPr>
          <w:color w:val="000000" w:themeColor="text1"/>
          <w:sz w:val="24"/>
          <w:szCs w:val="24"/>
          <w:lang w:val="en-US"/>
        </w:rPr>
        <w:t xml:space="preserve">9th 2022: </w:t>
      </w:r>
      <w:r w:rsidR="00B81F62">
        <w:rPr>
          <w:b/>
          <w:bCs/>
          <w:color w:val="000000" w:themeColor="text1"/>
          <w:sz w:val="24"/>
          <w:szCs w:val="24"/>
          <w:lang w:val="en-US"/>
        </w:rPr>
        <w:t>6</w:t>
      </w:r>
      <w:r w:rsidR="006C4B65">
        <w:rPr>
          <w:b/>
          <w:bCs/>
          <w:color w:val="000000" w:themeColor="text1"/>
          <w:sz w:val="24"/>
          <w:szCs w:val="24"/>
          <w:lang w:val="en-US"/>
        </w:rPr>
        <w:t>00</w:t>
      </w:r>
      <w:r w:rsidR="00E94134" w:rsidRPr="00024889">
        <w:rPr>
          <w:color w:val="000000" w:themeColor="text1"/>
          <w:sz w:val="24"/>
          <w:szCs w:val="24"/>
          <w:lang w:val="en-US"/>
        </w:rPr>
        <w:t xml:space="preserve">€ </w:t>
      </w:r>
      <w:r w:rsidRPr="00024889">
        <w:rPr>
          <w:rStyle w:val="Aucun"/>
          <w:b/>
          <w:bCs/>
          <w:color w:val="000000" w:themeColor="text1"/>
          <w:sz w:val="24"/>
          <w:szCs w:val="24"/>
          <w:lang w:val="en-US"/>
        </w:rPr>
        <w:t xml:space="preserve">/ </w:t>
      </w:r>
      <w:r w:rsidR="00B81F62">
        <w:rPr>
          <w:b/>
          <w:bCs/>
          <w:color w:val="000000" w:themeColor="text1"/>
          <w:sz w:val="24"/>
          <w:szCs w:val="24"/>
          <w:lang w:val="en-US"/>
        </w:rPr>
        <w:t>6,150</w:t>
      </w:r>
      <w:r w:rsidR="00671C53" w:rsidRPr="00024889">
        <w:rPr>
          <w:b/>
          <w:bCs/>
          <w:color w:val="000000" w:themeColor="text1"/>
          <w:sz w:val="24"/>
          <w:szCs w:val="24"/>
          <w:lang w:val="en-US"/>
        </w:rPr>
        <w:t xml:space="preserve"> ₵ </w:t>
      </w:r>
      <w:r w:rsidR="006C4B65">
        <w:rPr>
          <w:b/>
          <w:bCs/>
          <w:color w:val="000000" w:themeColor="text1"/>
          <w:sz w:val="24"/>
          <w:szCs w:val="24"/>
          <w:lang w:val="en-US"/>
        </w:rPr>
        <w:t>Excl. Taxes</w:t>
      </w:r>
    </w:p>
    <w:p w14:paraId="3037E466" w14:textId="0DB0D0DD" w:rsidR="006E286C" w:rsidRPr="00024889" w:rsidRDefault="006E286C">
      <w:pPr>
        <w:pStyle w:val="Corps"/>
        <w:jc w:val="both"/>
        <w:rPr>
          <w:color w:val="000000" w:themeColor="text1"/>
          <w:sz w:val="24"/>
          <w:szCs w:val="24"/>
          <w:lang w:val="en-US"/>
        </w:rPr>
      </w:pPr>
    </w:p>
    <w:p w14:paraId="6B41D8FF" w14:textId="64BC7893" w:rsidR="006E286C" w:rsidRDefault="000D1E9D">
      <w:pPr>
        <w:pStyle w:val="Corps"/>
        <w:jc w:val="both"/>
        <w:rPr>
          <w:color w:val="000000" w:themeColor="text1"/>
          <w:sz w:val="24"/>
          <w:szCs w:val="24"/>
          <w:lang w:val="en-US"/>
        </w:rPr>
      </w:pPr>
      <w:r w:rsidRPr="00024889">
        <w:rPr>
          <w:noProof/>
          <w:color w:val="000000" w:themeColor="text1"/>
          <w:sz w:val="24"/>
          <w:szCs w:val="24"/>
        </w:rPr>
        <mc:AlternateContent>
          <mc:Choice Requires="wps">
            <w:drawing>
              <wp:anchor distT="152400" distB="152400" distL="152400" distR="152400" simplePos="0" relativeHeight="251662336" behindDoc="0" locked="0" layoutInCell="1" allowOverlap="1" wp14:anchorId="1EB2FC4D" wp14:editId="22D4B703">
                <wp:simplePos x="0" y="0"/>
                <wp:positionH relativeFrom="margin">
                  <wp:posOffset>5715</wp:posOffset>
                </wp:positionH>
                <wp:positionV relativeFrom="line">
                  <wp:posOffset>12537</wp:posOffset>
                </wp:positionV>
                <wp:extent cx="124460" cy="128270"/>
                <wp:effectExtent l="0" t="0" r="15240" b="11430"/>
                <wp:wrapNone/>
                <wp:docPr id="1073741836"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7F5012D7" id="officeArt object" o:spid="_x0000_s1026" alt="Carré" style="position:absolute;margin-left:.45pt;margin-top:1pt;width:9.8pt;height:10.1pt;z-index:25167974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5/v0l+AAAAAJAQAADwAAAAAAAAAAAAAAAAD6AwAAZHJzL2Rvd25yZXYueG1sUEsFBgAAAAAE&#13;&#10;AAQA8wAAAAcFAAAAAA==&#13;&#10;" strokeweight="1pt">
                <v:stroke miterlimit="4"/>
                <w10:wrap anchorx="margin" anchory="line"/>
              </v:rect>
            </w:pict>
          </mc:Fallback>
        </mc:AlternateContent>
      </w:r>
      <w:r w:rsidRPr="00024889">
        <w:rPr>
          <w:color w:val="000000" w:themeColor="text1"/>
          <w:sz w:val="24"/>
          <w:szCs w:val="24"/>
          <w:lang w:val="en-US"/>
        </w:rPr>
        <w:t xml:space="preserve">    </w:t>
      </w:r>
      <w:r w:rsidR="006E7DA8" w:rsidRPr="00024889">
        <w:rPr>
          <w:color w:val="000000" w:themeColor="text1"/>
          <w:sz w:val="24"/>
          <w:szCs w:val="24"/>
          <w:lang w:val="en-US"/>
        </w:rPr>
        <w:t xml:space="preserve">Registration for an additional person </w:t>
      </w:r>
      <w:r w:rsidR="00656F07" w:rsidRPr="00024889">
        <w:rPr>
          <w:color w:val="000000" w:themeColor="text1"/>
          <w:sz w:val="24"/>
          <w:szCs w:val="24"/>
          <w:lang w:val="en-US"/>
        </w:rPr>
        <w:t>from</w:t>
      </w:r>
      <w:r w:rsidR="006E7DA8" w:rsidRPr="00024889">
        <w:rPr>
          <w:color w:val="000000" w:themeColor="text1"/>
          <w:sz w:val="24"/>
          <w:szCs w:val="24"/>
          <w:lang w:val="en-US"/>
        </w:rPr>
        <w:t xml:space="preserve"> the same company</w:t>
      </w:r>
      <w:r w:rsidRPr="00024889">
        <w:rPr>
          <w:color w:val="000000" w:themeColor="text1"/>
          <w:sz w:val="24"/>
          <w:szCs w:val="24"/>
          <w:lang w:val="en-US"/>
        </w:rPr>
        <w:t xml:space="preserve">: </w:t>
      </w:r>
      <w:r w:rsidR="006C4B65">
        <w:rPr>
          <w:rStyle w:val="Aucun"/>
          <w:b/>
          <w:bCs/>
          <w:color w:val="000000" w:themeColor="text1"/>
          <w:sz w:val="24"/>
          <w:szCs w:val="24"/>
          <w:lang w:val="en-US"/>
        </w:rPr>
        <w:t>350</w:t>
      </w:r>
      <w:r w:rsidRPr="00024889">
        <w:rPr>
          <w:rStyle w:val="Aucun"/>
          <w:b/>
          <w:bCs/>
          <w:color w:val="000000" w:themeColor="text1"/>
          <w:sz w:val="24"/>
          <w:szCs w:val="24"/>
          <w:lang w:val="en-US"/>
        </w:rPr>
        <w:t xml:space="preserve">€ / </w:t>
      </w:r>
      <w:r w:rsidR="006C4B65">
        <w:rPr>
          <w:rStyle w:val="Aucun"/>
          <w:b/>
          <w:bCs/>
          <w:color w:val="000000" w:themeColor="text1"/>
          <w:sz w:val="24"/>
          <w:szCs w:val="24"/>
          <w:lang w:val="en-US"/>
        </w:rPr>
        <w:t>3</w:t>
      </w:r>
      <w:r w:rsidR="00B81F62">
        <w:rPr>
          <w:rStyle w:val="Aucun"/>
          <w:b/>
          <w:bCs/>
          <w:color w:val="000000" w:themeColor="text1"/>
          <w:sz w:val="24"/>
          <w:szCs w:val="24"/>
          <w:lang w:val="en-US"/>
        </w:rPr>
        <w:t>,</w:t>
      </w:r>
      <w:r w:rsidR="006C4B65">
        <w:rPr>
          <w:rStyle w:val="Aucun"/>
          <w:b/>
          <w:bCs/>
          <w:color w:val="000000" w:themeColor="text1"/>
          <w:sz w:val="24"/>
          <w:szCs w:val="24"/>
          <w:lang w:val="en-US"/>
        </w:rPr>
        <w:t>650</w:t>
      </w:r>
      <w:r w:rsidR="00E601DC" w:rsidRPr="00024889">
        <w:rPr>
          <w:b/>
          <w:bCs/>
          <w:color w:val="000000" w:themeColor="text1"/>
          <w:sz w:val="24"/>
          <w:szCs w:val="24"/>
          <w:lang w:val="en-US"/>
        </w:rPr>
        <w:t>₵</w:t>
      </w:r>
      <w:r w:rsidR="00E601DC" w:rsidRPr="00024889">
        <w:rPr>
          <w:rStyle w:val="Aucun"/>
          <w:b/>
          <w:bCs/>
          <w:color w:val="000000" w:themeColor="text1"/>
          <w:sz w:val="24"/>
          <w:szCs w:val="24"/>
          <w:lang w:val="en-US"/>
        </w:rPr>
        <w:t xml:space="preserve"> </w:t>
      </w:r>
      <w:r w:rsidR="006C4B65">
        <w:rPr>
          <w:rStyle w:val="Aucun"/>
          <w:b/>
          <w:bCs/>
          <w:color w:val="000000" w:themeColor="text1"/>
          <w:sz w:val="24"/>
          <w:szCs w:val="24"/>
          <w:lang w:val="en-US"/>
        </w:rPr>
        <w:t>Excl</w:t>
      </w:r>
      <w:r w:rsidRPr="00024889">
        <w:rPr>
          <w:color w:val="000000" w:themeColor="text1"/>
          <w:sz w:val="24"/>
          <w:szCs w:val="24"/>
          <w:lang w:val="en-US"/>
        </w:rPr>
        <w:t>.</w:t>
      </w:r>
      <w:r w:rsidR="006C4B65">
        <w:rPr>
          <w:color w:val="000000" w:themeColor="text1"/>
          <w:sz w:val="24"/>
          <w:szCs w:val="24"/>
          <w:lang w:val="en-US"/>
        </w:rPr>
        <w:t xml:space="preserve"> </w:t>
      </w:r>
      <w:r w:rsidR="006C4B65" w:rsidRPr="006C4B65">
        <w:rPr>
          <w:b/>
          <w:bCs/>
          <w:color w:val="000000" w:themeColor="text1"/>
          <w:sz w:val="24"/>
          <w:szCs w:val="24"/>
          <w:lang w:val="en-US"/>
        </w:rPr>
        <w:t>Taxes</w:t>
      </w:r>
      <w:r w:rsidRPr="00024889">
        <w:rPr>
          <w:color w:val="000000" w:themeColor="text1"/>
          <w:sz w:val="24"/>
          <w:szCs w:val="24"/>
          <w:lang w:val="en-US"/>
        </w:rPr>
        <w:t xml:space="preserve"> N</w:t>
      </w:r>
      <w:r w:rsidR="006E7DA8" w:rsidRPr="00024889">
        <w:rPr>
          <w:color w:val="000000" w:themeColor="text1"/>
          <w:sz w:val="24"/>
          <w:szCs w:val="24"/>
          <w:lang w:val="en-US"/>
        </w:rPr>
        <w:t>umber of additional people</w:t>
      </w:r>
      <w:r w:rsidRPr="00024889">
        <w:rPr>
          <w:color w:val="000000" w:themeColor="text1"/>
          <w:sz w:val="24"/>
          <w:szCs w:val="24"/>
          <w:lang w:val="en-US"/>
        </w:rPr>
        <w:t>:</w:t>
      </w:r>
      <w:r w:rsidRPr="00024889">
        <w:rPr>
          <w:color w:val="000000" w:themeColor="text1"/>
          <w:sz w:val="24"/>
          <w:szCs w:val="24"/>
          <w:lang w:val="en-US"/>
        </w:rPr>
        <w:tab/>
      </w:r>
      <w:r w:rsidR="006E7DA8" w:rsidRPr="00024889">
        <w:rPr>
          <w:color w:val="000000" w:themeColor="text1"/>
          <w:sz w:val="24"/>
          <w:szCs w:val="24"/>
          <w:lang w:val="en-US"/>
        </w:rPr>
        <w:t xml:space="preserve">Additional amount </w:t>
      </w:r>
      <w:r w:rsidRPr="00024889">
        <w:rPr>
          <w:color w:val="000000" w:themeColor="text1"/>
          <w:sz w:val="24"/>
          <w:szCs w:val="24"/>
          <w:lang w:val="en-US"/>
        </w:rPr>
        <w:t>(HT</w:t>
      </w:r>
      <w:r w:rsidR="00E3505D" w:rsidRPr="00024889">
        <w:rPr>
          <w:color w:val="000000" w:themeColor="text1"/>
          <w:sz w:val="24"/>
          <w:szCs w:val="24"/>
          <w:lang w:val="en-US"/>
        </w:rPr>
        <w:t>):</w:t>
      </w:r>
    </w:p>
    <w:p w14:paraId="22EA6C36" w14:textId="77777777" w:rsidR="006C4B65" w:rsidRDefault="006C4B65">
      <w:pPr>
        <w:pStyle w:val="Corps"/>
        <w:jc w:val="both"/>
        <w:rPr>
          <w:color w:val="000000" w:themeColor="text1"/>
          <w:sz w:val="24"/>
          <w:szCs w:val="24"/>
          <w:lang w:val="en-US"/>
        </w:rPr>
      </w:pPr>
    </w:p>
    <w:p w14:paraId="7B9891FF" w14:textId="6FC3BB7E" w:rsidR="006C4B65" w:rsidRPr="00024889" w:rsidRDefault="006C4B65" w:rsidP="006C4B65">
      <w:pPr>
        <w:pStyle w:val="Corps"/>
        <w:jc w:val="both"/>
        <w:rPr>
          <w:rStyle w:val="Aucun"/>
          <w:b/>
          <w:bCs/>
          <w:color w:val="000000" w:themeColor="text1"/>
          <w:sz w:val="24"/>
          <w:szCs w:val="24"/>
          <w:lang w:val="en-US"/>
        </w:rPr>
      </w:pPr>
      <w:r w:rsidRPr="00024889">
        <w:rPr>
          <w:b/>
          <w:bCs/>
          <w:noProof/>
          <w:color w:val="000000" w:themeColor="text1"/>
          <w:sz w:val="24"/>
          <w:szCs w:val="24"/>
        </w:rPr>
        <mc:AlternateContent>
          <mc:Choice Requires="wps">
            <w:drawing>
              <wp:anchor distT="152400" distB="152400" distL="152400" distR="152400" simplePos="0" relativeHeight="251666432" behindDoc="0" locked="0" layoutInCell="1" allowOverlap="1" wp14:anchorId="24A8AC26" wp14:editId="75E0E82C">
                <wp:simplePos x="0" y="0"/>
                <wp:positionH relativeFrom="margin">
                  <wp:posOffset>5715</wp:posOffset>
                </wp:positionH>
                <wp:positionV relativeFrom="line">
                  <wp:posOffset>23332</wp:posOffset>
                </wp:positionV>
                <wp:extent cx="124460" cy="128270"/>
                <wp:effectExtent l="0" t="0" r="15240" b="11430"/>
                <wp:wrapNone/>
                <wp:docPr id="2"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64A06F2C" id="officeArt object" o:spid="_x0000_s1026" alt="Carré" style="position:absolute;margin-left:.45pt;margin-top:1.85pt;width:9.8pt;height:10.1pt;z-index:25168896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o+JdzuAAAAAJAQAADwAAAAAAAAAAAAAAAAD6AwAAZHJzL2Rvd25yZXYueG1sUEsFBgAAAAAE&#13;&#10;AAQA8wAAAAcFAAAAAA==&#13;&#10;" strokeweight="1pt">
                <v:stroke miterlimit="4"/>
                <w10:wrap anchorx="margin" anchory="line"/>
              </v:rect>
            </w:pict>
          </mc:Fallback>
        </mc:AlternateContent>
      </w:r>
      <w:r w:rsidRPr="00024889">
        <w:rPr>
          <w:b/>
          <w:bCs/>
          <w:color w:val="000000" w:themeColor="text1"/>
          <w:sz w:val="24"/>
          <w:szCs w:val="24"/>
          <w:lang w:val="en-US"/>
        </w:rPr>
        <w:t xml:space="preserve">    </w:t>
      </w:r>
      <w:r w:rsidR="005F35D4">
        <w:rPr>
          <w:rStyle w:val="Aucun"/>
          <w:b/>
          <w:bCs/>
          <w:color w:val="FF0000"/>
          <w:sz w:val="24"/>
          <w:szCs w:val="24"/>
          <w:lang w:val="en-US"/>
        </w:rPr>
        <w:t xml:space="preserve">In </w:t>
      </w:r>
      <w:proofErr w:type="gramStart"/>
      <w:r w:rsidR="005F35D4">
        <w:rPr>
          <w:rStyle w:val="Aucun"/>
          <w:b/>
          <w:bCs/>
          <w:color w:val="FF0000"/>
          <w:sz w:val="24"/>
          <w:szCs w:val="24"/>
          <w:lang w:val="en-US"/>
        </w:rPr>
        <w:t>person</w:t>
      </w:r>
      <w:r>
        <w:rPr>
          <w:rStyle w:val="Aucun"/>
          <w:b/>
          <w:bCs/>
          <w:color w:val="FF0000"/>
          <w:sz w:val="24"/>
          <w:szCs w:val="24"/>
          <w:lang w:val="en-US"/>
        </w:rPr>
        <w:t xml:space="preserve"> :</w:t>
      </w:r>
      <w:proofErr w:type="gramEnd"/>
      <w:r w:rsidRPr="00024889">
        <w:rPr>
          <w:rStyle w:val="Aucun"/>
          <w:b/>
          <w:bCs/>
          <w:color w:val="000000" w:themeColor="text1"/>
          <w:sz w:val="24"/>
          <w:szCs w:val="24"/>
          <w:lang w:val="en-US"/>
        </w:rPr>
        <w:t xml:space="preserve"> </w:t>
      </w:r>
      <w:r w:rsidRPr="00024889">
        <w:rPr>
          <w:color w:val="000000" w:themeColor="text1"/>
          <w:sz w:val="24"/>
          <w:szCs w:val="24"/>
          <w:lang w:val="en-US"/>
        </w:rPr>
        <w:t>Basic package including conferences</w:t>
      </w:r>
      <w:r>
        <w:rPr>
          <w:color w:val="000000" w:themeColor="text1"/>
          <w:sz w:val="24"/>
          <w:szCs w:val="24"/>
          <w:lang w:val="en-US"/>
        </w:rPr>
        <w:t>,</w:t>
      </w:r>
      <w:r w:rsidRPr="00024889">
        <w:rPr>
          <w:color w:val="000000" w:themeColor="text1"/>
          <w:sz w:val="24"/>
          <w:szCs w:val="24"/>
          <w:lang w:val="en-US"/>
        </w:rPr>
        <w:t xml:space="preserve"> B2B meetings</w:t>
      </w:r>
      <w:r>
        <w:rPr>
          <w:color w:val="000000" w:themeColor="text1"/>
          <w:sz w:val="24"/>
          <w:szCs w:val="24"/>
          <w:lang w:val="en-US"/>
        </w:rPr>
        <w:t>, networking lunch and coffee breaks</w:t>
      </w:r>
      <w:r w:rsidRPr="00024889">
        <w:rPr>
          <w:color w:val="000000" w:themeColor="text1"/>
          <w:sz w:val="24"/>
          <w:szCs w:val="24"/>
          <w:lang w:val="en-US"/>
        </w:rPr>
        <w:t xml:space="preserve">: eligible to attend on Tuesday 8th and Wednesday, November 9th 2022: </w:t>
      </w:r>
      <w:r>
        <w:rPr>
          <w:b/>
          <w:bCs/>
          <w:color w:val="000000" w:themeColor="text1"/>
          <w:sz w:val="24"/>
          <w:szCs w:val="24"/>
          <w:lang w:val="en-US"/>
        </w:rPr>
        <w:t>1</w:t>
      </w:r>
      <w:r w:rsidR="00B81F62">
        <w:rPr>
          <w:b/>
          <w:bCs/>
          <w:color w:val="000000" w:themeColor="text1"/>
          <w:sz w:val="24"/>
          <w:szCs w:val="24"/>
          <w:lang w:val="en-US"/>
        </w:rPr>
        <w:t>,</w:t>
      </w:r>
      <w:r>
        <w:rPr>
          <w:b/>
          <w:bCs/>
          <w:color w:val="000000" w:themeColor="text1"/>
          <w:sz w:val="24"/>
          <w:szCs w:val="24"/>
          <w:lang w:val="en-US"/>
        </w:rPr>
        <w:t>300</w:t>
      </w:r>
      <w:r w:rsidRPr="00024889">
        <w:rPr>
          <w:color w:val="000000" w:themeColor="text1"/>
          <w:sz w:val="24"/>
          <w:szCs w:val="24"/>
          <w:lang w:val="en-US"/>
        </w:rPr>
        <w:t xml:space="preserve">€ </w:t>
      </w:r>
      <w:r w:rsidRPr="00024889">
        <w:rPr>
          <w:rStyle w:val="Aucun"/>
          <w:b/>
          <w:bCs/>
          <w:color w:val="000000" w:themeColor="text1"/>
          <w:sz w:val="24"/>
          <w:szCs w:val="24"/>
          <w:lang w:val="en-US"/>
        </w:rPr>
        <w:t xml:space="preserve">/ </w:t>
      </w:r>
      <w:r>
        <w:rPr>
          <w:b/>
          <w:bCs/>
          <w:color w:val="000000" w:themeColor="text1"/>
          <w:sz w:val="24"/>
          <w:szCs w:val="24"/>
          <w:lang w:val="en-US"/>
        </w:rPr>
        <w:t>13</w:t>
      </w:r>
      <w:r w:rsidR="00B81F62">
        <w:rPr>
          <w:b/>
          <w:bCs/>
          <w:color w:val="000000" w:themeColor="text1"/>
          <w:sz w:val="24"/>
          <w:szCs w:val="24"/>
          <w:lang w:val="en-US"/>
        </w:rPr>
        <w:t>,</w:t>
      </w:r>
      <w:r>
        <w:rPr>
          <w:b/>
          <w:bCs/>
          <w:color w:val="000000" w:themeColor="text1"/>
          <w:sz w:val="24"/>
          <w:szCs w:val="24"/>
          <w:lang w:val="en-US"/>
        </w:rPr>
        <w:t>550</w:t>
      </w:r>
      <w:r w:rsidRPr="00024889">
        <w:rPr>
          <w:b/>
          <w:bCs/>
          <w:color w:val="000000" w:themeColor="text1"/>
          <w:sz w:val="24"/>
          <w:szCs w:val="24"/>
          <w:lang w:val="en-US"/>
        </w:rPr>
        <w:t xml:space="preserve"> ₵ </w:t>
      </w:r>
      <w:r>
        <w:rPr>
          <w:b/>
          <w:bCs/>
          <w:color w:val="000000" w:themeColor="text1"/>
          <w:sz w:val="24"/>
          <w:szCs w:val="24"/>
          <w:lang w:val="en-US"/>
        </w:rPr>
        <w:t>Excl. Taxes</w:t>
      </w:r>
    </w:p>
    <w:p w14:paraId="2725E0B2" w14:textId="77777777" w:rsidR="006C4B65" w:rsidRPr="00024889" w:rsidRDefault="006C4B65" w:rsidP="006C4B65">
      <w:pPr>
        <w:pStyle w:val="Corps"/>
        <w:jc w:val="both"/>
        <w:rPr>
          <w:color w:val="000000" w:themeColor="text1"/>
          <w:sz w:val="24"/>
          <w:szCs w:val="24"/>
          <w:lang w:val="en-US"/>
        </w:rPr>
      </w:pPr>
    </w:p>
    <w:p w14:paraId="7329C648" w14:textId="7773FDF1" w:rsidR="006C4B65" w:rsidRPr="00024889" w:rsidRDefault="006C4B65" w:rsidP="006C4B65">
      <w:pPr>
        <w:pStyle w:val="Corps"/>
        <w:jc w:val="both"/>
        <w:rPr>
          <w:color w:val="000000" w:themeColor="text1"/>
          <w:sz w:val="24"/>
          <w:szCs w:val="24"/>
          <w:lang w:val="en-US"/>
        </w:rPr>
      </w:pPr>
      <w:r w:rsidRPr="00024889">
        <w:rPr>
          <w:noProof/>
          <w:color w:val="000000" w:themeColor="text1"/>
          <w:sz w:val="24"/>
          <w:szCs w:val="24"/>
        </w:rPr>
        <mc:AlternateContent>
          <mc:Choice Requires="wps">
            <w:drawing>
              <wp:anchor distT="152400" distB="152400" distL="152400" distR="152400" simplePos="0" relativeHeight="251667456" behindDoc="0" locked="0" layoutInCell="1" allowOverlap="1" wp14:anchorId="5037CCEE" wp14:editId="07BDA480">
                <wp:simplePos x="0" y="0"/>
                <wp:positionH relativeFrom="margin">
                  <wp:posOffset>5715</wp:posOffset>
                </wp:positionH>
                <wp:positionV relativeFrom="line">
                  <wp:posOffset>12537</wp:posOffset>
                </wp:positionV>
                <wp:extent cx="124460" cy="128270"/>
                <wp:effectExtent l="0" t="0" r="15240" b="11430"/>
                <wp:wrapNone/>
                <wp:docPr id="3"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16E22490" id="officeArt object" o:spid="_x0000_s1026" alt="Carré" style="position:absolute;margin-left:.45pt;margin-top:1pt;width:9.8pt;height:10.1pt;z-index:2516899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5/v0l+AAAAAJAQAADwAAAAAAAAAAAAAAAAD6AwAAZHJzL2Rvd25yZXYueG1sUEsFBgAAAAAE&#13;&#10;AAQA8wAAAAcFAAAAAA==&#13;&#10;" strokeweight="1pt">
                <v:stroke miterlimit="4"/>
                <w10:wrap anchorx="margin" anchory="line"/>
              </v:rect>
            </w:pict>
          </mc:Fallback>
        </mc:AlternateContent>
      </w:r>
      <w:r w:rsidRPr="00024889">
        <w:rPr>
          <w:color w:val="000000" w:themeColor="text1"/>
          <w:sz w:val="24"/>
          <w:szCs w:val="24"/>
          <w:lang w:val="en-US"/>
        </w:rPr>
        <w:t xml:space="preserve">    Registration for an additional person from the same company: </w:t>
      </w:r>
      <w:r>
        <w:rPr>
          <w:rStyle w:val="Aucun"/>
          <w:b/>
          <w:bCs/>
          <w:color w:val="000000" w:themeColor="text1"/>
          <w:sz w:val="24"/>
          <w:szCs w:val="24"/>
          <w:lang w:val="en-US"/>
        </w:rPr>
        <w:t>1</w:t>
      </w:r>
      <w:r w:rsidR="00B81F62">
        <w:rPr>
          <w:rStyle w:val="Aucun"/>
          <w:b/>
          <w:bCs/>
          <w:color w:val="000000" w:themeColor="text1"/>
          <w:sz w:val="24"/>
          <w:szCs w:val="24"/>
          <w:lang w:val="en-US"/>
        </w:rPr>
        <w:t>,</w:t>
      </w:r>
      <w:r>
        <w:rPr>
          <w:rStyle w:val="Aucun"/>
          <w:b/>
          <w:bCs/>
          <w:color w:val="000000" w:themeColor="text1"/>
          <w:sz w:val="24"/>
          <w:szCs w:val="24"/>
          <w:lang w:val="en-US"/>
        </w:rPr>
        <w:t>000</w:t>
      </w:r>
      <w:r w:rsidRPr="00024889">
        <w:rPr>
          <w:rStyle w:val="Aucun"/>
          <w:b/>
          <w:bCs/>
          <w:color w:val="000000" w:themeColor="text1"/>
          <w:sz w:val="24"/>
          <w:szCs w:val="24"/>
          <w:lang w:val="en-US"/>
        </w:rPr>
        <w:t xml:space="preserve">€ / </w:t>
      </w:r>
      <w:r>
        <w:rPr>
          <w:rStyle w:val="Aucun"/>
          <w:b/>
          <w:bCs/>
          <w:color w:val="000000" w:themeColor="text1"/>
          <w:sz w:val="24"/>
          <w:szCs w:val="24"/>
          <w:lang w:val="en-US"/>
        </w:rPr>
        <w:t>10</w:t>
      </w:r>
      <w:r w:rsidR="00B81F62">
        <w:rPr>
          <w:rStyle w:val="Aucun"/>
          <w:b/>
          <w:bCs/>
          <w:color w:val="000000" w:themeColor="text1"/>
          <w:sz w:val="24"/>
          <w:szCs w:val="24"/>
          <w:lang w:val="en-US"/>
        </w:rPr>
        <w:t>,</w:t>
      </w:r>
      <w:r>
        <w:rPr>
          <w:rStyle w:val="Aucun"/>
          <w:b/>
          <w:bCs/>
          <w:color w:val="000000" w:themeColor="text1"/>
          <w:sz w:val="24"/>
          <w:szCs w:val="24"/>
          <w:lang w:val="en-US"/>
        </w:rPr>
        <w:t>400</w:t>
      </w:r>
      <w:r w:rsidRPr="00024889">
        <w:rPr>
          <w:b/>
          <w:bCs/>
          <w:color w:val="000000" w:themeColor="text1"/>
          <w:sz w:val="24"/>
          <w:szCs w:val="24"/>
          <w:lang w:val="en-US"/>
        </w:rPr>
        <w:t>₵</w:t>
      </w:r>
      <w:r w:rsidRPr="00024889">
        <w:rPr>
          <w:rStyle w:val="Aucun"/>
          <w:b/>
          <w:bCs/>
          <w:color w:val="000000" w:themeColor="text1"/>
          <w:sz w:val="24"/>
          <w:szCs w:val="24"/>
          <w:lang w:val="en-US"/>
        </w:rPr>
        <w:t xml:space="preserve"> </w:t>
      </w:r>
      <w:r>
        <w:rPr>
          <w:rStyle w:val="Aucun"/>
          <w:b/>
          <w:bCs/>
          <w:color w:val="000000" w:themeColor="text1"/>
          <w:sz w:val="24"/>
          <w:szCs w:val="24"/>
          <w:lang w:val="en-US"/>
        </w:rPr>
        <w:t>Excl</w:t>
      </w:r>
      <w:r w:rsidRPr="00024889">
        <w:rPr>
          <w:color w:val="000000" w:themeColor="text1"/>
          <w:sz w:val="24"/>
          <w:szCs w:val="24"/>
          <w:lang w:val="en-US"/>
        </w:rPr>
        <w:t>.</w:t>
      </w:r>
      <w:r>
        <w:rPr>
          <w:color w:val="000000" w:themeColor="text1"/>
          <w:sz w:val="24"/>
          <w:szCs w:val="24"/>
          <w:lang w:val="en-US"/>
        </w:rPr>
        <w:t xml:space="preserve"> </w:t>
      </w:r>
      <w:r w:rsidRPr="006C4B65">
        <w:rPr>
          <w:b/>
          <w:bCs/>
          <w:color w:val="000000" w:themeColor="text1"/>
          <w:sz w:val="24"/>
          <w:szCs w:val="24"/>
          <w:lang w:val="en-US"/>
        </w:rPr>
        <w:t>Taxes</w:t>
      </w:r>
      <w:r w:rsidRPr="00024889">
        <w:rPr>
          <w:color w:val="000000" w:themeColor="text1"/>
          <w:sz w:val="24"/>
          <w:szCs w:val="24"/>
          <w:lang w:val="en-US"/>
        </w:rPr>
        <w:t xml:space="preserve"> Number of additional people:</w:t>
      </w:r>
      <w:r w:rsidRPr="00024889">
        <w:rPr>
          <w:color w:val="000000" w:themeColor="text1"/>
          <w:sz w:val="24"/>
          <w:szCs w:val="24"/>
          <w:lang w:val="en-US"/>
        </w:rPr>
        <w:tab/>
        <w:t>Additional amount (HT):</w:t>
      </w:r>
    </w:p>
    <w:p w14:paraId="5EB5B2C8" w14:textId="77777777" w:rsidR="006C4B65" w:rsidRPr="00024889" w:rsidRDefault="006C4B65">
      <w:pPr>
        <w:pStyle w:val="Corps"/>
        <w:jc w:val="both"/>
        <w:rPr>
          <w:color w:val="000000" w:themeColor="text1"/>
          <w:sz w:val="24"/>
          <w:szCs w:val="24"/>
          <w:lang w:val="en-US"/>
        </w:rPr>
      </w:pPr>
    </w:p>
    <w:p w14:paraId="582E9477" w14:textId="6B741253" w:rsidR="006E286C" w:rsidRPr="00024889" w:rsidRDefault="00633AF1">
      <w:pPr>
        <w:pStyle w:val="Corps"/>
        <w:jc w:val="both"/>
        <w:rPr>
          <w:color w:val="000000" w:themeColor="text1"/>
          <w:sz w:val="24"/>
          <w:szCs w:val="24"/>
          <w:lang w:val="en-US"/>
        </w:rPr>
      </w:pPr>
      <w:r w:rsidRPr="00024889">
        <w:rPr>
          <w:color w:val="000000" w:themeColor="text1"/>
          <w:sz w:val="24"/>
          <w:szCs w:val="24"/>
          <w:lang w:val="en-US"/>
        </w:rPr>
        <w:t xml:space="preserve"> </w:t>
      </w:r>
    </w:p>
    <w:p w14:paraId="0E026D61" w14:textId="73C29C19" w:rsidR="006E286C" w:rsidRPr="00024889" w:rsidRDefault="000D1E9D">
      <w:pPr>
        <w:pStyle w:val="Corps"/>
        <w:jc w:val="both"/>
        <w:rPr>
          <w:color w:val="000000" w:themeColor="text1"/>
          <w:sz w:val="24"/>
          <w:szCs w:val="24"/>
          <w:lang w:val="en-US"/>
        </w:rPr>
      </w:pPr>
      <w:r w:rsidRPr="00024889">
        <w:rPr>
          <w:noProof/>
          <w:color w:val="000000" w:themeColor="text1"/>
          <w:sz w:val="24"/>
          <w:szCs w:val="24"/>
        </w:rPr>
        <w:lastRenderedPageBreak/>
        <mc:AlternateContent>
          <mc:Choice Requires="wps">
            <w:drawing>
              <wp:anchor distT="152400" distB="152400" distL="152400" distR="152400" simplePos="0" relativeHeight="251657216" behindDoc="0" locked="0" layoutInCell="1" allowOverlap="1" wp14:anchorId="4EADB107" wp14:editId="5343DFF6">
                <wp:simplePos x="0" y="0"/>
                <wp:positionH relativeFrom="margin">
                  <wp:posOffset>5715</wp:posOffset>
                </wp:positionH>
                <wp:positionV relativeFrom="line">
                  <wp:posOffset>29682</wp:posOffset>
                </wp:positionV>
                <wp:extent cx="124460" cy="128270"/>
                <wp:effectExtent l="0" t="0" r="15240" b="11430"/>
                <wp:wrapNone/>
                <wp:docPr id="1073741837"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5DDA42BE" id="officeArt object" o:spid="_x0000_s1026" alt="Carré" style="position:absolute;margin-left:.45pt;margin-top:2.35pt;width:9.8pt;height:10.1pt;z-index:25166745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WWepc+AAAAAJAQAADwAAAAAAAAAAAAAAAAD6AwAAZHJzL2Rvd25yZXYueG1sUEsFBgAAAAAE&#13;&#10;AAQA8wAAAAcFAAAAAA==&#13;&#10;" strokeweight="1pt">
                <v:stroke miterlimit="4"/>
                <w10:wrap anchorx="margin" anchory="line"/>
              </v:rect>
            </w:pict>
          </mc:Fallback>
        </mc:AlternateContent>
      </w:r>
      <w:r w:rsidRPr="00024889">
        <w:rPr>
          <w:color w:val="000000" w:themeColor="text1"/>
          <w:sz w:val="24"/>
          <w:szCs w:val="24"/>
          <w:lang w:val="en-US"/>
        </w:rPr>
        <w:t xml:space="preserve">    </w:t>
      </w:r>
      <w:r w:rsidR="006E7DA8" w:rsidRPr="00024889">
        <w:rPr>
          <w:color w:val="000000" w:themeColor="text1"/>
          <w:sz w:val="24"/>
          <w:szCs w:val="24"/>
          <w:lang w:val="en-US"/>
        </w:rPr>
        <w:t xml:space="preserve">Option 1: </w:t>
      </w:r>
      <w:r w:rsidR="006C4B65">
        <w:rPr>
          <w:color w:val="000000" w:themeColor="text1"/>
          <w:sz w:val="24"/>
          <w:szCs w:val="24"/>
          <w:lang w:val="en-US"/>
        </w:rPr>
        <w:t xml:space="preserve">Hotel room in one of our </w:t>
      </w:r>
      <w:proofErr w:type="gramStart"/>
      <w:r w:rsidR="006C4B65">
        <w:rPr>
          <w:color w:val="000000" w:themeColor="text1"/>
          <w:sz w:val="24"/>
          <w:szCs w:val="24"/>
          <w:lang w:val="en-US"/>
        </w:rPr>
        <w:t>partner’s</w:t>
      </w:r>
      <w:proofErr w:type="gramEnd"/>
      <w:r w:rsidR="006C4B65">
        <w:rPr>
          <w:color w:val="000000" w:themeColor="text1"/>
          <w:sz w:val="24"/>
          <w:szCs w:val="24"/>
          <w:lang w:val="en-US"/>
        </w:rPr>
        <w:t xml:space="preserve"> in Abidjan or Accra, to attend the event in </w:t>
      </w:r>
      <w:r w:rsidR="005F35D4">
        <w:rPr>
          <w:color w:val="000000" w:themeColor="text1"/>
          <w:sz w:val="24"/>
          <w:szCs w:val="24"/>
          <w:lang w:val="en-US"/>
        </w:rPr>
        <w:t>person</w:t>
      </w:r>
      <w:r w:rsidR="006E7DA8" w:rsidRPr="00024889">
        <w:rPr>
          <w:color w:val="000000" w:themeColor="text1"/>
          <w:sz w:val="24"/>
          <w:szCs w:val="24"/>
          <w:lang w:val="en-US"/>
        </w:rPr>
        <w:t xml:space="preserve">: </w:t>
      </w:r>
      <w:r w:rsidR="006C4B65" w:rsidRPr="00B81F62">
        <w:rPr>
          <w:b/>
          <w:bCs/>
          <w:color w:val="000000" w:themeColor="text1"/>
          <w:sz w:val="24"/>
          <w:szCs w:val="24"/>
          <w:lang w:val="en-US"/>
        </w:rPr>
        <w:t>300</w:t>
      </w:r>
      <w:r w:rsidR="006E7DA8" w:rsidRPr="00B81F62">
        <w:rPr>
          <w:b/>
          <w:bCs/>
          <w:color w:val="000000" w:themeColor="text1"/>
          <w:sz w:val="24"/>
          <w:szCs w:val="24"/>
          <w:lang w:val="en-US"/>
        </w:rPr>
        <w:t>€</w:t>
      </w:r>
      <w:r w:rsidRPr="00024889">
        <w:rPr>
          <w:rStyle w:val="Aucun"/>
          <w:b/>
          <w:bCs/>
          <w:color w:val="000000" w:themeColor="text1"/>
          <w:sz w:val="24"/>
          <w:szCs w:val="24"/>
          <w:lang w:val="en-US"/>
        </w:rPr>
        <w:t xml:space="preserve"> / </w:t>
      </w:r>
      <w:r w:rsidR="006C4B65">
        <w:rPr>
          <w:rStyle w:val="Aucun"/>
          <w:b/>
          <w:bCs/>
          <w:color w:val="000000" w:themeColor="text1"/>
          <w:sz w:val="24"/>
          <w:szCs w:val="24"/>
          <w:lang w:val="en-US"/>
        </w:rPr>
        <w:t>3</w:t>
      </w:r>
      <w:r w:rsidR="00B81F62">
        <w:rPr>
          <w:rStyle w:val="Aucun"/>
          <w:b/>
          <w:bCs/>
          <w:color w:val="000000" w:themeColor="text1"/>
          <w:sz w:val="24"/>
          <w:szCs w:val="24"/>
          <w:lang w:val="en-US"/>
        </w:rPr>
        <w:t>,</w:t>
      </w:r>
      <w:r w:rsidR="006C4B65">
        <w:rPr>
          <w:rStyle w:val="Aucun"/>
          <w:b/>
          <w:bCs/>
          <w:color w:val="000000" w:themeColor="text1"/>
          <w:sz w:val="24"/>
          <w:szCs w:val="24"/>
          <w:lang w:val="en-US"/>
        </w:rPr>
        <w:t xml:space="preserve">100 </w:t>
      </w:r>
      <w:r w:rsidR="00E601DC" w:rsidRPr="00024889">
        <w:rPr>
          <w:b/>
          <w:bCs/>
          <w:color w:val="000000" w:themeColor="text1"/>
          <w:sz w:val="24"/>
          <w:szCs w:val="24"/>
          <w:lang w:val="en-US"/>
        </w:rPr>
        <w:t xml:space="preserve">₵ </w:t>
      </w:r>
      <w:r w:rsidR="006C4B65">
        <w:rPr>
          <w:b/>
          <w:bCs/>
          <w:color w:val="000000" w:themeColor="text1"/>
          <w:sz w:val="24"/>
          <w:szCs w:val="24"/>
          <w:lang w:val="en-US"/>
        </w:rPr>
        <w:t>Excl. Taxes</w:t>
      </w:r>
    </w:p>
    <w:p w14:paraId="0E2AD50B" w14:textId="519F06C7" w:rsidR="006E286C" w:rsidRPr="00024889" w:rsidRDefault="006E286C">
      <w:pPr>
        <w:pStyle w:val="Corps"/>
        <w:jc w:val="both"/>
        <w:rPr>
          <w:color w:val="000000" w:themeColor="text1"/>
          <w:sz w:val="24"/>
          <w:szCs w:val="24"/>
          <w:lang w:val="en-US"/>
        </w:rPr>
      </w:pPr>
    </w:p>
    <w:p w14:paraId="1C3BC052" w14:textId="4F9C697D" w:rsidR="006E286C" w:rsidRPr="00024889" w:rsidRDefault="000D1E9D">
      <w:pPr>
        <w:pStyle w:val="Corps"/>
        <w:jc w:val="both"/>
        <w:rPr>
          <w:color w:val="000000" w:themeColor="text1"/>
          <w:sz w:val="24"/>
          <w:szCs w:val="24"/>
          <w:lang w:val="en-US"/>
        </w:rPr>
      </w:pPr>
      <w:r w:rsidRPr="00024889">
        <w:rPr>
          <w:noProof/>
          <w:color w:val="000000" w:themeColor="text1"/>
          <w:sz w:val="24"/>
          <w:szCs w:val="24"/>
        </w:rPr>
        <mc:AlternateContent>
          <mc:Choice Requires="wps">
            <w:drawing>
              <wp:anchor distT="152400" distB="152400" distL="152400" distR="152400" simplePos="0" relativeHeight="251658240" behindDoc="0" locked="0" layoutInCell="1" allowOverlap="1" wp14:anchorId="0F3C7514" wp14:editId="3DC1EC51">
                <wp:simplePos x="0" y="0"/>
                <wp:positionH relativeFrom="margin">
                  <wp:posOffset>5715</wp:posOffset>
                </wp:positionH>
                <wp:positionV relativeFrom="line">
                  <wp:posOffset>23332</wp:posOffset>
                </wp:positionV>
                <wp:extent cx="124460" cy="128270"/>
                <wp:effectExtent l="0" t="0" r="15240" b="11430"/>
                <wp:wrapNone/>
                <wp:docPr id="1073741838"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20417D95" id="officeArt object" o:spid="_x0000_s1026" alt="Carré" style="position:absolute;margin-left:.45pt;margin-top:1.85pt;width:9.8pt;height:10.1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o+JdzuAAAAAJAQAADwAAAAAAAAAAAAAAAAD6AwAAZHJzL2Rvd25yZXYueG1sUEsFBgAAAAAE&#13;&#10;AAQA8wAAAAcFAAAAAA==&#13;&#10;" strokeweight="1pt">
                <v:stroke miterlimit="4"/>
                <w10:wrap anchorx="margin" anchory="line"/>
              </v:rect>
            </w:pict>
          </mc:Fallback>
        </mc:AlternateContent>
      </w:r>
      <w:r w:rsidRPr="00024889">
        <w:rPr>
          <w:color w:val="000000" w:themeColor="text1"/>
          <w:sz w:val="24"/>
          <w:szCs w:val="24"/>
          <w:lang w:val="en-US"/>
        </w:rPr>
        <w:t xml:space="preserve">     </w:t>
      </w:r>
      <w:r w:rsidR="00893E75">
        <w:rPr>
          <w:color w:val="000000" w:themeColor="text1"/>
          <w:sz w:val="24"/>
          <w:szCs w:val="24"/>
          <w:lang w:val="en-US"/>
        </w:rPr>
        <w:t>Partnership</w:t>
      </w:r>
      <w:r w:rsidR="006E7DA8" w:rsidRPr="00024889">
        <w:rPr>
          <w:color w:val="000000" w:themeColor="text1"/>
          <w:sz w:val="24"/>
          <w:szCs w:val="24"/>
          <w:lang w:val="en-US"/>
        </w:rPr>
        <w:t xml:space="preserve"> </w:t>
      </w:r>
      <w:r w:rsidR="00893E75">
        <w:rPr>
          <w:color w:val="000000" w:themeColor="text1"/>
          <w:sz w:val="24"/>
          <w:szCs w:val="24"/>
          <w:lang w:val="en-US"/>
        </w:rPr>
        <w:t>1</w:t>
      </w:r>
      <w:r w:rsidR="006E7DA8" w:rsidRPr="00024889">
        <w:rPr>
          <w:color w:val="000000" w:themeColor="text1"/>
          <w:sz w:val="24"/>
          <w:szCs w:val="24"/>
          <w:lang w:val="en-US"/>
        </w:rPr>
        <w:t xml:space="preserve">: </w:t>
      </w:r>
      <w:r w:rsidR="006C4B65">
        <w:rPr>
          <w:color w:val="000000" w:themeColor="text1"/>
          <w:sz w:val="24"/>
          <w:szCs w:val="24"/>
          <w:lang w:val="en-US"/>
        </w:rPr>
        <w:t>“Simple” Visibility on Convergence networks and event communication</w:t>
      </w:r>
      <w:r w:rsidR="006E7DA8" w:rsidRPr="00024889">
        <w:rPr>
          <w:color w:val="000000" w:themeColor="text1"/>
          <w:sz w:val="24"/>
          <w:szCs w:val="24"/>
          <w:lang w:val="en-US"/>
        </w:rPr>
        <w:t xml:space="preserve">: </w:t>
      </w:r>
      <w:r w:rsidR="006C4B65">
        <w:rPr>
          <w:b/>
          <w:bCs/>
          <w:color w:val="000000" w:themeColor="text1"/>
          <w:sz w:val="24"/>
          <w:szCs w:val="24"/>
          <w:lang w:val="en-US"/>
        </w:rPr>
        <w:t>2</w:t>
      </w:r>
      <w:r w:rsidR="00B81F62">
        <w:rPr>
          <w:b/>
          <w:bCs/>
          <w:color w:val="000000" w:themeColor="text1"/>
          <w:sz w:val="24"/>
          <w:szCs w:val="24"/>
          <w:lang w:val="en-US"/>
        </w:rPr>
        <w:t>,</w:t>
      </w:r>
      <w:r w:rsidR="006C4B65">
        <w:rPr>
          <w:b/>
          <w:bCs/>
          <w:color w:val="000000" w:themeColor="text1"/>
          <w:sz w:val="24"/>
          <w:szCs w:val="24"/>
          <w:lang w:val="en-US"/>
        </w:rPr>
        <w:t>000€ Excl. Taxes for big companies, 1</w:t>
      </w:r>
      <w:r w:rsidR="00B81F62">
        <w:rPr>
          <w:b/>
          <w:bCs/>
          <w:color w:val="000000" w:themeColor="text1"/>
          <w:sz w:val="24"/>
          <w:szCs w:val="24"/>
          <w:lang w:val="en-US"/>
        </w:rPr>
        <w:t>,</w:t>
      </w:r>
      <w:r w:rsidR="006C4B65">
        <w:rPr>
          <w:b/>
          <w:bCs/>
          <w:color w:val="000000" w:themeColor="text1"/>
          <w:sz w:val="24"/>
          <w:szCs w:val="24"/>
          <w:lang w:val="en-US"/>
        </w:rPr>
        <w:t>000€ Excl. Taxes for smaller ones</w:t>
      </w:r>
    </w:p>
    <w:p w14:paraId="3B4DBB8B" w14:textId="36458A44" w:rsidR="006E286C" w:rsidRPr="006E7DA8" w:rsidRDefault="006E286C">
      <w:pPr>
        <w:pStyle w:val="Corps"/>
        <w:jc w:val="both"/>
        <w:rPr>
          <w:sz w:val="24"/>
          <w:szCs w:val="24"/>
          <w:lang w:val="en-US"/>
        </w:rPr>
      </w:pPr>
    </w:p>
    <w:p w14:paraId="6C01D7C7" w14:textId="1F9ADAC6" w:rsidR="006E286C" w:rsidRPr="008E7C1D" w:rsidRDefault="000D1E9D" w:rsidP="006C4B65">
      <w:pPr>
        <w:pStyle w:val="Corps"/>
        <w:jc w:val="both"/>
        <w:rPr>
          <w:b/>
          <w:bCs/>
          <w:color w:val="000000" w:themeColor="text1"/>
          <w:sz w:val="24"/>
          <w:szCs w:val="24"/>
          <w:lang w:val="en-US"/>
        </w:rPr>
      </w:pPr>
      <w:r>
        <w:rPr>
          <w:noProof/>
          <w:sz w:val="24"/>
          <w:szCs w:val="24"/>
        </w:rPr>
        <mc:AlternateContent>
          <mc:Choice Requires="wps">
            <w:drawing>
              <wp:anchor distT="152400" distB="152400" distL="152400" distR="152400" simplePos="0" relativeHeight="251659264" behindDoc="0" locked="0" layoutInCell="1" allowOverlap="1" wp14:anchorId="2BB9A850" wp14:editId="66B2A64D">
                <wp:simplePos x="0" y="0"/>
                <wp:positionH relativeFrom="margin">
                  <wp:posOffset>5715</wp:posOffset>
                </wp:positionH>
                <wp:positionV relativeFrom="line">
                  <wp:posOffset>17617</wp:posOffset>
                </wp:positionV>
                <wp:extent cx="124460" cy="128270"/>
                <wp:effectExtent l="0" t="0" r="15240" b="11430"/>
                <wp:wrapNone/>
                <wp:docPr id="1073741839"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527B3545" id="officeArt object" o:spid="_x0000_s1026" alt="Carré" style="position:absolute;margin-left:.45pt;margin-top:1.4pt;width:9.8pt;height:10.1pt;z-index:2516695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" strokeweight="1pt">
                <v:stroke miterlimit="4"/>
                <w10:wrap anchorx="margin" anchory="line"/>
              </v:rect>
            </w:pict>
          </mc:Fallback>
        </mc:AlternateContent>
      </w:r>
      <w:r w:rsidRPr="006E7DA8">
        <w:rPr>
          <w:sz w:val="24"/>
          <w:szCs w:val="24"/>
          <w:lang w:val="en-US"/>
        </w:rPr>
        <w:t xml:space="preserve">     </w:t>
      </w:r>
      <w:r w:rsidR="00893E75">
        <w:rPr>
          <w:sz w:val="24"/>
          <w:szCs w:val="24"/>
          <w:lang w:val="en-US"/>
        </w:rPr>
        <w:t>Partnership 2</w:t>
      </w:r>
      <w:r w:rsidR="006E7DA8" w:rsidRPr="006E7DA8">
        <w:rPr>
          <w:sz w:val="24"/>
          <w:szCs w:val="24"/>
          <w:lang w:val="en-US"/>
        </w:rPr>
        <w:t xml:space="preserve">: </w:t>
      </w:r>
      <w:r w:rsidR="006C4B65">
        <w:rPr>
          <w:sz w:val="24"/>
          <w:szCs w:val="24"/>
          <w:lang w:val="en-US"/>
        </w:rPr>
        <w:t xml:space="preserve">“Full” </w:t>
      </w:r>
      <w:proofErr w:type="spellStart"/>
      <w:r w:rsidR="006C4B65">
        <w:rPr>
          <w:sz w:val="24"/>
          <w:szCs w:val="24"/>
          <w:lang w:val="en-US"/>
        </w:rPr>
        <w:t>Visbility</w:t>
      </w:r>
      <w:proofErr w:type="spellEnd"/>
      <w:r w:rsidR="006C4B65">
        <w:rPr>
          <w:sz w:val="24"/>
          <w:szCs w:val="24"/>
          <w:lang w:val="en-US"/>
        </w:rPr>
        <w:t xml:space="preserve"> on Convergence networks and event communication. Intervention during a conference during the </w:t>
      </w:r>
      <w:proofErr w:type="gramStart"/>
      <w:r w:rsidR="006C4B65">
        <w:rPr>
          <w:sz w:val="24"/>
          <w:szCs w:val="24"/>
          <w:lang w:val="en-US"/>
        </w:rPr>
        <w:t xml:space="preserve">event </w:t>
      </w:r>
      <w:r w:rsidR="006E7DA8" w:rsidRPr="006E7DA8">
        <w:rPr>
          <w:sz w:val="24"/>
          <w:szCs w:val="24"/>
          <w:lang w:val="en-US"/>
        </w:rPr>
        <w:t>:</w:t>
      </w:r>
      <w:proofErr w:type="gramEnd"/>
      <w:r w:rsidR="006E7DA8" w:rsidRPr="006E7DA8">
        <w:rPr>
          <w:sz w:val="24"/>
          <w:szCs w:val="24"/>
          <w:lang w:val="en-US"/>
        </w:rPr>
        <w:t xml:space="preserve"> </w:t>
      </w:r>
      <w:r w:rsidR="006C4B65">
        <w:rPr>
          <w:b/>
          <w:bCs/>
          <w:color w:val="000000" w:themeColor="text1"/>
          <w:sz w:val="24"/>
          <w:szCs w:val="24"/>
          <w:lang w:val="en-US"/>
        </w:rPr>
        <w:t>4</w:t>
      </w:r>
      <w:r w:rsidR="00B81F62">
        <w:rPr>
          <w:b/>
          <w:bCs/>
          <w:color w:val="000000" w:themeColor="text1"/>
          <w:sz w:val="24"/>
          <w:szCs w:val="24"/>
          <w:lang w:val="en-US"/>
        </w:rPr>
        <w:t>,</w:t>
      </w:r>
      <w:r w:rsidR="006C4B65">
        <w:rPr>
          <w:b/>
          <w:bCs/>
          <w:color w:val="000000" w:themeColor="text1"/>
          <w:sz w:val="24"/>
          <w:szCs w:val="24"/>
          <w:lang w:val="en-US"/>
        </w:rPr>
        <w:t>000€ Excl. Taxes for big companies, 2</w:t>
      </w:r>
      <w:r w:rsidR="00B81F62">
        <w:rPr>
          <w:b/>
          <w:bCs/>
          <w:color w:val="000000" w:themeColor="text1"/>
          <w:sz w:val="24"/>
          <w:szCs w:val="24"/>
          <w:lang w:val="en-US"/>
        </w:rPr>
        <w:t>,</w:t>
      </w:r>
      <w:r w:rsidR="006C4B65">
        <w:rPr>
          <w:b/>
          <w:bCs/>
          <w:color w:val="000000" w:themeColor="text1"/>
          <w:sz w:val="24"/>
          <w:szCs w:val="24"/>
          <w:lang w:val="en-US"/>
        </w:rPr>
        <w:t>000€ Excl. Taxes for smaller ones</w:t>
      </w:r>
    </w:p>
    <w:p w14:paraId="09F08B50" w14:textId="71E97DC7" w:rsidR="006E286C" w:rsidRDefault="006E286C">
      <w:pPr>
        <w:pStyle w:val="Corps"/>
        <w:jc w:val="both"/>
        <w:rPr>
          <w:i/>
          <w:iCs/>
          <w:sz w:val="24"/>
          <w:szCs w:val="24"/>
          <w:lang w:val="en-US"/>
        </w:rPr>
      </w:pPr>
    </w:p>
    <w:p w14:paraId="258B2372" w14:textId="77777777" w:rsidR="006C4B65" w:rsidRPr="00F639A6" w:rsidRDefault="006C4B65">
      <w:pPr>
        <w:pStyle w:val="Corps"/>
        <w:jc w:val="both"/>
        <w:rPr>
          <w:rStyle w:val="Aucun"/>
          <w:sz w:val="24"/>
          <w:szCs w:val="24"/>
          <w:lang w:val="en-US"/>
        </w:rPr>
      </w:pPr>
    </w:p>
    <w:p w14:paraId="6C1D26B2" w14:textId="2499409E" w:rsidR="006E286C" w:rsidRPr="003F008C" w:rsidRDefault="00F639A6">
      <w:pPr>
        <w:pStyle w:val="Corps"/>
        <w:jc w:val="both"/>
        <w:rPr>
          <w:rStyle w:val="Aucun"/>
          <w:b/>
          <w:bCs/>
          <w:sz w:val="24"/>
          <w:szCs w:val="24"/>
          <w:lang w:val="en-US"/>
        </w:rPr>
      </w:pPr>
      <w:r w:rsidRPr="003F008C">
        <w:rPr>
          <w:rStyle w:val="Aucun"/>
          <w:b/>
          <w:bCs/>
          <w:sz w:val="24"/>
          <w:szCs w:val="24"/>
          <w:lang w:val="en-US"/>
        </w:rPr>
        <w:t>Terms of payment</w:t>
      </w:r>
    </w:p>
    <w:p w14:paraId="35626211" w14:textId="6DA7B256" w:rsidR="006E286C" w:rsidRPr="003F008C" w:rsidRDefault="006E286C">
      <w:pPr>
        <w:pStyle w:val="Corps"/>
        <w:jc w:val="both"/>
        <w:rPr>
          <w:rStyle w:val="Aucun"/>
          <w:b/>
          <w:bCs/>
          <w:sz w:val="24"/>
          <w:szCs w:val="24"/>
          <w:lang w:val="en-US"/>
        </w:rPr>
      </w:pPr>
    </w:p>
    <w:p w14:paraId="1A58F321" w14:textId="557174B8" w:rsidR="006E286C" w:rsidRPr="003F008C" w:rsidRDefault="006C4B65">
      <w:pPr>
        <w:pStyle w:val="Corps"/>
        <w:jc w:val="both"/>
        <w:rPr>
          <w:rStyle w:val="Aucun"/>
          <w:sz w:val="24"/>
          <w:szCs w:val="24"/>
          <w:lang w:val="en-US"/>
        </w:rPr>
      </w:pPr>
      <w:r>
        <w:rPr>
          <w:noProof/>
        </w:rPr>
        <mc:AlternateContent>
          <mc:Choice Requires="wps">
            <w:drawing>
              <wp:anchor distT="152400" distB="152400" distL="152400" distR="152400" simplePos="0" relativeHeight="251650048" behindDoc="0" locked="0" layoutInCell="1" allowOverlap="1" wp14:anchorId="61E1890C" wp14:editId="23A637CA">
                <wp:simplePos x="0" y="0"/>
                <wp:positionH relativeFrom="page">
                  <wp:posOffset>725805</wp:posOffset>
                </wp:positionH>
                <wp:positionV relativeFrom="page">
                  <wp:posOffset>3044002</wp:posOffset>
                </wp:positionV>
                <wp:extent cx="124460" cy="128270"/>
                <wp:effectExtent l="0" t="0" r="15240" b="11430"/>
                <wp:wrapNone/>
                <wp:docPr id="1073741850"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1D38BA3F" id="officeArt object" o:spid="_x0000_s1026" alt="Carré" style="position:absolute;margin-left:57.15pt;margin-top:239.7pt;width:9.8pt;height:10.1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" strokeweight="1pt">
                <v:stroke miterlimit="4"/>
                <w10:wrap anchorx="page" anchory="page"/>
              </v:rect>
            </w:pict>
          </mc:Fallback>
        </mc:AlternateContent>
      </w:r>
      <w:r w:rsidR="000D1E9D" w:rsidRPr="003F008C">
        <w:rPr>
          <w:rStyle w:val="Aucun"/>
          <w:sz w:val="24"/>
          <w:szCs w:val="24"/>
          <w:lang w:val="en-US"/>
        </w:rPr>
        <w:t xml:space="preserve">    </w:t>
      </w:r>
      <w:r w:rsidR="00237A92">
        <w:rPr>
          <w:rStyle w:val="Aucun"/>
          <w:sz w:val="24"/>
          <w:szCs w:val="24"/>
          <w:lang w:val="en-US"/>
        </w:rPr>
        <w:t xml:space="preserve"> </w:t>
      </w:r>
      <w:r w:rsidR="004F6C4A">
        <w:rPr>
          <w:rStyle w:val="Aucun"/>
          <w:sz w:val="24"/>
          <w:szCs w:val="24"/>
          <w:lang w:val="en-US"/>
        </w:rPr>
        <w:t>Via</w:t>
      </w:r>
      <w:r w:rsidR="003F008C" w:rsidRPr="004F6C4A">
        <w:rPr>
          <w:rStyle w:val="Aucun"/>
          <w:color w:val="FF0000"/>
          <w:sz w:val="24"/>
          <w:szCs w:val="24"/>
          <w:lang w:val="en-US"/>
        </w:rPr>
        <w:t xml:space="preserve"> </w:t>
      </w:r>
      <w:r w:rsidR="003F008C" w:rsidRPr="003F008C">
        <w:rPr>
          <w:rStyle w:val="Aucun"/>
          <w:sz w:val="24"/>
          <w:szCs w:val="24"/>
          <w:lang w:val="en-US"/>
        </w:rPr>
        <w:t xml:space="preserve">the </w:t>
      </w:r>
      <w:r w:rsidR="00024889">
        <w:rPr>
          <w:rStyle w:val="Aucun"/>
          <w:sz w:val="24"/>
          <w:szCs w:val="24"/>
          <w:lang w:val="en-US"/>
        </w:rPr>
        <w:t>event’s website</w:t>
      </w:r>
      <w:r w:rsidR="003F008C" w:rsidRPr="003F008C">
        <w:rPr>
          <w:rStyle w:val="Aucun"/>
          <w:sz w:val="24"/>
          <w:szCs w:val="24"/>
          <w:lang w:val="en-US"/>
        </w:rPr>
        <w:t xml:space="preserve">: the invoice will be sent </w:t>
      </w:r>
      <w:r w:rsidR="004F6C4A" w:rsidRPr="008E7C1D">
        <w:rPr>
          <w:rStyle w:val="Aucun"/>
          <w:color w:val="000000" w:themeColor="text1"/>
          <w:sz w:val="24"/>
          <w:szCs w:val="24"/>
          <w:lang w:val="en-US"/>
        </w:rPr>
        <w:t xml:space="preserve">by email </w:t>
      </w:r>
      <w:r w:rsidR="003F008C" w:rsidRPr="003F008C">
        <w:rPr>
          <w:rStyle w:val="Aucun"/>
          <w:sz w:val="24"/>
          <w:szCs w:val="24"/>
          <w:lang w:val="en-US"/>
        </w:rPr>
        <w:t xml:space="preserve">(Note: This </w:t>
      </w:r>
      <w:r w:rsidR="004F6C4A" w:rsidRPr="008E7C1D">
        <w:rPr>
          <w:rStyle w:val="Aucun"/>
          <w:color w:val="000000" w:themeColor="text1"/>
          <w:sz w:val="24"/>
          <w:szCs w:val="24"/>
          <w:lang w:val="en-US"/>
        </w:rPr>
        <w:t>payment method</w:t>
      </w:r>
      <w:r w:rsidR="003F008C" w:rsidRPr="008E7C1D">
        <w:rPr>
          <w:rStyle w:val="Aucun"/>
          <w:color w:val="000000" w:themeColor="text1"/>
          <w:sz w:val="24"/>
          <w:szCs w:val="24"/>
          <w:lang w:val="en-US"/>
        </w:rPr>
        <w:t xml:space="preserve"> </w:t>
      </w:r>
      <w:r w:rsidR="004F6C4A" w:rsidRPr="008E7C1D">
        <w:rPr>
          <w:rStyle w:val="Aucun"/>
          <w:color w:val="000000" w:themeColor="text1"/>
          <w:sz w:val="24"/>
          <w:szCs w:val="24"/>
          <w:lang w:val="en-US"/>
        </w:rPr>
        <w:t>can only be used</w:t>
      </w:r>
      <w:r w:rsidR="003F008C" w:rsidRPr="008E7C1D">
        <w:rPr>
          <w:rStyle w:val="Aucun"/>
          <w:color w:val="000000" w:themeColor="text1"/>
          <w:sz w:val="24"/>
          <w:szCs w:val="24"/>
          <w:lang w:val="en-US"/>
        </w:rPr>
        <w:t xml:space="preserve"> </w:t>
      </w:r>
      <w:r w:rsidR="003F008C" w:rsidRPr="003F008C">
        <w:rPr>
          <w:rStyle w:val="Aucun"/>
          <w:sz w:val="24"/>
          <w:szCs w:val="24"/>
          <w:lang w:val="en-US"/>
        </w:rPr>
        <w:t xml:space="preserve">for payments related to the basic package. </w:t>
      </w:r>
      <w:r w:rsidR="004F6C4A" w:rsidRPr="008E7C1D">
        <w:rPr>
          <w:rStyle w:val="Aucun"/>
          <w:color w:val="000000" w:themeColor="text1"/>
          <w:sz w:val="24"/>
          <w:szCs w:val="24"/>
          <w:lang w:val="en-US"/>
        </w:rPr>
        <w:t xml:space="preserve">Any of the additional extras </w:t>
      </w:r>
      <w:r w:rsidR="003F008C" w:rsidRPr="003F008C">
        <w:rPr>
          <w:rStyle w:val="Aucun"/>
          <w:b/>
          <w:bCs/>
          <w:sz w:val="24"/>
          <w:szCs w:val="24"/>
          <w:lang w:val="en-US"/>
        </w:rPr>
        <w:t>must be paid separately</w:t>
      </w:r>
      <w:r w:rsidR="003F008C" w:rsidRPr="003F008C">
        <w:rPr>
          <w:rStyle w:val="Aucun"/>
          <w:sz w:val="24"/>
          <w:szCs w:val="24"/>
          <w:lang w:val="en-US"/>
        </w:rPr>
        <w:t>,</w:t>
      </w:r>
      <w:r w:rsidR="008E7C1D">
        <w:rPr>
          <w:rStyle w:val="Aucun"/>
          <w:sz w:val="24"/>
          <w:szCs w:val="24"/>
          <w:lang w:val="en-US"/>
        </w:rPr>
        <w:t xml:space="preserve"> once we have received your signed purchase order</w:t>
      </w:r>
      <w:r w:rsidR="003F008C" w:rsidRPr="003F008C">
        <w:rPr>
          <w:rStyle w:val="Aucun"/>
          <w:sz w:val="24"/>
          <w:szCs w:val="24"/>
          <w:lang w:val="en-US"/>
        </w:rPr>
        <w:t>).</w:t>
      </w:r>
    </w:p>
    <w:p w14:paraId="6174015E" w14:textId="7DEF39B9" w:rsidR="006E286C" w:rsidRPr="003F008C" w:rsidRDefault="006E286C">
      <w:pPr>
        <w:pStyle w:val="Corps"/>
        <w:jc w:val="both"/>
        <w:rPr>
          <w:rStyle w:val="Aucun"/>
          <w:sz w:val="24"/>
          <w:szCs w:val="24"/>
          <w:lang w:val="en-US"/>
        </w:rPr>
      </w:pPr>
    </w:p>
    <w:p w14:paraId="3A655ED2" w14:textId="4644999A" w:rsidR="006E286C" w:rsidRPr="003F008C" w:rsidRDefault="006C4B65">
      <w:pPr>
        <w:pStyle w:val="Corps"/>
        <w:jc w:val="both"/>
        <w:rPr>
          <w:rStyle w:val="Aucun"/>
          <w:sz w:val="24"/>
          <w:szCs w:val="24"/>
          <w:lang w:val="en-US"/>
        </w:rPr>
      </w:pPr>
      <w:r>
        <w:rPr>
          <w:noProof/>
        </w:rPr>
        <mc:AlternateContent>
          <mc:Choice Requires="wps">
            <w:drawing>
              <wp:anchor distT="152400" distB="152400" distL="152400" distR="152400" simplePos="0" relativeHeight="251648000" behindDoc="0" locked="0" layoutInCell="1" allowOverlap="1" wp14:anchorId="6DE86C03" wp14:editId="0FA2D5B7">
                <wp:simplePos x="0" y="0"/>
                <wp:positionH relativeFrom="page">
                  <wp:posOffset>725805</wp:posOffset>
                </wp:positionH>
                <wp:positionV relativeFrom="page">
                  <wp:posOffset>3786009</wp:posOffset>
                </wp:positionV>
                <wp:extent cx="124460" cy="128270"/>
                <wp:effectExtent l="0" t="0" r="15240" b="11430"/>
                <wp:wrapNone/>
                <wp:docPr id="1073741849" name="officeArt object" descr="Carré"/>
                <wp:cNvGraphicFramePr/>
                <a:graphic xmlns:a="http://schemas.openxmlformats.org/drawingml/2006/main">
                  <a:graphicData uri="http://schemas.microsoft.com/office/word/2010/wordprocessingShape">
                    <wps:wsp>
                      <wps:cNvSpPr/>
                      <wps:spPr>
                        <a:xfrm>
                          <a:off x="0" y="0"/>
                          <a:ext cx="124460" cy="12827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6EC23C78" id="officeArt object" o:spid="_x0000_s1026" alt="Carré" style="position:absolute;margin-left:57.15pt;margin-top:298.1pt;width:9.8pt;height:10.1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" strokeweight="1pt">
                <v:stroke miterlimit="4"/>
                <w10:wrap anchorx="page" anchory="page"/>
              </v:rect>
            </w:pict>
          </mc:Fallback>
        </mc:AlternateContent>
      </w:r>
      <w:r w:rsidR="000D1E9D" w:rsidRPr="003F008C">
        <w:rPr>
          <w:rStyle w:val="Aucun"/>
          <w:sz w:val="24"/>
          <w:szCs w:val="24"/>
          <w:lang w:val="en-US"/>
        </w:rPr>
        <w:t xml:space="preserve">     </w:t>
      </w:r>
      <w:r w:rsidR="003F008C" w:rsidRPr="003F008C">
        <w:rPr>
          <w:rStyle w:val="Aucun"/>
          <w:sz w:val="24"/>
          <w:szCs w:val="24"/>
          <w:lang w:val="en-US"/>
        </w:rPr>
        <w:t>Bank transfer (</w:t>
      </w:r>
      <w:r w:rsidR="008E7C1D">
        <w:rPr>
          <w:rStyle w:val="Aucun"/>
          <w:sz w:val="24"/>
          <w:szCs w:val="24"/>
          <w:lang w:val="en-US"/>
        </w:rPr>
        <w:t xml:space="preserve">once we have received your signed purchase order) </w:t>
      </w:r>
      <w:r w:rsidR="003F008C" w:rsidRPr="003F008C">
        <w:rPr>
          <w:rStyle w:val="Aucun"/>
          <w:sz w:val="24"/>
          <w:szCs w:val="24"/>
          <w:lang w:val="en-US"/>
        </w:rPr>
        <w:t xml:space="preserve">to the following </w:t>
      </w:r>
      <w:r w:rsidR="004F6C4A" w:rsidRPr="008E7C1D">
        <w:rPr>
          <w:rStyle w:val="Aucun"/>
          <w:color w:val="000000" w:themeColor="text1"/>
          <w:sz w:val="24"/>
          <w:szCs w:val="24"/>
          <w:lang w:val="en-US"/>
        </w:rPr>
        <w:t>account</w:t>
      </w:r>
      <w:r w:rsidR="00B00960">
        <w:rPr>
          <w:rStyle w:val="Aucun"/>
          <w:sz w:val="24"/>
          <w:szCs w:val="24"/>
          <w:lang w:val="en-US"/>
        </w:rPr>
        <w:t>:</w:t>
      </w:r>
    </w:p>
    <w:p w14:paraId="5DF378CD" w14:textId="05E0C1FE" w:rsidR="006E286C" w:rsidRPr="003F008C" w:rsidRDefault="006E286C">
      <w:pPr>
        <w:pStyle w:val="Corps"/>
        <w:jc w:val="both"/>
        <w:rPr>
          <w:rStyle w:val="Aucun"/>
          <w:sz w:val="24"/>
          <w:szCs w:val="24"/>
          <w:lang w:val="en-US"/>
        </w:rPr>
      </w:pPr>
    </w:p>
    <w:p w14:paraId="606E3A7F" w14:textId="759E8FF2" w:rsidR="006E286C" w:rsidRPr="00671C53" w:rsidRDefault="00237A92">
      <w:pPr>
        <w:pStyle w:val="Corps"/>
        <w:jc w:val="both"/>
        <w:rPr>
          <w:rStyle w:val="Aucun"/>
          <w:b/>
          <w:bCs/>
          <w:sz w:val="24"/>
          <w:szCs w:val="24"/>
          <w:lang w:val="en-US"/>
        </w:rPr>
      </w:pPr>
      <w:r>
        <w:rPr>
          <w:rStyle w:val="Aucun"/>
          <w:b/>
          <w:bCs/>
          <w:sz w:val="24"/>
          <w:szCs w:val="24"/>
          <w:lang w:val="en-US"/>
        </w:rPr>
        <w:t>IBAN</w:t>
      </w:r>
      <w:r w:rsidR="00633AF1" w:rsidRPr="00671C53">
        <w:rPr>
          <w:rStyle w:val="Aucun"/>
          <w:b/>
          <w:bCs/>
          <w:sz w:val="24"/>
          <w:szCs w:val="24"/>
          <w:lang w:val="en-US"/>
        </w:rPr>
        <w:t xml:space="preserve">: </w:t>
      </w:r>
      <w:r w:rsidR="00633AF1" w:rsidRPr="00671C53">
        <w:rPr>
          <w:rStyle w:val="Aucun"/>
          <w:sz w:val="24"/>
          <w:szCs w:val="24"/>
          <w:lang w:val="en-US"/>
        </w:rPr>
        <w:t>FR76 3006 6102 1100 0202 4370 178</w:t>
      </w:r>
    </w:p>
    <w:p w14:paraId="7FC6F4CC" w14:textId="53B79E66" w:rsidR="006E286C" w:rsidRPr="00671C53" w:rsidRDefault="00237A92">
      <w:pPr>
        <w:pStyle w:val="Corps"/>
        <w:jc w:val="both"/>
        <w:rPr>
          <w:rStyle w:val="Aucun"/>
          <w:b/>
          <w:bCs/>
          <w:sz w:val="24"/>
          <w:szCs w:val="24"/>
          <w:lang w:val="en-US"/>
        </w:rPr>
      </w:pPr>
      <w:r>
        <w:rPr>
          <w:rStyle w:val="Aucun"/>
          <w:b/>
          <w:bCs/>
          <w:sz w:val="24"/>
          <w:szCs w:val="24"/>
          <w:lang w:val="en-US"/>
        </w:rPr>
        <w:t>BIC</w:t>
      </w:r>
      <w:r w:rsidR="00633AF1" w:rsidRPr="00671C53">
        <w:rPr>
          <w:rStyle w:val="Aucun"/>
          <w:b/>
          <w:bCs/>
          <w:sz w:val="24"/>
          <w:szCs w:val="24"/>
          <w:lang w:val="en-US"/>
        </w:rPr>
        <w:t xml:space="preserve">: </w:t>
      </w:r>
      <w:r w:rsidR="00633AF1" w:rsidRPr="00671C53">
        <w:rPr>
          <w:rStyle w:val="Aucun"/>
          <w:sz w:val="24"/>
          <w:szCs w:val="24"/>
          <w:lang w:val="en-US"/>
        </w:rPr>
        <w:t>CMCIFRPP</w:t>
      </w:r>
    </w:p>
    <w:p w14:paraId="0EAA2E13" w14:textId="1F3C1CBB" w:rsidR="006E286C" w:rsidRPr="00671C53" w:rsidRDefault="00B00960">
      <w:pPr>
        <w:pStyle w:val="Corps"/>
        <w:jc w:val="both"/>
        <w:rPr>
          <w:rStyle w:val="Aucun"/>
          <w:b/>
          <w:bCs/>
          <w:sz w:val="24"/>
          <w:szCs w:val="24"/>
          <w:lang w:val="en-US"/>
        </w:rPr>
      </w:pPr>
      <w:r w:rsidRPr="00671C53">
        <w:rPr>
          <w:rStyle w:val="Aucun"/>
          <w:b/>
          <w:bCs/>
          <w:sz w:val="24"/>
          <w:szCs w:val="24"/>
          <w:lang w:val="en-US"/>
        </w:rPr>
        <w:t>Bank Address</w:t>
      </w:r>
      <w:r w:rsidR="00633AF1" w:rsidRPr="00671C53">
        <w:rPr>
          <w:rStyle w:val="Aucun"/>
          <w:b/>
          <w:bCs/>
          <w:sz w:val="24"/>
          <w:szCs w:val="24"/>
          <w:lang w:val="en-US"/>
        </w:rPr>
        <w:t xml:space="preserve">: </w:t>
      </w:r>
      <w:r w:rsidR="00633AF1" w:rsidRPr="00671C53">
        <w:rPr>
          <w:rStyle w:val="Aucun"/>
          <w:sz w:val="24"/>
          <w:szCs w:val="24"/>
          <w:lang w:val="en-US"/>
        </w:rPr>
        <w:t>Convergence Interna</w:t>
      </w:r>
      <w:r w:rsidR="00E3505D">
        <w:rPr>
          <w:rStyle w:val="Aucun"/>
          <w:sz w:val="24"/>
          <w:szCs w:val="24"/>
          <w:lang w:val="en-US"/>
        </w:rPr>
        <w:t xml:space="preserve">tional SAS, CIC Agence </w:t>
      </w:r>
      <w:r w:rsidR="00E3505D" w:rsidRPr="008E7C1D">
        <w:rPr>
          <w:rStyle w:val="Aucun"/>
          <w:color w:val="000000" w:themeColor="text1"/>
          <w:sz w:val="24"/>
          <w:szCs w:val="24"/>
          <w:lang w:val="en-US"/>
        </w:rPr>
        <w:t>Paris To</w:t>
      </w:r>
      <w:r w:rsidR="00633AF1" w:rsidRPr="008E7C1D">
        <w:rPr>
          <w:rStyle w:val="Aucun"/>
          <w:color w:val="000000" w:themeColor="text1"/>
          <w:sz w:val="24"/>
          <w:szCs w:val="24"/>
          <w:lang w:val="en-US"/>
        </w:rPr>
        <w:t>l</w:t>
      </w:r>
      <w:r w:rsidR="00E3505D" w:rsidRPr="008E7C1D">
        <w:rPr>
          <w:rStyle w:val="Aucun"/>
          <w:color w:val="000000" w:themeColor="text1"/>
          <w:sz w:val="24"/>
          <w:szCs w:val="24"/>
          <w:lang w:val="en-US"/>
        </w:rPr>
        <w:t>b</w:t>
      </w:r>
      <w:r w:rsidR="00633AF1" w:rsidRPr="008E7C1D">
        <w:rPr>
          <w:rStyle w:val="Aucun"/>
          <w:color w:val="000000" w:themeColor="text1"/>
          <w:sz w:val="24"/>
          <w:szCs w:val="24"/>
          <w:lang w:val="en-US"/>
        </w:rPr>
        <w:t xml:space="preserve">iac, </w:t>
      </w:r>
      <w:r w:rsidR="00633AF1" w:rsidRPr="00671C53">
        <w:rPr>
          <w:rStyle w:val="Aucun"/>
          <w:sz w:val="24"/>
          <w:szCs w:val="24"/>
          <w:lang w:val="en-US"/>
        </w:rPr>
        <w:t xml:space="preserve">24 rue de Tolbiac 75013 Paris.  </w:t>
      </w:r>
    </w:p>
    <w:p w14:paraId="31B63B09" w14:textId="65066014" w:rsidR="006E286C" w:rsidRPr="00671C53" w:rsidRDefault="00B00960">
      <w:pPr>
        <w:pStyle w:val="Corps"/>
        <w:jc w:val="both"/>
        <w:rPr>
          <w:rStyle w:val="Aucun"/>
          <w:b/>
          <w:bCs/>
          <w:sz w:val="24"/>
          <w:szCs w:val="24"/>
          <w:lang w:val="en-US"/>
        </w:rPr>
      </w:pPr>
      <w:r w:rsidRPr="00671C53">
        <w:rPr>
          <w:rStyle w:val="Aucun"/>
          <w:b/>
          <w:bCs/>
          <w:sz w:val="24"/>
          <w:szCs w:val="24"/>
          <w:lang w:val="en-US"/>
        </w:rPr>
        <w:t>Location</w:t>
      </w:r>
      <w:r w:rsidR="00633AF1" w:rsidRPr="00671C53">
        <w:rPr>
          <w:rStyle w:val="Aucun"/>
          <w:b/>
          <w:bCs/>
          <w:sz w:val="24"/>
          <w:szCs w:val="24"/>
          <w:lang w:val="en-US"/>
        </w:rPr>
        <w:t xml:space="preserve">: </w:t>
      </w:r>
      <w:r w:rsidR="00633AF1" w:rsidRPr="00671C53">
        <w:rPr>
          <w:rStyle w:val="Aucun"/>
          <w:sz w:val="24"/>
          <w:szCs w:val="24"/>
          <w:lang w:val="en-US"/>
        </w:rPr>
        <w:t>41, rue Barrault 75013 Paris.</w:t>
      </w:r>
    </w:p>
    <w:p w14:paraId="3703A196" w14:textId="65873D13" w:rsidR="006E286C" w:rsidRPr="00671C53" w:rsidRDefault="006E286C">
      <w:pPr>
        <w:pStyle w:val="Corps"/>
        <w:jc w:val="both"/>
        <w:rPr>
          <w:rStyle w:val="Aucun"/>
          <w:sz w:val="24"/>
          <w:szCs w:val="24"/>
          <w:lang w:val="en-US"/>
        </w:rPr>
      </w:pPr>
    </w:p>
    <w:p w14:paraId="215ABEC0" w14:textId="103EFF09" w:rsidR="006E286C" w:rsidRPr="00671C53" w:rsidRDefault="003F008C">
      <w:pPr>
        <w:pStyle w:val="Corps"/>
        <w:jc w:val="both"/>
        <w:rPr>
          <w:rStyle w:val="Aucun"/>
          <w:sz w:val="24"/>
          <w:szCs w:val="24"/>
          <w:lang w:val="en-US"/>
        </w:rPr>
      </w:pPr>
      <w:r>
        <w:rPr>
          <w:rStyle w:val="Aucun"/>
          <w:noProof/>
          <w:sz w:val="24"/>
          <w:szCs w:val="24"/>
        </w:rPr>
        <mc:AlternateContent>
          <mc:Choice Requires="wps">
            <w:drawing>
              <wp:anchor distT="152400" distB="152400" distL="152400" distR="152400" simplePos="0" relativeHeight="251661312" behindDoc="0" locked="0" layoutInCell="1" allowOverlap="1" wp14:anchorId="32C80CB9" wp14:editId="0DE135E6">
                <wp:simplePos x="0" y="0"/>
                <wp:positionH relativeFrom="margin">
                  <wp:posOffset>337820</wp:posOffset>
                </wp:positionH>
                <wp:positionV relativeFrom="line">
                  <wp:posOffset>139228</wp:posOffset>
                </wp:positionV>
                <wp:extent cx="5456555" cy="0"/>
                <wp:effectExtent l="0" t="0" r="17145" b="12700"/>
                <wp:wrapNone/>
                <wp:docPr id="1073741848" name="officeArt object" descr="Ligne"/>
                <wp:cNvGraphicFramePr/>
                <a:graphic xmlns:a="http://schemas.openxmlformats.org/drawingml/2006/main">
                  <a:graphicData uri="http://schemas.microsoft.com/office/word/2010/wordprocessingShape">
                    <wps:wsp>
                      <wps:cNvCnPr/>
                      <wps:spPr>
                        <a:xfrm>
                          <a:off x="0" y="0"/>
                          <a:ext cx="5456555" cy="0"/>
                        </a:xfrm>
                        <a:prstGeom prst="line">
                          <a:avLst/>
                        </a:prstGeom>
                        <a:noFill/>
                        <a:ln w="12700" cap="flat">
                          <a:solidFill>
                            <a:srgbClr val="000000"/>
                          </a:solidFill>
                          <a:prstDash val="solid"/>
                          <a:miter lim="400000"/>
                        </a:ln>
                        <a:effectLst/>
                      </wps:spPr>
                      <wps:bodyPr/>
                    </wps:wsp>
                  </a:graphicData>
                </a:graphic>
              </wp:anchor>
            </w:drawing>
          </mc:Choice>
          <mc:Fallback>
            <w:pict>
              <v:line w14:anchorId="50931043" id="officeArt object" o:spid="_x0000_s1026" alt="Ligne" style="position:absolute;z-index:251678720;visibility:visible;mso-wrap-style:square;mso-wrap-distance-left:12pt;mso-wrap-distance-top:12pt;mso-wrap-distance-right:12pt;mso-wrap-distance-bottom:12pt;mso-position-horizontal:absolute;mso-position-horizontal-relative:margin;mso-position-vertical:absolute;mso-position-vertical-relative:line" from="26.6pt,10.95pt" to="456.25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" strokeweight="1pt">
                <v:stroke miterlimit="4" joinstyle="miter"/>
                <w10:wrap anchorx="margin" anchory="line"/>
              </v:line>
            </w:pict>
          </mc:Fallback>
        </mc:AlternateContent>
      </w:r>
    </w:p>
    <w:p w14:paraId="31549BA0" w14:textId="77777777" w:rsidR="006E286C" w:rsidRPr="00671C53" w:rsidRDefault="006E286C">
      <w:pPr>
        <w:pStyle w:val="Corps"/>
        <w:jc w:val="both"/>
        <w:rPr>
          <w:rStyle w:val="Aucun"/>
          <w:b/>
          <w:bCs/>
          <w:sz w:val="24"/>
          <w:szCs w:val="24"/>
          <w:lang w:val="en-US"/>
        </w:rPr>
      </w:pPr>
    </w:p>
    <w:p w14:paraId="15E314BB" w14:textId="77777777" w:rsidR="006E286C" w:rsidRPr="00671C53" w:rsidRDefault="006E286C">
      <w:pPr>
        <w:pStyle w:val="Corps"/>
        <w:jc w:val="both"/>
        <w:rPr>
          <w:rStyle w:val="Aucun"/>
          <w:b/>
          <w:bCs/>
          <w:sz w:val="24"/>
          <w:szCs w:val="24"/>
          <w:lang w:val="en-US"/>
        </w:rPr>
      </w:pPr>
    </w:p>
    <w:p w14:paraId="19265C06" w14:textId="4E050470" w:rsidR="004F6C4A" w:rsidRPr="008E7C1D" w:rsidRDefault="004F6C4A" w:rsidP="004F6C4A">
      <w:pPr>
        <w:pStyle w:val="Corps"/>
        <w:spacing w:line="360" w:lineRule="auto"/>
        <w:jc w:val="both"/>
        <w:rPr>
          <w:rStyle w:val="Aucun"/>
          <w:i/>
          <w:color w:val="000000" w:themeColor="text1"/>
          <w:sz w:val="24"/>
          <w:szCs w:val="24"/>
          <w:lang w:val="en-US"/>
        </w:rPr>
      </w:pPr>
      <w:r w:rsidRPr="008E7C1D">
        <w:rPr>
          <w:rStyle w:val="Aucun"/>
          <w:i/>
          <w:color w:val="000000" w:themeColor="text1"/>
          <w:sz w:val="24"/>
          <w:szCs w:val="24"/>
          <w:lang w:val="en-US"/>
        </w:rPr>
        <w:t>The undersigned agrees to the terms of this agreement on behalf of his or her organization or business</w:t>
      </w:r>
      <w:r w:rsidR="005C3362" w:rsidRPr="008E7C1D">
        <w:rPr>
          <w:rStyle w:val="Aucun"/>
          <w:i/>
          <w:color w:val="000000" w:themeColor="text1"/>
          <w:sz w:val="24"/>
          <w:szCs w:val="24"/>
          <w:lang w:val="en-US"/>
        </w:rPr>
        <w:t xml:space="preserve"> </w:t>
      </w:r>
      <w:r w:rsidR="005C3362" w:rsidRPr="008E7C1D">
        <w:rPr>
          <w:rStyle w:val="Aucun"/>
          <w:color w:val="000000" w:themeColor="text1"/>
          <w:sz w:val="24"/>
          <w:szCs w:val="24"/>
          <w:lang w:val="en-US"/>
        </w:rPr>
        <w:t>(ref. General Terms and Conditions of Sale – following pages)</w:t>
      </w:r>
      <w:r w:rsidRPr="008E7C1D">
        <w:rPr>
          <w:rStyle w:val="Aucun"/>
          <w:i/>
          <w:color w:val="000000" w:themeColor="text1"/>
          <w:sz w:val="24"/>
          <w:szCs w:val="24"/>
          <w:lang w:val="en-US"/>
        </w:rPr>
        <w:t>.</w:t>
      </w:r>
    </w:p>
    <w:p w14:paraId="5CE6B757" w14:textId="77777777" w:rsidR="004F6C4A" w:rsidRPr="004F6C4A" w:rsidRDefault="004F6C4A" w:rsidP="004F6C4A">
      <w:pPr>
        <w:pStyle w:val="Corps"/>
        <w:spacing w:line="360" w:lineRule="auto"/>
        <w:jc w:val="both"/>
        <w:rPr>
          <w:rStyle w:val="Aucun"/>
          <w:sz w:val="24"/>
          <w:szCs w:val="24"/>
          <w:lang w:val="en-US"/>
        </w:rPr>
      </w:pPr>
    </w:p>
    <w:p w14:paraId="1A1461AB" w14:textId="4069E0EB" w:rsidR="004F6C4A" w:rsidRPr="004F6C4A" w:rsidRDefault="005C3362" w:rsidP="004F6C4A">
      <w:pPr>
        <w:pStyle w:val="Corps"/>
        <w:spacing w:line="360" w:lineRule="auto"/>
        <w:jc w:val="both"/>
        <w:rPr>
          <w:rStyle w:val="Aucun"/>
          <w:sz w:val="24"/>
          <w:szCs w:val="24"/>
          <w:lang w:val="en-US"/>
        </w:rPr>
      </w:pPr>
      <w:r>
        <w:rPr>
          <w:rStyle w:val="Aucun"/>
          <w:sz w:val="24"/>
          <w:szCs w:val="24"/>
          <w:lang w:val="en-US"/>
        </w:rPr>
        <w:t xml:space="preserve">On behalf of: </w:t>
      </w:r>
      <w:r>
        <w:rPr>
          <w:rStyle w:val="Aucun"/>
          <w:sz w:val="24"/>
          <w:szCs w:val="24"/>
          <w:lang w:val="en-US"/>
        </w:rPr>
        <w:tab/>
      </w:r>
      <w:r>
        <w:rPr>
          <w:rStyle w:val="Aucun"/>
          <w:sz w:val="24"/>
          <w:szCs w:val="24"/>
          <w:lang w:val="en-US"/>
        </w:rPr>
        <w:tab/>
      </w:r>
      <w:r>
        <w:rPr>
          <w:rStyle w:val="Aucun"/>
          <w:sz w:val="24"/>
          <w:szCs w:val="24"/>
          <w:lang w:val="en-US"/>
        </w:rPr>
        <w:tab/>
      </w:r>
      <w:r>
        <w:rPr>
          <w:rStyle w:val="Aucun"/>
          <w:sz w:val="24"/>
          <w:szCs w:val="24"/>
          <w:lang w:val="en-US"/>
        </w:rPr>
        <w:tab/>
      </w:r>
      <w:r>
        <w:rPr>
          <w:rStyle w:val="Aucun"/>
          <w:sz w:val="24"/>
          <w:szCs w:val="24"/>
          <w:lang w:val="en-US"/>
        </w:rPr>
        <w:tab/>
      </w:r>
      <w:r>
        <w:rPr>
          <w:rStyle w:val="Aucun"/>
          <w:sz w:val="24"/>
          <w:szCs w:val="24"/>
          <w:lang w:val="en-US"/>
        </w:rPr>
        <w:tab/>
      </w:r>
      <w:r>
        <w:rPr>
          <w:rStyle w:val="Aucun"/>
          <w:sz w:val="24"/>
          <w:szCs w:val="24"/>
          <w:lang w:val="en-US"/>
        </w:rPr>
        <w:tab/>
      </w:r>
      <w:r>
        <w:rPr>
          <w:rStyle w:val="Aucun"/>
          <w:sz w:val="24"/>
          <w:szCs w:val="24"/>
          <w:lang w:val="en-US"/>
        </w:rPr>
        <w:tab/>
      </w:r>
      <w:r w:rsidRPr="004F6C4A">
        <w:rPr>
          <w:rStyle w:val="Aucun"/>
          <w:sz w:val="24"/>
          <w:szCs w:val="24"/>
          <w:lang w:val="en-US"/>
        </w:rPr>
        <w:t>(</w:t>
      </w:r>
      <w:r>
        <w:rPr>
          <w:rStyle w:val="Aucun"/>
          <w:sz w:val="24"/>
          <w:szCs w:val="24"/>
          <w:lang w:val="en-US"/>
        </w:rPr>
        <w:t>Company Name</w:t>
      </w:r>
      <w:r w:rsidRPr="004F6C4A">
        <w:rPr>
          <w:rStyle w:val="Aucun"/>
          <w:sz w:val="24"/>
          <w:szCs w:val="24"/>
          <w:lang w:val="en-US"/>
        </w:rPr>
        <w:t>)</w:t>
      </w:r>
      <w:r>
        <w:rPr>
          <w:rStyle w:val="Aucun"/>
          <w:sz w:val="24"/>
          <w:szCs w:val="24"/>
          <w:lang w:val="en-US"/>
        </w:rPr>
        <w:t xml:space="preserve">                                                                                     </w:t>
      </w:r>
    </w:p>
    <w:p w14:paraId="1AF3A787" w14:textId="77777777" w:rsidR="004F6C4A" w:rsidRPr="004F6C4A" w:rsidRDefault="004F6C4A" w:rsidP="004F6C4A">
      <w:pPr>
        <w:pStyle w:val="Corps"/>
        <w:spacing w:line="360" w:lineRule="auto"/>
        <w:jc w:val="both"/>
        <w:rPr>
          <w:rStyle w:val="Aucun"/>
          <w:sz w:val="24"/>
          <w:szCs w:val="24"/>
          <w:lang w:val="en-US"/>
        </w:rPr>
      </w:pPr>
    </w:p>
    <w:p w14:paraId="1239ED48" w14:textId="38E6661D" w:rsidR="006E286C" w:rsidRPr="004F6C4A" w:rsidRDefault="004F6C4A" w:rsidP="004F6C4A">
      <w:pPr>
        <w:pStyle w:val="Corps"/>
        <w:spacing w:line="360" w:lineRule="auto"/>
        <w:jc w:val="both"/>
        <w:rPr>
          <w:rStyle w:val="Aucun"/>
          <w:sz w:val="24"/>
          <w:szCs w:val="24"/>
          <w:lang w:val="en-GB"/>
        </w:rPr>
      </w:pPr>
      <w:r w:rsidRPr="004F6C4A">
        <w:rPr>
          <w:rStyle w:val="Aucun"/>
          <w:sz w:val="24"/>
          <w:szCs w:val="24"/>
          <w:lang w:val="en-US"/>
        </w:rPr>
        <w:t>Date</w:t>
      </w:r>
      <w:r w:rsidR="005C3362">
        <w:rPr>
          <w:rStyle w:val="Aucun"/>
          <w:sz w:val="24"/>
          <w:szCs w:val="24"/>
          <w:lang w:val="en-US"/>
        </w:rPr>
        <w:t>:</w:t>
      </w:r>
      <w:r w:rsidRPr="004F6C4A">
        <w:rPr>
          <w:rStyle w:val="Aucun"/>
          <w:sz w:val="24"/>
          <w:szCs w:val="24"/>
          <w:lang w:val="en-US"/>
        </w:rPr>
        <w:t xml:space="preserve"> </w:t>
      </w:r>
      <w:r w:rsidR="005C3362">
        <w:rPr>
          <w:rStyle w:val="Aucun"/>
          <w:sz w:val="24"/>
          <w:szCs w:val="24"/>
          <w:lang w:val="en-US"/>
        </w:rPr>
        <w:t xml:space="preserve"> </w:t>
      </w:r>
    </w:p>
    <w:p w14:paraId="53509C2D" w14:textId="79E82D6A" w:rsidR="006E286C" w:rsidRPr="003F008C" w:rsidRDefault="005C3362">
      <w:pPr>
        <w:pStyle w:val="Corps"/>
        <w:spacing w:line="360" w:lineRule="auto"/>
        <w:jc w:val="both"/>
        <w:rPr>
          <w:rStyle w:val="Aucun"/>
          <w:sz w:val="24"/>
          <w:szCs w:val="24"/>
          <w:lang w:val="en-US"/>
        </w:rPr>
      </w:pPr>
      <w:r>
        <w:rPr>
          <w:rStyle w:val="Aucun"/>
          <w:sz w:val="24"/>
          <w:szCs w:val="24"/>
          <w:lang w:val="en-US"/>
        </w:rPr>
        <w:t>Signature and company stamp or seal:</w:t>
      </w:r>
    </w:p>
    <w:p w14:paraId="56845B52" w14:textId="77777777" w:rsidR="006E286C" w:rsidRPr="003F008C" w:rsidRDefault="006E286C">
      <w:pPr>
        <w:pStyle w:val="Corps"/>
        <w:spacing w:line="360" w:lineRule="auto"/>
        <w:jc w:val="both"/>
        <w:rPr>
          <w:rStyle w:val="Aucun"/>
          <w:sz w:val="24"/>
          <w:szCs w:val="24"/>
          <w:lang w:val="en-US"/>
        </w:rPr>
      </w:pPr>
    </w:p>
    <w:p w14:paraId="2EB03733" w14:textId="77777777" w:rsidR="006E286C" w:rsidRPr="003F008C" w:rsidRDefault="006E286C">
      <w:pPr>
        <w:pStyle w:val="Corps"/>
        <w:spacing w:line="360" w:lineRule="auto"/>
        <w:jc w:val="both"/>
        <w:rPr>
          <w:rStyle w:val="Aucun"/>
          <w:sz w:val="24"/>
          <w:szCs w:val="24"/>
          <w:lang w:val="en-US"/>
        </w:rPr>
      </w:pPr>
    </w:p>
    <w:p w14:paraId="6FE1E564" w14:textId="77777777" w:rsidR="003F008C" w:rsidRPr="00A17D59" w:rsidRDefault="003F008C" w:rsidP="008E7C1D">
      <w:pPr>
        <w:pStyle w:val="Corps"/>
        <w:rPr>
          <w:b/>
          <w:bCs/>
          <w:sz w:val="40"/>
          <w:szCs w:val="40"/>
          <w:lang w:val="en-GB"/>
        </w:rPr>
      </w:pPr>
    </w:p>
    <w:p w14:paraId="57EEB7DD" w14:textId="77777777" w:rsidR="006C4B65" w:rsidRDefault="006C4B65" w:rsidP="00671C53">
      <w:pPr>
        <w:pStyle w:val="Corps"/>
        <w:jc w:val="center"/>
        <w:rPr>
          <w:b/>
          <w:bCs/>
          <w:sz w:val="40"/>
          <w:szCs w:val="40"/>
          <w:lang w:val="en-US"/>
        </w:rPr>
      </w:pPr>
    </w:p>
    <w:p w14:paraId="1E3FE2BF" w14:textId="77777777" w:rsidR="006C4B65" w:rsidRDefault="006C4B65" w:rsidP="00671C53">
      <w:pPr>
        <w:pStyle w:val="Corps"/>
        <w:jc w:val="center"/>
        <w:rPr>
          <w:b/>
          <w:bCs/>
          <w:sz w:val="40"/>
          <w:szCs w:val="40"/>
          <w:lang w:val="en-US"/>
        </w:rPr>
      </w:pPr>
    </w:p>
    <w:p w14:paraId="2769FD67" w14:textId="77777777" w:rsidR="006C4B65" w:rsidRDefault="006C4B65" w:rsidP="00671C53">
      <w:pPr>
        <w:pStyle w:val="Corps"/>
        <w:jc w:val="center"/>
        <w:rPr>
          <w:b/>
          <w:bCs/>
          <w:sz w:val="40"/>
          <w:szCs w:val="40"/>
          <w:lang w:val="en-US"/>
        </w:rPr>
      </w:pPr>
    </w:p>
    <w:p w14:paraId="1845CCEA" w14:textId="77777777" w:rsidR="006C4B65" w:rsidRDefault="006C4B65" w:rsidP="00671C53">
      <w:pPr>
        <w:pStyle w:val="Corps"/>
        <w:jc w:val="center"/>
        <w:rPr>
          <w:b/>
          <w:bCs/>
          <w:sz w:val="40"/>
          <w:szCs w:val="40"/>
          <w:lang w:val="en-US"/>
        </w:rPr>
      </w:pPr>
    </w:p>
    <w:p w14:paraId="3B0D20C1" w14:textId="48D2F6F6" w:rsidR="00671C53" w:rsidRPr="00AB5D5E" w:rsidRDefault="00671C53" w:rsidP="00671C53">
      <w:pPr>
        <w:pStyle w:val="Corps"/>
        <w:jc w:val="center"/>
        <w:rPr>
          <w:b/>
          <w:bCs/>
          <w:sz w:val="40"/>
          <w:szCs w:val="40"/>
          <w:lang w:val="en-US"/>
        </w:rPr>
      </w:pPr>
      <w:r w:rsidRPr="00AB5D5E">
        <w:rPr>
          <w:b/>
          <w:bCs/>
          <w:sz w:val="40"/>
          <w:szCs w:val="40"/>
          <w:lang w:val="en-US"/>
        </w:rPr>
        <w:lastRenderedPageBreak/>
        <w:t xml:space="preserve">GENERAL </w:t>
      </w:r>
      <w:r>
        <w:rPr>
          <w:b/>
          <w:bCs/>
          <w:sz w:val="40"/>
          <w:szCs w:val="40"/>
          <w:lang w:val="en-US"/>
        </w:rPr>
        <w:t>TERMS AND CONDITIONS OF SALE</w:t>
      </w:r>
    </w:p>
    <w:p w14:paraId="01AE4EE1" w14:textId="77777777" w:rsidR="00671C53" w:rsidRPr="00AB5D5E" w:rsidRDefault="00671C53" w:rsidP="00671C53">
      <w:pPr>
        <w:pStyle w:val="Corps"/>
        <w:jc w:val="center"/>
        <w:rPr>
          <w:i/>
          <w:iCs/>
          <w:sz w:val="30"/>
          <w:szCs w:val="30"/>
          <w:lang w:val="en-US"/>
        </w:rPr>
      </w:pPr>
      <w:r w:rsidRPr="00AB5D5E">
        <w:rPr>
          <w:i/>
          <w:iCs/>
          <w:sz w:val="30"/>
          <w:szCs w:val="30"/>
          <w:lang w:val="en-US"/>
        </w:rPr>
        <w:t>Business Expedition Africa 2022</w:t>
      </w:r>
    </w:p>
    <w:p w14:paraId="1714BB26" w14:textId="5B45B4BD" w:rsidR="00671C53" w:rsidRPr="00344AF0" w:rsidRDefault="009B7EBF" w:rsidP="00671C53">
      <w:pPr>
        <w:pStyle w:val="Pardfaut"/>
        <w:jc w:val="both"/>
        <w:rPr>
          <w:rFonts w:eastAsia="Helvetica Neue" w:cs="Helvetica Neue"/>
          <w:b/>
          <w:bCs/>
          <w:sz w:val="22"/>
          <w:szCs w:val="22"/>
          <w:lang w:val="en-US"/>
        </w:rPr>
      </w:pPr>
      <w:r>
        <w:rPr>
          <w:rFonts w:eastAsia="Helvetica Neue" w:cs="Helvetica Neue"/>
          <w:b/>
          <w:bCs/>
          <w:sz w:val="22"/>
          <w:szCs w:val="22"/>
          <w:lang w:val="en-US"/>
        </w:rPr>
        <w:t>Article 1</w:t>
      </w:r>
      <w:r w:rsidR="00671C53" w:rsidRPr="00344AF0">
        <w:rPr>
          <w:rFonts w:eastAsia="Helvetica Neue" w:cs="Helvetica Neue"/>
          <w:b/>
          <w:bCs/>
          <w:sz w:val="22"/>
          <w:szCs w:val="22"/>
          <w:lang w:val="en-US"/>
        </w:rPr>
        <w:t>: Purpose and scope of application</w:t>
      </w:r>
    </w:p>
    <w:p w14:paraId="115C5722" w14:textId="77777777" w:rsidR="00671C53" w:rsidRPr="00344AF0" w:rsidRDefault="00671C53" w:rsidP="00671C53">
      <w:pPr>
        <w:pStyle w:val="Pardfaut"/>
        <w:jc w:val="both"/>
        <w:rPr>
          <w:rFonts w:eastAsia="Helvetica Neue" w:cs="Helvetica Neue"/>
          <w:sz w:val="22"/>
          <w:szCs w:val="22"/>
          <w:lang w:val="en-US"/>
        </w:rPr>
      </w:pPr>
      <w:r w:rsidRPr="00344AF0">
        <w:rPr>
          <w:rFonts w:eastAsia="Helvetica Neue" w:cs="Helvetica Neue"/>
          <w:sz w:val="22"/>
          <w:szCs w:val="22"/>
          <w:lang w:val="en-US"/>
        </w:rPr>
        <w:t>The present general sales conditions (GSC) constitute the basis of the commercial negotiation and are systematically sent or given to each buyer to enable him to place an order.</w:t>
      </w:r>
    </w:p>
    <w:p w14:paraId="1E8771EB" w14:textId="77777777" w:rsidR="00671C53" w:rsidRPr="00344AF0" w:rsidRDefault="00671C53" w:rsidP="00671C53">
      <w:pPr>
        <w:pStyle w:val="Pardfaut"/>
        <w:jc w:val="both"/>
        <w:rPr>
          <w:rFonts w:eastAsia="Helvetica Neue" w:cs="Helvetica Neue"/>
          <w:sz w:val="22"/>
          <w:szCs w:val="22"/>
          <w:lang w:val="en-US"/>
        </w:rPr>
      </w:pPr>
      <w:r w:rsidRPr="00344AF0">
        <w:rPr>
          <w:rFonts w:eastAsia="Helvetica Neue" w:cs="Helvetica Neue"/>
          <w:sz w:val="22"/>
          <w:szCs w:val="22"/>
          <w:lang w:val="en-US"/>
        </w:rPr>
        <w:t xml:space="preserve">The general sales conditions described hereafter detail the rights and obligations of CONVERGENCE INTERNATIONAL SAS and its customer within the framework of the sale of the service " Business Expedition Africa 2022 " and its optional activities. </w:t>
      </w:r>
    </w:p>
    <w:p w14:paraId="4D2A118C" w14:textId="77777777" w:rsidR="00671C53" w:rsidRPr="00344AF0" w:rsidRDefault="00671C53" w:rsidP="00671C53">
      <w:pPr>
        <w:pStyle w:val="Pardfaut"/>
        <w:jc w:val="both"/>
        <w:rPr>
          <w:rFonts w:eastAsia="Helvetica Neue" w:cs="Helvetica Neue"/>
          <w:sz w:val="22"/>
          <w:szCs w:val="22"/>
          <w:lang w:val="en-US"/>
        </w:rPr>
      </w:pPr>
      <w:r w:rsidRPr="00344AF0">
        <w:rPr>
          <w:rFonts w:eastAsia="Helvetica Neue" w:cs="Helvetica Neue"/>
          <w:sz w:val="22"/>
          <w:szCs w:val="22"/>
          <w:lang w:val="en-US"/>
        </w:rPr>
        <w:t>Any acceptance of the commercial proposal including the clause "I acknowledge having read and accepted the general conditions of sale attached" implies the buyer's unreserved adherence to these general conditions of sale.</w:t>
      </w:r>
    </w:p>
    <w:p w14:paraId="61F00525" w14:textId="1017B716" w:rsidR="00671C53" w:rsidRPr="00344AF0" w:rsidRDefault="00E3505D" w:rsidP="00671C53">
      <w:pPr>
        <w:pStyle w:val="Pardfaut"/>
        <w:jc w:val="both"/>
        <w:rPr>
          <w:rFonts w:eastAsia="Helvetica Neue" w:cs="Helvetica Neue"/>
          <w:b/>
          <w:bCs/>
          <w:sz w:val="22"/>
          <w:szCs w:val="22"/>
          <w:lang w:val="en-US"/>
        </w:rPr>
      </w:pPr>
      <w:r>
        <w:rPr>
          <w:rFonts w:eastAsia="Helvetica Neue" w:cs="Helvetica Neue"/>
          <w:b/>
          <w:bCs/>
          <w:sz w:val="22"/>
          <w:szCs w:val="22"/>
          <w:lang w:val="en-US"/>
        </w:rPr>
        <w:t>Article 2</w:t>
      </w:r>
      <w:r w:rsidR="00671C53" w:rsidRPr="00344AF0">
        <w:rPr>
          <w:rFonts w:eastAsia="Helvetica Neue" w:cs="Helvetica Neue"/>
          <w:b/>
          <w:bCs/>
          <w:sz w:val="22"/>
          <w:szCs w:val="22"/>
          <w:lang w:val="en-US"/>
        </w:rPr>
        <w:t>: Prices</w:t>
      </w:r>
    </w:p>
    <w:p w14:paraId="50023BC0" w14:textId="77777777" w:rsidR="00671C53" w:rsidRPr="00344AF0" w:rsidRDefault="00671C53" w:rsidP="00671C53">
      <w:pPr>
        <w:pStyle w:val="Pardfaut"/>
        <w:jc w:val="both"/>
        <w:rPr>
          <w:rFonts w:eastAsia="Helvetica Neue" w:cs="Helvetica Neue"/>
          <w:sz w:val="22"/>
          <w:szCs w:val="22"/>
          <w:lang w:val="en-US"/>
        </w:rPr>
      </w:pPr>
      <w:r w:rsidRPr="00344AF0">
        <w:rPr>
          <w:rFonts w:eastAsia="Helvetica Neue" w:cs="Helvetica Neue"/>
          <w:sz w:val="22"/>
          <w:szCs w:val="22"/>
          <w:lang w:val="en-US"/>
        </w:rPr>
        <w:t>The prices of the sold goods are those in force at the day of the order taking. They are denominated in euros and calculated without taxes. Consequently, they will be increased by the rate of VAT applicable to the day of the order.</w:t>
      </w:r>
    </w:p>
    <w:p w14:paraId="00BB1064" w14:textId="77777777" w:rsidR="00671C53" w:rsidRPr="00344AF0" w:rsidRDefault="00671C53" w:rsidP="00671C53">
      <w:pPr>
        <w:pStyle w:val="Pardfaut"/>
        <w:jc w:val="both"/>
        <w:rPr>
          <w:rFonts w:eastAsia="Helvetica Neue" w:cs="Helvetica Neue"/>
          <w:sz w:val="22"/>
          <w:szCs w:val="22"/>
          <w:lang w:val="en-US"/>
        </w:rPr>
      </w:pPr>
      <w:r w:rsidRPr="00344AF0">
        <w:rPr>
          <w:rFonts w:eastAsia="Helvetica Neue" w:cs="Helvetica Neue"/>
          <w:sz w:val="22"/>
          <w:szCs w:val="22"/>
          <w:lang w:val="en-US"/>
        </w:rPr>
        <w:t>The company CONVERGENCE INTERNATIONAL SAS grants itself the right to modify its prices at any time. However, it makes a commitment to invoice the ordered goods at the prices indicated during the recording of the order.</w:t>
      </w:r>
    </w:p>
    <w:p w14:paraId="2370856D" w14:textId="014AD3B0" w:rsidR="00671C53" w:rsidRPr="00344AF0" w:rsidRDefault="00671C53" w:rsidP="00671C53">
      <w:pPr>
        <w:pStyle w:val="Pardfaut"/>
        <w:jc w:val="both"/>
        <w:rPr>
          <w:rFonts w:eastAsia="Helvetica Neue" w:cs="Helvetica Neue"/>
          <w:b/>
          <w:bCs/>
          <w:sz w:val="22"/>
          <w:szCs w:val="22"/>
          <w:lang w:val="en-US"/>
        </w:rPr>
      </w:pPr>
      <w:r w:rsidRPr="00344AF0">
        <w:rPr>
          <w:rFonts w:eastAsia="Helvetica Neue" w:cs="Helvetica Neue"/>
          <w:b/>
          <w:bCs/>
          <w:sz w:val="22"/>
          <w:szCs w:val="22"/>
          <w:lang w:val="en-US"/>
        </w:rPr>
        <w:t xml:space="preserve">Article </w:t>
      </w:r>
      <w:r w:rsidR="00E3505D" w:rsidRPr="00344AF0">
        <w:rPr>
          <w:rFonts w:eastAsia="Helvetica Neue" w:cs="Helvetica Neue"/>
          <w:b/>
          <w:bCs/>
          <w:sz w:val="22"/>
          <w:szCs w:val="22"/>
          <w:lang w:val="en-US"/>
        </w:rPr>
        <w:t>3:</w:t>
      </w:r>
      <w:r w:rsidRPr="00344AF0">
        <w:rPr>
          <w:rFonts w:eastAsia="Helvetica Neue" w:cs="Helvetica Neue"/>
          <w:b/>
          <w:bCs/>
          <w:sz w:val="22"/>
          <w:szCs w:val="22"/>
          <w:lang w:val="en-US"/>
        </w:rPr>
        <w:t xml:space="preserve"> Discounts and rebates</w:t>
      </w:r>
    </w:p>
    <w:p w14:paraId="2EBB69D0" w14:textId="77777777" w:rsidR="00671C53" w:rsidRPr="00344AF0" w:rsidRDefault="00671C53" w:rsidP="00671C53">
      <w:pPr>
        <w:pStyle w:val="Pardfaut"/>
        <w:jc w:val="both"/>
        <w:rPr>
          <w:rFonts w:eastAsia="Helvetica Neue" w:cs="Helvetica Neue"/>
          <w:sz w:val="22"/>
          <w:szCs w:val="22"/>
          <w:lang w:val="en-US"/>
        </w:rPr>
      </w:pPr>
      <w:r w:rsidRPr="00344AF0">
        <w:rPr>
          <w:rFonts w:eastAsia="Helvetica Neue" w:cs="Helvetica Neue"/>
          <w:sz w:val="22"/>
          <w:szCs w:val="22"/>
          <w:lang w:val="en-US"/>
        </w:rPr>
        <w:t>The proposed prices include the discounts and rebates that CONVERGENCE INTERNATIONAL SAS would have to grant taking into account its results or the assumption of responsibility by the buyer of certain services.</w:t>
      </w:r>
    </w:p>
    <w:p w14:paraId="66D70CEA" w14:textId="7270D425" w:rsidR="00671C53" w:rsidRPr="00344AF0" w:rsidRDefault="00671C53" w:rsidP="00671C53">
      <w:pPr>
        <w:pStyle w:val="Pardfaut"/>
        <w:jc w:val="both"/>
        <w:rPr>
          <w:rFonts w:eastAsia="Helvetica Neue" w:cs="Helvetica Neue"/>
          <w:b/>
          <w:bCs/>
          <w:sz w:val="22"/>
          <w:szCs w:val="22"/>
          <w:lang w:val="en-US"/>
        </w:rPr>
      </w:pPr>
      <w:r w:rsidRPr="00344AF0">
        <w:rPr>
          <w:rFonts w:eastAsia="Helvetica Neue" w:cs="Helvetica Neue"/>
          <w:b/>
          <w:bCs/>
          <w:sz w:val="22"/>
          <w:szCs w:val="22"/>
          <w:lang w:val="en-US"/>
        </w:rPr>
        <w:t xml:space="preserve">Article </w:t>
      </w:r>
      <w:r w:rsidR="00E3505D" w:rsidRPr="00344AF0">
        <w:rPr>
          <w:rFonts w:eastAsia="Helvetica Neue" w:cs="Helvetica Neue"/>
          <w:b/>
          <w:bCs/>
          <w:sz w:val="22"/>
          <w:szCs w:val="22"/>
          <w:lang w:val="en-US"/>
        </w:rPr>
        <w:t>4:</w:t>
      </w:r>
      <w:r w:rsidRPr="00344AF0">
        <w:rPr>
          <w:rFonts w:eastAsia="Helvetica Neue" w:cs="Helvetica Neue"/>
          <w:b/>
          <w:bCs/>
          <w:sz w:val="22"/>
          <w:szCs w:val="22"/>
          <w:lang w:val="en-US"/>
        </w:rPr>
        <w:t xml:space="preserve"> Discount</w:t>
      </w:r>
    </w:p>
    <w:p w14:paraId="631765FA" w14:textId="77777777" w:rsidR="00671C53" w:rsidRPr="00344AF0" w:rsidRDefault="00671C53" w:rsidP="00671C53">
      <w:pPr>
        <w:pStyle w:val="Pardfaut"/>
        <w:jc w:val="both"/>
        <w:rPr>
          <w:rFonts w:eastAsia="Helvetica Neue" w:cs="Helvetica Neue"/>
          <w:sz w:val="22"/>
          <w:szCs w:val="22"/>
          <w:lang w:val="en-US"/>
        </w:rPr>
      </w:pPr>
      <w:r w:rsidRPr="00344AF0">
        <w:rPr>
          <w:rFonts w:eastAsia="Helvetica Neue" w:cs="Helvetica Neue"/>
          <w:sz w:val="22"/>
          <w:szCs w:val="22"/>
          <w:lang w:val="en-US"/>
        </w:rPr>
        <w:t>No discount will be granted in case of early payment.</w:t>
      </w:r>
    </w:p>
    <w:p w14:paraId="13B01ECF" w14:textId="03FC1609" w:rsidR="00671C53" w:rsidRPr="00344AF0" w:rsidRDefault="00671C53" w:rsidP="00671C53">
      <w:pPr>
        <w:pStyle w:val="Pardfaut"/>
        <w:jc w:val="both"/>
        <w:rPr>
          <w:rFonts w:eastAsia="Helvetica Neue" w:cs="Helvetica Neue"/>
          <w:b/>
          <w:bCs/>
          <w:sz w:val="22"/>
          <w:szCs w:val="22"/>
          <w:lang w:val="en-US"/>
        </w:rPr>
      </w:pPr>
      <w:r w:rsidRPr="00344AF0">
        <w:rPr>
          <w:rFonts w:eastAsia="Helvetica Neue" w:cs="Helvetica Neue"/>
          <w:b/>
          <w:bCs/>
          <w:sz w:val="22"/>
          <w:szCs w:val="22"/>
          <w:lang w:val="en-US"/>
        </w:rPr>
        <w:t xml:space="preserve">Article </w:t>
      </w:r>
      <w:r w:rsidR="00E3505D" w:rsidRPr="00344AF0">
        <w:rPr>
          <w:rFonts w:eastAsia="Helvetica Neue" w:cs="Helvetica Neue"/>
          <w:b/>
          <w:bCs/>
          <w:sz w:val="22"/>
          <w:szCs w:val="22"/>
          <w:lang w:val="en-US"/>
        </w:rPr>
        <w:t>5:</w:t>
      </w:r>
      <w:r w:rsidRPr="00344AF0">
        <w:rPr>
          <w:rFonts w:eastAsia="Helvetica Neue" w:cs="Helvetica Neue"/>
          <w:b/>
          <w:bCs/>
          <w:sz w:val="22"/>
          <w:szCs w:val="22"/>
          <w:lang w:val="en-US"/>
        </w:rPr>
        <w:t xml:space="preserve"> Terms of payment</w:t>
      </w:r>
    </w:p>
    <w:p w14:paraId="669AAFC2" w14:textId="77777777" w:rsidR="00671C53" w:rsidRPr="00344AF0" w:rsidRDefault="00671C53" w:rsidP="00671C53">
      <w:pPr>
        <w:pStyle w:val="Pardfaut"/>
        <w:spacing w:line="240" w:lineRule="auto"/>
        <w:jc w:val="both"/>
        <w:rPr>
          <w:rFonts w:eastAsia="Helvetica Neue" w:cs="Helvetica Neue"/>
          <w:sz w:val="22"/>
          <w:szCs w:val="22"/>
          <w:lang w:val="en-US"/>
        </w:rPr>
      </w:pPr>
      <w:r w:rsidRPr="00344AF0">
        <w:rPr>
          <w:rFonts w:eastAsia="Helvetica Neue" w:cs="Helvetica Neue"/>
          <w:sz w:val="22"/>
          <w:szCs w:val="22"/>
          <w:lang w:val="en-US"/>
        </w:rPr>
        <w:t>The payment of the orders is carried out:</w:t>
      </w:r>
    </w:p>
    <w:p w14:paraId="57558708" w14:textId="2E1FBD13" w:rsidR="00671C53" w:rsidRPr="00344AF0" w:rsidRDefault="00671C53" w:rsidP="00671C53">
      <w:pPr>
        <w:pStyle w:val="Pardfaut"/>
        <w:spacing w:before="0"/>
        <w:jc w:val="both"/>
        <w:rPr>
          <w:rFonts w:eastAsia="Helvetica Neue" w:cs="Helvetica Neue"/>
          <w:sz w:val="22"/>
          <w:szCs w:val="22"/>
          <w:lang w:val="en-US"/>
        </w:rPr>
      </w:pPr>
      <w:r w:rsidRPr="00344AF0">
        <w:rPr>
          <w:rFonts w:eastAsia="Helvetica Neue" w:cs="Helvetica Neue"/>
          <w:sz w:val="22"/>
          <w:szCs w:val="22"/>
          <w:lang w:val="en-US"/>
        </w:rPr>
        <w:t>- Either by credit card (Weezevent website</w:t>
      </w:r>
      <w:r w:rsidR="00E3505D" w:rsidRPr="00344AF0">
        <w:rPr>
          <w:rFonts w:eastAsia="Helvetica Neue" w:cs="Helvetica Neue"/>
          <w:sz w:val="22"/>
          <w:szCs w:val="22"/>
          <w:lang w:val="en-US"/>
        </w:rPr>
        <w:t>);</w:t>
      </w:r>
    </w:p>
    <w:p w14:paraId="072A2AC8" w14:textId="6B2AEBCC" w:rsidR="00671C53" w:rsidRPr="00344AF0" w:rsidRDefault="00671C53" w:rsidP="00671C53">
      <w:pPr>
        <w:pStyle w:val="Pardfaut"/>
        <w:spacing w:before="0"/>
        <w:jc w:val="both"/>
        <w:rPr>
          <w:rFonts w:eastAsia="Helvetica Neue" w:cs="Helvetica Neue"/>
          <w:sz w:val="22"/>
          <w:szCs w:val="22"/>
          <w:lang w:val="en-US"/>
        </w:rPr>
      </w:pPr>
      <w:r w:rsidRPr="00344AF0">
        <w:rPr>
          <w:rFonts w:eastAsia="Helvetica Neue" w:cs="Helvetica Neue"/>
          <w:sz w:val="22"/>
          <w:szCs w:val="22"/>
          <w:lang w:val="en-US"/>
        </w:rPr>
        <w:t xml:space="preserve">- Or by bank </w:t>
      </w:r>
      <w:r w:rsidR="00E3505D" w:rsidRPr="00344AF0">
        <w:rPr>
          <w:rFonts w:eastAsia="Helvetica Neue" w:cs="Helvetica Neue"/>
          <w:sz w:val="22"/>
          <w:szCs w:val="22"/>
          <w:lang w:val="en-US"/>
        </w:rPr>
        <w:t>transfer;</w:t>
      </w:r>
    </w:p>
    <w:p w14:paraId="77B7EB35" w14:textId="77777777" w:rsidR="00671C53" w:rsidRPr="00344AF0" w:rsidRDefault="00671C53" w:rsidP="00671C53">
      <w:pPr>
        <w:pStyle w:val="Pardfaut"/>
        <w:spacing w:before="0"/>
        <w:jc w:val="both"/>
        <w:rPr>
          <w:rFonts w:eastAsia="Helvetica Neue" w:cs="Helvetica Neue"/>
          <w:sz w:val="22"/>
          <w:szCs w:val="22"/>
          <w:lang w:val="en-US"/>
        </w:rPr>
      </w:pPr>
      <w:r w:rsidRPr="00344AF0">
        <w:rPr>
          <w:rFonts w:eastAsia="Helvetica Neue" w:cs="Helvetica Neue"/>
          <w:sz w:val="22"/>
          <w:szCs w:val="22"/>
          <w:lang w:val="en-US"/>
        </w:rPr>
        <w:t>- Or by check.</w:t>
      </w:r>
    </w:p>
    <w:p w14:paraId="65C74511" w14:textId="77777777" w:rsidR="00671C53" w:rsidRPr="00344AF0" w:rsidRDefault="00671C53" w:rsidP="00671C53">
      <w:pPr>
        <w:pStyle w:val="Pardfaut"/>
        <w:jc w:val="both"/>
        <w:rPr>
          <w:rFonts w:eastAsia="Helvetica Neue" w:cs="Helvetica Neue"/>
          <w:sz w:val="22"/>
          <w:szCs w:val="22"/>
          <w:lang w:val="en-US"/>
        </w:rPr>
      </w:pPr>
      <w:r w:rsidRPr="00344AF0">
        <w:rPr>
          <w:rFonts w:eastAsia="Helvetica Neue" w:cs="Helvetica Neue"/>
          <w:sz w:val="22"/>
          <w:szCs w:val="22"/>
          <w:lang w:val="en-US"/>
        </w:rPr>
        <w:t>Payment by check is only possible for checks in euros drawn on a French bank. The check must be made out to CONVERGENCE INTERNATIONAL SAS and sent to the address below:</w:t>
      </w:r>
    </w:p>
    <w:p w14:paraId="28B17DE9" w14:textId="77777777" w:rsidR="00671C53" w:rsidRPr="00344AF0" w:rsidRDefault="00671C53" w:rsidP="00671C53">
      <w:pPr>
        <w:pStyle w:val="Pardfaut"/>
        <w:jc w:val="both"/>
        <w:rPr>
          <w:rFonts w:eastAsia="Helvetica Neue" w:cs="Helvetica Neue"/>
          <w:sz w:val="22"/>
          <w:szCs w:val="22"/>
        </w:rPr>
      </w:pPr>
      <w:r w:rsidRPr="00344AF0">
        <w:rPr>
          <w:rFonts w:eastAsia="Helvetica Neue" w:cs="Helvetica Neue"/>
          <w:sz w:val="22"/>
          <w:szCs w:val="22"/>
        </w:rPr>
        <w:t>Convergence International</w:t>
      </w:r>
    </w:p>
    <w:p w14:paraId="3C381A3A" w14:textId="77777777" w:rsidR="00671C53" w:rsidRPr="00344AF0" w:rsidRDefault="00671C53" w:rsidP="00671C53">
      <w:pPr>
        <w:pStyle w:val="Pardfaut"/>
        <w:spacing w:before="0"/>
        <w:jc w:val="both"/>
        <w:rPr>
          <w:rFonts w:eastAsia="Helvetica Neue" w:cs="Helvetica Neue"/>
          <w:sz w:val="22"/>
          <w:szCs w:val="22"/>
        </w:rPr>
      </w:pPr>
      <w:r w:rsidRPr="00344AF0">
        <w:rPr>
          <w:rFonts w:eastAsia="Helvetica Neue" w:cs="Helvetica Neue"/>
          <w:sz w:val="22"/>
          <w:szCs w:val="22"/>
        </w:rPr>
        <w:t>41, Rue Barrault</w:t>
      </w:r>
    </w:p>
    <w:p w14:paraId="4F5300F4" w14:textId="77777777" w:rsidR="00671C53" w:rsidRPr="00344AF0" w:rsidRDefault="00671C53" w:rsidP="00671C53">
      <w:pPr>
        <w:pStyle w:val="Pardfaut"/>
        <w:spacing w:before="0"/>
        <w:jc w:val="both"/>
        <w:rPr>
          <w:rFonts w:eastAsia="Helvetica Neue" w:cs="Helvetica Neue"/>
          <w:sz w:val="22"/>
          <w:szCs w:val="22"/>
        </w:rPr>
      </w:pPr>
      <w:r w:rsidRPr="00344AF0">
        <w:rPr>
          <w:rFonts w:eastAsia="Helvetica Neue" w:cs="Helvetica Neue"/>
          <w:sz w:val="22"/>
          <w:szCs w:val="22"/>
        </w:rPr>
        <w:t>75013 PARIS - France</w:t>
      </w:r>
    </w:p>
    <w:p w14:paraId="3E588155" w14:textId="77777777" w:rsidR="00671C53" w:rsidRPr="00344AF0" w:rsidRDefault="00671C53" w:rsidP="00671C53">
      <w:pPr>
        <w:pStyle w:val="Pardfaut"/>
        <w:spacing w:before="0" w:line="240" w:lineRule="auto"/>
        <w:jc w:val="both"/>
        <w:rPr>
          <w:sz w:val="22"/>
          <w:szCs w:val="22"/>
          <w:shd w:val="clear" w:color="auto" w:fill="FFFFFF"/>
          <w:lang w:val="en-US"/>
        </w:rPr>
      </w:pPr>
      <w:r w:rsidRPr="00344AF0">
        <w:rPr>
          <w:rFonts w:eastAsia="Helvetica Neue" w:cs="Helvetica Neue"/>
          <w:sz w:val="22"/>
          <w:szCs w:val="22"/>
          <w:lang w:val="en-US"/>
        </w:rPr>
        <w:t>Payment must be made in full before the service is rendered, either in cash or by means of a schedule of payments fixed at the time of signing an annex to the sales contract with CONVERGENCE INTERNATIONAL SAS. To confirm the reservation, a deposit of 30% is required when pre-registering for the event.</w:t>
      </w:r>
    </w:p>
    <w:p w14:paraId="64667AE9" w14:textId="77777777" w:rsidR="00671C53" w:rsidRPr="00344AF0" w:rsidRDefault="00671C53" w:rsidP="00671C53">
      <w:pPr>
        <w:pStyle w:val="Pardfaut"/>
        <w:spacing w:before="0" w:line="240" w:lineRule="auto"/>
        <w:jc w:val="both"/>
        <w:rPr>
          <w:b/>
          <w:bCs/>
          <w:sz w:val="22"/>
          <w:szCs w:val="22"/>
          <w:shd w:val="clear" w:color="auto" w:fill="FFFFFF"/>
          <w:lang w:val="en-US"/>
        </w:rPr>
      </w:pPr>
    </w:p>
    <w:p w14:paraId="4A861F1A" w14:textId="77777777" w:rsidR="00671C53" w:rsidRPr="00671C53" w:rsidRDefault="00671C53" w:rsidP="00671C53">
      <w:pPr>
        <w:pStyle w:val="Pardfaut"/>
        <w:spacing w:before="0" w:line="240" w:lineRule="auto"/>
        <w:jc w:val="both"/>
        <w:rPr>
          <w:b/>
          <w:bCs/>
          <w:sz w:val="22"/>
          <w:szCs w:val="22"/>
          <w:shd w:val="clear" w:color="auto" w:fill="FFFFFF"/>
          <w:lang w:val="en-US"/>
        </w:rPr>
      </w:pPr>
    </w:p>
    <w:p w14:paraId="1663F5D9" w14:textId="77777777" w:rsidR="00671C53" w:rsidRPr="00AB5D5E" w:rsidRDefault="00671C53" w:rsidP="00671C53">
      <w:pPr>
        <w:pStyle w:val="Pardfaut"/>
        <w:rPr>
          <w:b/>
          <w:bCs/>
          <w:sz w:val="22"/>
          <w:szCs w:val="22"/>
          <w:shd w:val="clear" w:color="auto" w:fill="FFFFFF"/>
          <w:lang w:val="en-US"/>
        </w:rPr>
      </w:pPr>
      <w:r w:rsidRPr="00AB5D5E">
        <w:rPr>
          <w:b/>
          <w:bCs/>
          <w:sz w:val="22"/>
          <w:szCs w:val="22"/>
          <w:shd w:val="clear" w:color="auto" w:fill="FFFFFF"/>
          <w:lang w:val="en-US"/>
        </w:rPr>
        <w:lastRenderedPageBreak/>
        <w:t>Article 6: Late payment</w:t>
      </w:r>
    </w:p>
    <w:p w14:paraId="13DB51AA" w14:textId="77777777" w:rsidR="00671C53" w:rsidRPr="00AB5D5E" w:rsidRDefault="00671C53" w:rsidP="00671C53">
      <w:pPr>
        <w:pStyle w:val="Pardfaut"/>
        <w:rPr>
          <w:sz w:val="22"/>
          <w:szCs w:val="22"/>
          <w:shd w:val="clear" w:color="auto" w:fill="FFFFFF"/>
          <w:lang w:val="en-US"/>
        </w:rPr>
      </w:pPr>
      <w:r w:rsidRPr="00AB5D5E">
        <w:rPr>
          <w:sz w:val="22"/>
          <w:szCs w:val="22"/>
          <w:shd w:val="clear" w:color="auto" w:fill="FFFFFF"/>
          <w:lang w:val="en-US"/>
        </w:rPr>
        <w:t>In the event that full payment has not been received before the event (November 7, 2022) and regardless of the method selected, the participant will not be able to attend. CONVERGENCE INTERNATIONAL SAS will reimburse the full amount already paid by the participant, with the exception of the deposit and any expenses incurred outside of the Convergence services (such as airfare).</w:t>
      </w:r>
    </w:p>
    <w:p w14:paraId="5FD89357" w14:textId="77777777" w:rsidR="00671C53" w:rsidRPr="00AB5D5E" w:rsidRDefault="00671C53" w:rsidP="00671C53">
      <w:pPr>
        <w:pStyle w:val="Pardfaut"/>
        <w:rPr>
          <w:b/>
          <w:bCs/>
          <w:sz w:val="22"/>
          <w:szCs w:val="22"/>
          <w:shd w:val="clear" w:color="auto" w:fill="FFFFFF"/>
          <w:lang w:val="en-US"/>
        </w:rPr>
      </w:pPr>
      <w:r w:rsidRPr="00AB5D5E">
        <w:rPr>
          <w:b/>
          <w:bCs/>
          <w:sz w:val="22"/>
          <w:szCs w:val="22"/>
          <w:shd w:val="clear" w:color="auto" w:fill="FFFFFF"/>
          <w:lang w:val="en-US"/>
        </w:rPr>
        <w:t xml:space="preserve">Article 7: Cancellation </w:t>
      </w:r>
    </w:p>
    <w:p w14:paraId="12994D5F" w14:textId="77777777" w:rsidR="00671C53" w:rsidRPr="00AB5D5E" w:rsidRDefault="00671C53" w:rsidP="00671C53">
      <w:pPr>
        <w:pStyle w:val="Pardfaut"/>
        <w:rPr>
          <w:sz w:val="22"/>
          <w:szCs w:val="22"/>
          <w:shd w:val="clear" w:color="auto" w:fill="FFFFFF"/>
          <w:lang w:val="en-US"/>
        </w:rPr>
      </w:pPr>
      <w:r w:rsidRPr="00AB5D5E">
        <w:rPr>
          <w:sz w:val="22"/>
          <w:szCs w:val="22"/>
          <w:shd w:val="clear" w:color="auto" w:fill="FFFFFF"/>
          <w:lang w:val="en-US"/>
        </w:rPr>
        <w:t>In case of cancellation of his participation, the client must inform CONVERGENCE INTERNATIONAL SAS by letter with acknowledgement of receipt to the following address</w:t>
      </w:r>
    </w:p>
    <w:p w14:paraId="1E39E40B" w14:textId="77777777" w:rsidR="00671C53" w:rsidRPr="00AB5D5E" w:rsidRDefault="00671C53" w:rsidP="00671C53">
      <w:pPr>
        <w:pStyle w:val="Pardfaut"/>
        <w:rPr>
          <w:sz w:val="22"/>
          <w:szCs w:val="22"/>
          <w:shd w:val="clear" w:color="auto" w:fill="FFFFFF"/>
        </w:rPr>
      </w:pPr>
      <w:r w:rsidRPr="00AB5D5E">
        <w:rPr>
          <w:sz w:val="22"/>
          <w:szCs w:val="22"/>
          <w:shd w:val="clear" w:color="auto" w:fill="FFFFFF"/>
        </w:rPr>
        <w:t>Convergence International</w:t>
      </w:r>
    </w:p>
    <w:p w14:paraId="2DEE4C1E" w14:textId="77777777" w:rsidR="00671C53" w:rsidRPr="00AB5D5E" w:rsidRDefault="00671C53" w:rsidP="00671C53">
      <w:pPr>
        <w:pStyle w:val="Pardfaut"/>
        <w:spacing w:before="0"/>
        <w:rPr>
          <w:sz w:val="22"/>
          <w:szCs w:val="22"/>
          <w:shd w:val="clear" w:color="auto" w:fill="FFFFFF"/>
        </w:rPr>
      </w:pPr>
      <w:r w:rsidRPr="00AB5D5E">
        <w:rPr>
          <w:sz w:val="22"/>
          <w:szCs w:val="22"/>
          <w:shd w:val="clear" w:color="auto" w:fill="FFFFFF"/>
        </w:rPr>
        <w:t>41, Rue Barrault</w:t>
      </w:r>
    </w:p>
    <w:p w14:paraId="29EAF7BC" w14:textId="77777777" w:rsidR="00671C53" w:rsidRPr="00AB5D5E" w:rsidRDefault="00671C53" w:rsidP="00671C53">
      <w:pPr>
        <w:pStyle w:val="Pardfaut"/>
        <w:spacing w:before="0"/>
        <w:rPr>
          <w:sz w:val="22"/>
          <w:szCs w:val="22"/>
          <w:shd w:val="clear" w:color="auto" w:fill="FFFFFF"/>
        </w:rPr>
      </w:pPr>
      <w:r w:rsidRPr="00AB5D5E">
        <w:rPr>
          <w:sz w:val="22"/>
          <w:szCs w:val="22"/>
          <w:shd w:val="clear" w:color="auto" w:fill="FFFFFF"/>
        </w:rPr>
        <w:t>75013 Paris - FRANCE</w:t>
      </w:r>
    </w:p>
    <w:p w14:paraId="362EC329" w14:textId="77777777" w:rsidR="00671C53" w:rsidRPr="00AB5D5E" w:rsidRDefault="00671C53" w:rsidP="00671C53">
      <w:pPr>
        <w:pStyle w:val="Pardfaut"/>
        <w:rPr>
          <w:sz w:val="22"/>
          <w:szCs w:val="22"/>
          <w:shd w:val="clear" w:color="auto" w:fill="FFFFFF"/>
          <w:lang w:val="en-US"/>
        </w:rPr>
      </w:pPr>
      <w:r w:rsidRPr="00AB5D5E">
        <w:rPr>
          <w:sz w:val="22"/>
          <w:szCs w:val="22"/>
          <w:shd w:val="clear" w:color="auto" w:fill="FFFFFF"/>
          <w:lang w:val="en-US"/>
        </w:rPr>
        <w:t>The following clauses are then applicable:</w:t>
      </w:r>
    </w:p>
    <w:p w14:paraId="3B01C9E5" w14:textId="77777777" w:rsidR="00671C53" w:rsidRPr="00AB5D5E" w:rsidRDefault="00671C53" w:rsidP="00671C53">
      <w:pPr>
        <w:pStyle w:val="Pardfaut"/>
        <w:numPr>
          <w:ilvl w:val="0"/>
          <w:numId w:val="5"/>
        </w:numPr>
        <w:spacing w:before="0"/>
        <w:rPr>
          <w:sz w:val="22"/>
          <w:szCs w:val="22"/>
          <w:shd w:val="clear" w:color="auto" w:fill="FFFFFF"/>
          <w:lang w:val="en-US"/>
        </w:rPr>
      </w:pPr>
      <w:r w:rsidRPr="00AB5D5E">
        <w:rPr>
          <w:sz w:val="22"/>
          <w:szCs w:val="22"/>
          <w:shd w:val="clear" w:color="auto" w:fill="FFFFFF"/>
          <w:lang w:val="en-US"/>
        </w:rPr>
        <w:t xml:space="preserve">In case of cancellation received more than 45 days before the event (i.e. until September 25, 2022), CONVERGENCE INTERNATIONAL SAS will reimburse 50% of the total amount paid (including pre-registration and options). </w:t>
      </w:r>
    </w:p>
    <w:p w14:paraId="4EAB3367" w14:textId="77777777" w:rsidR="00671C53" w:rsidRPr="00AB5D5E" w:rsidRDefault="00671C53" w:rsidP="00671C53">
      <w:pPr>
        <w:pStyle w:val="Pardfaut"/>
        <w:numPr>
          <w:ilvl w:val="0"/>
          <w:numId w:val="5"/>
        </w:numPr>
        <w:spacing w:before="0"/>
        <w:rPr>
          <w:sz w:val="22"/>
          <w:szCs w:val="22"/>
          <w:shd w:val="clear" w:color="auto" w:fill="FFFFFF"/>
          <w:lang w:val="en-US"/>
        </w:rPr>
      </w:pPr>
      <w:r w:rsidRPr="00AB5D5E">
        <w:rPr>
          <w:sz w:val="22"/>
          <w:szCs w:val="22"/>
          <w:shd w:val="clear" w:color="auto" w:fill="FFFFFF"/>
          <w:lang w:val="en-US"/>
        </w:rPr>
        <w:t>In case of cancellation received between 45 and 30 days before the event (i.e. until October 7th 2022), CONVERGENCE INTERNATIONAL SAS will refund 25% of the total amount paid (pre-registration and options included).</w:t>
      </w:r>
    </w:p>
    <w:p w14:paraId="18DFCEC3" w14:textId="77777777" w:rsidR="00671C53" w:rsidRPr="00AB5D5E" w:rsidRDefault="00671C53" w:rsidP="00671C53">
      <w:pPr>
        <w:pStyle w:val="Pardfaut"/>
        <w:numPr>
          <w:ilvl w:val="0"/>
          <w:numId w:val="5"/>
        </w:numPr>
        <w:spacing w:before="0"/>
        <w:rPr>
          <w:sz w:val="22"/>
          <w:szCs w:val="22"/>
          <w:shd w:val="clear" w:color="auto" w:fill="FFFFFF"/>
          <w:lang w:val="en-US"/>
        </w:rPr>
      </w:pPr>
      <w:r w:rsidRPr="00AB5D5E">
        <w:rPr>
          <w:sz w:val="22"/>
          <w:szCs w:val="22"/>
          <w:shd w:val="clear" w:color="auto" w:fill="FFFFFF"/>
          <w:lang w:val="en-US"/>
        </w:rPr>
        <w:t>In case of cancellation received less than one month before the event (i.e. from October 7th, 2022), CONVERGENCE INTERNATIONAL SAS will not make any refund.</w:t>
      </w:r>
    </w:p>
    <w:p w14:paraId="5D0BC83C" w14:textId="1AF29A00" w:rsidR="00671C53" w:rsidRPr="00AB5D5E" w:rsidRDefault="00671C53" w:rsidP="00671C53">
      <w:pPr>
        <w:pStyle w:val="Pardfaut"/>
        <w:rPr>
          <w:b/>
          <w:bCs/>
          <w:sz w:val="22"/>
          <w:szCs w:val="22"/>
          <w:shd w:val="clear" w:color="auto" w:fill="FFFFFF"/>
          <w:lang w:val="en-US"/>
        </w:rPr>
      </w:pPr>
      <w:r w:rsidRPr="00AB5D5E">
        <w:rPr>
          <w:b/>
          <w:bCs/>
          <w:sz w:val="22"/>
          <w:szCs w:val="22"/>
          <w:shd w:val="clear" w:color="auto" w:fill="FFFFFF"/>
          <w:lang w:val="en-US"/>
        </w:rPr>
        <w:t xml:space="preserve">Article </w:t>
      </w:r>
      <w:r w:rsidR="00E3505D" w:rsidRPr="00AB5D5E">
        <w:rPr>
          <w:b/>
          <w:bCs/>
          <w:sz w:val="22"/>
          <w:szCs w:val="22"/>
          <w:shd w:val="clear" w:color="auto" w:fill="FFFFFF"/>
          <w:lang w:val="en-US"/>
        </w:rPr>
        <w:t>8:</w:t>
      </w:r>
      <w:r w:rsidRPr="00AB5D5E">
        <w:rPr>
          <w:b/>
          <w:bCs/>
          <w:sz w:val="22"/>
          <w:szCs w:val="22"/>
          <w:shd w:val="clear" w:color="auto" w:fill="FFFFFF"/>
          <w:lang w:val="en-US"/>
        </w:rPr>
        <w:t xml:space="preserve"> Date of realization</w:t>
      </w:r>
    </w:p>
    <w:p w14:paraId="280D84E2" w14:textId="77777777" w:rsidR="00671C53" w:rsidRPr="00AB5D5E" w:rsidRDefault="00671C53" w:rsidP="00671C53">
      <w:pPr>
        <w:pStyle w:val="Pardfaut"/>
        <w:rPr>
          <w:sz w:val="22"/>
          <w:szCs w:val="22"/>
          <w:shd w:val="clear" w:color="auto" w:fill="FFFFFF"/>
          <w:lang w:val="en-US"/>
        </w:rPr>
      </w:pPr>
      <w:r w:rsidRPr="00AB5D5E">
        <w:rPr>
          <w:sz w:val="22"/>
          <w:szCs w:val="22"/>
          <w:shd w:val="clear" w:color="auto" w:fill="FFFFFF"/>
          <w:lang w:val="en-US"/>
        </w:rPr>
        <w:t xml:space="preserve">The services purchased under the present conditions will be carried out by CONVERGENCE INTERNATIONAL SAS from 7 to 10 November 2022, during the " Business Expedition Africa 2022 " according to the selected options. </w:t>
      </w:r>
    </w:p>
    <w:p w14:paraId="29AF98D6" w14:textId="77777777" w:rsidR="00671C53" w:rsidRPr="00AB5D5E" w:rsidRDefault="00671C53" w:rsidP="00671C53">
      <w:pPr>
        <w:pStyle w:val="Pardfaut"/>
        <w:rPr>
          <w:sz w:val="22"/>
          <w:szCs w:val="22"/>
          <w:shd w:val="clear" w:color="auto" w:fill="FFFFFF"/>
          <w:lang w:val="en-US"/>
        </w:rPr>
      </w:pPr>
      <w:r w:rsidRPr="00AB5D5E">
        <w:rPr>
          <w:sz w:val="22"/>
          <w:szCs w:val="22"/>
          <w:shd w:val="clear" w:color="auto" w:fill="FFFFFF"/>
          <w:lang w:val="en-US"/>
        </w:rPr>
        <w:t>In addition to the participation in the "Business Expedition Africa 2022", the service purchased also includes a communication service and promotion on Convergence's communication media, which will extend episodically from the month preceding the event to the month following it.</w:t>
      </w:r>
    </w:p>
    <w:p w14:paraId="50870F33" w14:textId="77777777" w:rsidR="00671C53" w:rsidRPr="00AB5D5E" w:rsidRDefault="00671C53" w:rsidP="00671C53">
      <w:pPr>
        <w:pStyle w:val="Pardfaut"/>
        <w:rPr>
          <w:b/>
          <w:bCs/>
          <w:sz w:val="22"/>
          <w:szCs w:val="22"/>
          <w:shd w:val="clear" w:color="auto" w:fill="FFFFFF"/>
          <w:lang w:val="en-US"/>
        </w:rPr>
      </w:pPr>
      <w:r w:rsidRPr="00AB5D5E">
        <w:rPr>
          <w:b/>
          <w:bCs/>
          <w:sz w:val="22"/>
          <w:szCs w:val="22"/>
          <w:shd w:val="clear" w:color="auto" w:fill="FFFFFF"/>
          <w:lang w:val="en-US"/>
        </w:rPr>
        <w:t xml:space="preserve">Article 9: </w:t>
      </w:r>
      <w:r>
        <w:rPr>
          <w:b/>
          <w:bCs/>
          <w:sz w:val="22"/>
          <w:szCs w:val="22"/>
          <w:shd w:val="clear" w:color="auto" w:fill="FFFFFF"/>
          <w:lang w:val="en-US"/>
        </w:rPr>
        <w:t>“</w:t>
      </w:r>
      <w:r w:rsidRPr="00AB5D5E">
        <w:rPr>
          <w:b/>
          <w:bCs/>
          <w:sz w:val="22"/>
          <w:szCs w:val="22"/>
          <w:shd w:val="clear" w:color="auto" w:fill="FFFFFF"/>
          <w:lang w:val="en-US"/>
        </w:rPr>
        <w:t>Force majeure</w:t>
      </w:r>
      <w:r>
        <w:rPr>
          <w:b/>
          <w:bCs/>
          <w:sz w:val="22"/>
          <w:szCs w:val="22"/>
          <w:shd w:val="clear" w:color="auto" w:fill="FFFFFF"/>
          <w:lang w:val="en-US"/>
        </w:rPr>
        <w:t>”</w:t>
      </w:r>
      <w:r w:rsidRPr="00AB5D5E">
        <w:rPr>
          <w:b/>
          <w:bCs/>
          <w:sz w:val="22"/>
          <w:szCs w:val="22"/>
          <w:shd w:val="clear" w:color="auto" w:fill="FFFFFF"/>
          <w:lang w:val="en-US"/>
        </w:rPr>
        <w:t xml:space="preserve"> or strong constraint</w:t>
      </w:r>
    </w:p>
    <w:p w14:paraId="685EFFFA" w14:textId="77777777" w:rsidR="00671C53" w:rsidRPr="00AB5D5E" w:rsidRDefault="00671C53" w:rsidP="00671C53">
      <w:pPr>
        <w:pStyle w:val="Pardfaut"/>
        <w:rPr>
          <w:sz w:val="22"/>
          <w:szCs w:val="22"/>
          <w:shd w:val="clear" w:color="auto" w:fill="FFFFFF"/>
          <w:lang w:val="en-US"/>
        </w:rPr>
      </w:pPr>
      <w:r w:rsidRPr="00AB5D5E">
        <w:rPr>
          <w:sz w:val="22"/>
          <w:szCs w:val="22"/>
          <w:shd w:val="clear" w:color="auto" w:fill="FFFFFF"/>
          <w:lang w:val="en-US"/>
        </w:rPr>
        <w:t xml:space="preserve">The responsibility of CONVERGENCE INTERNATIONAL SAS cannot be implemented if the non-execution or the delay in the execution of one of its obligations described in the present general sales conditions results from a case of force majeure (article 1148 of the French Civil Code) or another strong constraint. </w:t>
      </w:r>
    </w:p>
    <w:p w14:paraId="1F8EFB9B" w14:textId="77777777" w:rsidR="00671C53" w:rsidRPr="00AB5D5E" w:rsidRDefault="00671C53" w:rsidP="00671C53">
      <w:pPr>
        <w:pStyle w:val="Pardfaut"/>
        <w:rPr>
          <w:sz w:val="22"/>
          <w:szCs w:val="22"/>
          <w:shd w:val="clear" w:color="auto" w:fill="FFFFFF"/>
          <w:lang w:val="en-US"/>
        </w:rPr>
      </w:pPr>
      <w:r w:rsidRPr="00AB5D5E">
        <w:rPr>
          <w:sz w:val="22"/>
          <w:szCs w:val="22"/>
          <w:shd w:val="clear" w:color="auto" w:fill="FFFFFF"/>
          <w:lang w:val="en-US"/>
        </w:rPr>
        <w:t xml:space="preserve">In the case where CONVERGENCE INTERNATIONAL SAS would not be able to carry out the bought services, the company commits itself to refund the buyer completely.  </w:t>
      </w:r>
    </w:p>
    <w:p w14:paraId="4B571E5C" w14:textId="7F4F3EE3" w:rsidR="00671C53" w:rsidRPr="00AB5D5E" w:rsidRDefault="00671C53" w:rsidP="00671C53">
      <w:pPr>
        <w:pStyle w:val="Pardfaut"/>
        <w:rPr>
          <w:b/>
          <w:bCs/>
          <w:sz w:val="22"/>
          <w:szCs w:val="22"/>
          <w:shd w:val="clear" w:color="auto" w:fill="FFFFFF"/>
          <w:lang w:val="en-US"/>
        </w:rPr>
      </w:pPr>
      <w:r w:rsidRPr="00AB5D5E">
        <w:rPr>
          <w:b/>
          <w:bCs/>
          <w:sz w:val="22"/>
          <w:szCs w:val="22"/>
          <w:shd w:val="clear" w:color="auto" w:fill="FFFFFF"/>
          <w:lang w:val="en-US"/>
        </w:rPr>
        <w:t xml:space="preserve">Article </w:t>
      </w:r>
      <w:r w:rsidR="00E3505D" w:rsidRPr="00AB5D5E">
        <w:rPr>
          <w:b/>
          <w:bCs/>
          <w:sz w:val="22"/>
          <w:szCs w:val="22"/>
          <w:shd w:val="clear" w:color="auto" w:fill="FFFFFF"/>
          <w:lang w:val="en-US"/>
        </w:rPr>
        <w:t>10:</w:t>
      </w:r>
      <w:r w:rsidRPr="00AB5D5E">
        <w:rPr>
          <w:b/>
          <w:bCs/>
          <w:sz w:val="22"/>
          <w:szCs w:val="22"/>
          <w:shd w:val="clear" w:color="auto" w:fill="FFFFFF"/>
          <w:lang w:val="en-US"/>
        </w:rPr>
        <w:t xml:space="preserve"> Competent court</w:t>
      </w:r>
    </w:p>
    <w:p w14:paraId="683479F9" w14:textId="77777777" w:rsidR="00671C53" w:rsidRPr="00AB5D5E" w:rsidRDefault="00671C53" w:rsidP="00671C53">
      <w:pPr>
        <w:pStyle w:val="Pardfaut"/>
        <w:rPr>
          <w:sz w:val="22"/>
          <w:szCs w:val="22"/>
          <w:shd w:val="clear" w:color="auto" w:fill="FFFFFF"/>
          <w:lang w:val="en-US"/>
        </w:rPr>
      </w:pPr>
      <w:r w:rsidRPr="00AB5D5E">
        <w:rPr>
          <w:sz w:val="22"/>
          <w:szCs w:val="22"/>
          <w:shd w:val="clear" w:color="auto" w:fill="FFFFFF"/>
          <w:lang w:val="en-US"/>
        </w:rPr>
        <w:t>Any dispute relating to the interpretation and the execution of the present general conditions of sale is subject to French law.</w:t>
      </w:r>
    </w:p>
    <w:p w14:paraId="40383B65" w14:textId="77777777" w:rsidR="00671C53" w:rsidRPr="00AB5D5E" w:rsidRDefault="00671C53" w:rsidP="00671C53">
      <w:pPr>
        <w:pStyle w:val="Pardfaut"/>
        <w:spacing w:before="0" w:line="240" w:lineRule="auto"/>
        <w:jc w:val="both"/>
        <w:rPr>
          <w:lang w:val="en-US"/>
        </w:rPr>
      </w:pPr>
      <w:r w:rsidRPr="00AB5D5E">
        <w:rPr>
          <w:sz w:val="22"/>
          <w:szCs w:val="22"/>
          <w:shd w:val="clear" w:color="auto" w:fill="FFFFFF"/>
          <w:lang w:val="en-US"/>
        </w:rPr>
        <w:t>In the absence of amicable resolution, the dispute will be brought before the Commercial Court of Paris, the only competent court to decide.</w:t>
      </w:r>
    </w:p>
    <w:p w14:paraId="2151BB96" w14:textId="7337B44F" w:rsidR="006E286C" w:rsidRPr="00671C53" w:rsidRDefault="006E286C" w:rsidP="00671C53">
      <w:pPr>
        <w:pStyle w:val="Corps"/>
        <w:jc w:val="center"/>
        <w:rPr>
          <w:lang w:val="en-US"/>
        </w:rPr>
      </w:pPr>
    </w:p>
    <w:sectPr w:rsidR="006E286C" w:rsidRPr="00671C53">
      <w:headerReference w:type="default" r:id="rId11"/>
      <w:footerReference w:type="default" r:id="rId12"/>
      <w:pgSz w:w="11906" w:h="16838"/>
      <w:pgMar w:top="720" w:right="1134" w:bottom="720" w:left="1134" w:header="709"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4F67" w14:textId="77777777" w:rsidR="00E17350" w:rsidRDefault="00E17350">
      <w:r>
        <w:separator/>
      </w:r>
    </w:p>
  </w:endnote>
  <w:endnote w:type="continuationSeparator" w:id="0">
    <w:p w14:paraId="4C57B74F" w14:textId="77777777" w:rsidR="00E17350" w:rsidRDefault="00E1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Snell Roundhand">
    <w:altName w:val="Times New Roman"/>
    <w:panose1 w:val="02000603080000090004"/>
    <w:charset w:val="4D"/>
    <w:family w:val="auto"/>
    <w:pitch w:val="variable"/>
    <w:sig w:usb0="8000002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E7D9" w14:textId="77777777" w:rsidR="006E286C" w:rsidRDefault="00633AF1">
    <w:pPr>
      <w:pStyle w:val="En-tte"/>
      <w:tabs>
        <w:tab w:val="clear" w:pos="9020"/>
        <w:tab w:val="center" w:pos="4819"/>
        <w:tab w:val="right" w:pos="9638"/>
      </w:tabs>
      <w:rPr>
        <w:color w:val="929292"/>
        <w:sz w:val="18"/>
        <w:szCs w:val="18"/>
      </w:rPr>
    </w:pPr>
    <w:r>
      <w:rPr>
        <w:color w:val="929292"/>
        <w:sz w:val="18"/>
        <w:szCs w:val="18"/>
      </w:rPr>
      <w:tab/>
      <w:t>Convergence International SAS - 41 Rue Barrault, 75013 Paris</w:t>
    </w:r>
  </w:p>
  <w:p w14:paraId="475620E9" w14:textId="77777777" w:rsidR="006E286C" w:rsidRDefault="00633AF1">
    <w:pPr>
      <w:pStyle w:val="En-tte"/>
      <w:tabs>
        <w:tab w:val="clear" w:pos="9020"/>
        <w:tab w:val="center" w:pos="4819"/>
        <w:tab w:val="right" w:pos="9638"/>
      </w:tabs>
    </w:pPr>
    <w:r>
      <w:rPr>
        <w:color w:val="929292"/>
        <w:sz w:val="18"/>
        <w:szCs w:val="18"/>
      </w:rPr>
      <w:tab/>
      <w:t xml:space="preserve">Mail : </w:t>
    </w:r>
    <w:hyperlink r:id="rId1" w:history="1">
      <w:r>
        <w:rPr>
          <w:rStyle w:val="Hyperlink0"/>
          <w:color w:val="929292"/>
          <w:sz w:val="18"/>
          <w:szCs w:val="18"/>
        </w:rPr>
        <w:t>contact@convergence.link</w:t>
      </w:r>
    </w:hyperlink>
    <w:r>
      <w:rPr>
        <w:color w:val="929292"/>
        <w:sz w:val="18"/>
        <w:szCs w:val="18"/>
      </w:rPr>
      <w:t xml:space="preserve"> - Tél : +33 9 78 23 75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0A0E" w14:textId="77777777" w:rsidR="00E17350" w:rsidRDefault="00E17350">
      <w:r>
        <w:separator/>
      </w:r>
    </w:p>
  </w:footnote>
  <w:footnote w:type="continuationSeparator" w:id="0">
    <w:p w14:paraId="01C1C092" w14:textId="77777777" w:rsidR="00E17350" w:rsidRDefault="00E1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9707" w14:textId="77777777" w:rsidR="006E286C" w:rsidRDefault="006E28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4153"/>
    <w:multiLevelType w:val="hybridMultilevel"/>
    <w:tmpl w:val="278ED010"/>
    <w:numStyleLink w:val="Puce"/>
  </w:abstractNum>
  <w:abstractNum w:abstractNumId="1" w15:restartNumberingAfterBreak="0">
    <w:nsid w:val="23FD62A5"/>
    <w:multiLevelType w:val="hybridMultilevel"/>
    <w:tmpl w:val="10861FD8"/>
    <w:lvl w:ilvl="0" w:tplc="0F0818AE">
      <w:numFmt w:val="bullet"/>
      <w:lvlText w:val="-"/>
      <w:lvlJc w:val="left"/>
      <w:pPr>
        <w:ind w:left="720" w:hanging="360"/>
      </w:pPr>
      <w:rPr>
        <w:rFonts w:ascii="Helvetica Neue" w:eastAsia="Arial Unicode MS" w:hAnsi="Helvetica Neue" w:cs="Arial Unicode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6533D5"/>
    <w:multiLevelType w:val="hybridMultilevel"/>
    <w:tmpl w:val="559CAAB2"/>
    <w:styleLink w:val="Tiret"/>
    <w:lvl w:ilvl="0" w:tplc="16806D7C">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0F06">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34469C">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8A265E">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681006">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AA98BA">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7433D4">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B48630">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DA23E6">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DCD1786"/>
    <w:multiLevelType w:val="hybridMultilevel"/>
    <w:tmpl w:val="559CAAB2"/>
    <w:numStyleLink w:val="Tiret"/>
  </w:abstractNum>
  <w:abstractNum w:abstractNumId="4" w15:restartNumberingAfterBreak="0">
    <w:nsid w:val="6A773027"/>
    <w:multiLevelType w:val="hybridMultilevel"/>
    <w:tmpl w:val="278ED010"/>
    <w:styleLink w:val="Puce"/>
    <w:lvl w:ilvl="0" w:tplc="828C930C">
      <w:start w:val="1"/>
      <w:numFmt w:val="bullet"/>
      <w:lvlText w:val="•"/>
      <w:lvlJc w:val="left"/>
      <w:rPr>
        <w:rFonts w:ascii="Helvetica" w:eastAsia="Helvetica" w:hAnsi="Helvetica" w:cs="Helvetica"/>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9AC108">
      <w:start w:val="1"/>
      <w:numFmt w:val="bullet"/>
      <w:lvlText w:val="•"/>
      <w:lvlJc w:val="left"/>
      <w:rPr>
        <w:rFonts w:ascii="Helvetica" w:eastAsia="Helvetica" w:hAnsi="Helvetica" w:cs="Helvetica"/>
        <w:b w:val="0"/>
        <w:bCs w:val="0"/>
        <w:i w:val="0"/>
        <w:iCs w:val="0"/>
        <w:caps w:val="0"/>
        <w:smallCaps w:val="0"/>
        <w:strike w:val="0"/>
        <w:dstrike w:val="0"/>
        <w:color w:val="212121"/>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500C9A">
      <w:start w:val="1"/>
      <w:numFmt w:val="bullet"/>
      <w:lvlText w:val="•"/>
      <w:lvlJc w:val="left"/>
      <w:rPr>
        <w:rFonts w:ascii="Helvetica" w:eastAsia="Helvetica" w:hAnsi="Helvetica" w:cs="Helvetica"/>
        <w:b w:val="0"/>
        <w:bCs w:val="0"/>
        <w:i w:val="0"/>
        <w:iCs w:val="0"/>
        <w:caps w:val="0"/>
        <w:smallCaps w:val="0"/>
        <w:strike w:val="0"/>
        <w:dstrike w:val="0"/>
        <w:color w:val="212121"/>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3F5A">
      <w:start w:val="1"/>
      <w:numFmt w:val="bullet"/>
      <w:lvlText w:val="•"/>
      <w:lvlJc w:val="left"/>
      <w:rPr>
        <w:rFonts w:ascii="Helvetica" w:eastAsia="Helvetica" w:hAnsi="Helvetica" w:cs="Helvetica"/>
        <w:b w:val="0"/>
        <w:bCs w:val="0"/>
        <w:i w:val="0"/>
        <w:iCs w:val="0"/>
        <w:caps w:val="0"/>
        <w:smallCaps w:val="0"/>
        <w:strike w:val="0"/>
        <w:dstrike w:val="0"/>
        <w:color w:val="212121"/>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0DEFC">
      <w:start w:val="1"/>
      <w:numFmt w:val="bullet"/>
      <w:lvlText w:val="•"/>
      <w:lvlJc w:val="left"/>
      <w:rPr>
        <w:rFonts w:ascii="Helvetica" w:eastAsia="Helvetica" w:hAnsi="Helvetica" w:cs="Helvetica"/>
        <w:b w:val="0"/>
        <w:bCs w:val="0"/>
        <w:i w:val="0"/>
        <w:iCs w:val="0"/>
        <w:caps w:val="0"/>
        <w:smallCaps w:val="0"/>
        <w:strike w:val="0"/>
        <w:dstrike w:val="0"/>
        <w:color w:val="212121"/>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EC50A4">
      <w:start w:val="1"/>
      <w:numFmt w:val="bullet"/>
      <w:lvlText w:val="•"/>
      <w:lvlJc w:val="left"/>
      <w:rPr>
        <w:rFonts w:ascii="Helvetica" w:eastAsia="Helvetica" w:hAnsi="Helvetica" w:cs="Helvetica"/>
        <w:b w:val="0"/>
        <w:bCs w:val="0"/>
        <w:i w:val="0"/>
        <w:iCs w:val="0"/>
        <w:caps w:val="0"/>
        <w:smallCaps w:val="0"/>
        <w:strike w:val="0"/>
        <w:dstrike w:val="0"/>
        <w:color w:val="212121"/>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9E139E">
      <w:start w:val="1"/>
      <w:numFmt w:val="bullet"/>
      <w:lvlText w:val="•"/>
      <w:lvlJc w:val="left"/>
      <w:rPr>
        <w:rFonts w:ascii="Helvetica" w:eastAsia="Helvetica" w:hAnsi="Helvetica" w:cs="Helvetica"/>
        <w:b w:val="0"/>
        <w:bCs w:val="0"/>
        <w:i w:val="0"/>
        <w:iCs w:val="0"/>
        <w:caps w:val="0"/>
        <w:smallCaps w:val="0"/>
        <w:strike w:val="0"/>
        <w:dstrike w:val="0"/>
        <w:color w:val="212121"/>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400E2A">
      <w:start w:val="1"/>
      <w:numFmt w:val="bullet"/>
      <w:lvlText w:val="•"/>
      <w:lvlJc w:val="left"/>
      <w:rPr>
        <w:rFonts w:ascii="Helvetica" w:eastAsia="Helvetica" w:hAnsi="Helvetica" w:cs="Helvetica"/>
        <w:b w:val="0"/>
        <w:bCs w:val="0"/>
        <w:i w:val="0"/>
        <w:iCs w:val="0"/>
        <w:caps w:val="0"/>
        <w:smallCaps w:val="0"/>
        <w:strike w:val="0"/>
        <w:dstrike w:val="0"/>
        <w:color w:val="212121"/>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BACB00">
      <w:start w:val="1"/>
      <w:numFmt w:val="bullet"/>
      <w:lvlText w:val="•"/>
      <w:lvlJc w:val="left"/>
      <w:rPr>
        <w:rFonts w:ascii="Helvetica" w:eastAsia="Helvetica" w:hAnsi="Helvetica" w:cs="Helvetica"/>
        <w:b w:val="0"/>
        <w:bCs w:val="0"/>
        <w:i w:val="0"/>
        <w:iCs w:val="0"/>
        <w:caps w:val="0"/>
        <w:smallCaps w:val="0"/>
        <w:strike w:val="0"/>
        <w:dstrike w:val="0"/>
        <w:color w:val="212121"/>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11985425">
    <w:abstractNumId w:val="4"/>
  </w:num>
  <w:num w:numId="2" w16cid:durableId="1313635371">
    <w:abstractNumId w:val="0"/>
  </w:num>
  <w:num w:numId="3" w16cid:durableId="75245737">
    <w:abstractNumId w:val="2"/>
  </w:num>
  <w:num w:numId="4" w16cid:durableId="1920944538">
    <w:abstractNumId w:val="3"/>
  </w:num>
  <w:num w:numId="5" w16cid:durableId="96026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6C"/>
    <w:rsid w:val="00011D73"/>
    <w:rsid w:val="00024889"/>
    <w:rsid w:val="0003733B"/>
    <w:rsid w:val="000B700D"/>
    <w:rsid w:val="000D1E9D"/>
    <w:rsid w:val="001863EB"/>
    <w:rsid w:val="001A641D"/>
    <w:rsid w:val="001A71B7"/>
    <w:rsid w:val="00237A92"/>
    <w:rsid w:val="00241535"/>
    <w:rsid w:val="003469EB"/>
    <w:rsid w:val="003D1FAA"/>
    <w:rsid w:val="003F008C"/>
    <w:rsid w:val="00430893"/>
    <w:rsid w:val="004876FC"/>
    <w:rsid w:val="004C63AE"/>
    <w:rsid w:val="004F6C4A"/>
    <w:rsid w:val="005203D7"/>
    <w:rsid w:val="00582FC9"/>
    <w:rsid w:val="005C3362"/>
    <w:rsid w:val="005F35D4"/>
    <w:rsid w:val="00633AF1"/>
    <w:rsid w:val="00656F07"/>
    <w:rsid w:val="00671C53"/>
    <w:rsid w:val="006C4B65"/>
    <w:rsid w:val="006E286C"/>
    <w:rsid w:val="006E7DA8"/>
    <w:rsid w:val="007B7353"/>
    <w:rsid w:val="007C5A10"/>
    <w:rsid w:val="00893E75"/>
    <w:rsid w:val="008A2B5E"/>
    <w:rsid w:val="008E7C1D"/>
    <w:rsid w:val="00924F4C"/>
    <w:rsid w:val="009B7EBF"/>
    <w:rsid w:val="00A17D59"/>
    <w:rsid w:val="00B00960"/>
    <w:rsid w:val="00B01E2D"/>
    <w:rsid w:val="00B33881"/>
    <w:rsid w:val="00B81F62"/>
    <w:rsid w:val="00CD3F9F"/>
    <w:rsid w:val="00DB6184"/>
    <w:rsid w:val="00DE1ADB"/>
    <w:rsid w:val="00E17350"/>
    <w:rsid w:val="00E3505D"/>
    <w:rsid w:val="00E601DC"/>
    <w:rsid w:val="00E94134"/>
    <w:rsid w:val="00EE0781"/>
    <w:rsid w:val="00F40178"/>
    <w:rsid w:val="00F639A6"/>
    <w:rsid w:val="00F8275F"/>
    <w:rsid w:val="00FF5E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C268"/>
  <w15:docId w15:val="{5B2BE71D-40DA-7A48-8B6B-C444FE75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Lienhypertexte"/>
    <w:rPr>
      <w:u w:val="single"/>
    </w:rPr>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Aucun">
    <w:name w:val="Aucun"/>
    <w:rPr>
      <w:lang w:val="fr-FR"/>
    </w:rPr>
  </w:style>
  <w:style w:type="paragraph" w:customStyle="1" w:styleId="Pardfaut">
    <w:name w:val="Par défau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ce">
    <w:name w:val="Puce"/>
    <w:pPr>
      <w:numPr>
        <w:numId w:val="1"/>
      </w:numPr>
    </w:pPr>
  </w:style>
  <w:style w:type="numbering" w:customStyle="1" w:styleId="Tiret">
    <w:name w:val="Tiret"/>
    <w:pPr>
      <w:numPr>
        <w:numId w:val="3"/>
      </w:numPr>
    </w:pPr>
  </w:style>
  <w:style w:type="character" w:styleId="Marquedecommentaire">
    <w:name w:val="annotation reference"/>
    <w:basedOn w:val="Policepardfaut"/>
    <w:uiPriority w:val="99"/>
    <w:semiHidden/>
    <w:unhideWhenUsed/>
    <w:rsid w:val="004F6C4A"/>
    <w:rPr>
      <w:sz w:val="16"/>
      <w:szCs w:val="16"/>
    </w:rPr>
  </w:style>
  <w:style w:type="paragraph" w:styleId="Commentaire">
    <w:name w:val="annotation text"/>
    <w:basedOn w:val="Normal"/>
    <w:link w:val="CommentaireCar"/>
    <w:uiPriority w:val="99"/>
    <w:semiHidden/>
    <w:unhideWhenUsed/>
    <w:rsid w:val="004F6C4A"/>
    <w:rPr>
      <w:sz w:val="20"/>
      <w:szCs w:val="20"/>
    </w:rPr>
  </w:style>
  <w:style w:type="character" w:customStyle="1" w:styleId="CommentaireCar">
    <w:name w:val="Commentaire Car"/>
    <w:basedOn w:val="Policepardfaut"/>
    <w:link w:val="Commentaire"/>
    <w:uiPriority w:val="99"/>
    <w:semiHidden/>
    <w:rsid w:val="004F6C4A"/>
    <w:rPr>
      <w:lang w:val="en-US" w:eastAsia="en-US"/>
    </w:rPr>
  </w:style>
  <w:style w:type="paragraph" w:styleId="Objetducommentaire">
    <w:name w:val="annotation subject"/>
    <w:basedOn w:val="Commentaire"/>
    <w:next w:val="Commentaire"/>
    <w:link w:val="ObjetducommentaireCar"/>
    <w:uiPriority w:val="99"/>
    <w:semiHidden/>
    <w:unhideWhenUsed/>
    <w:rsid w:val="004F6C4A"/>
    <w:rPr>
      <w:b/>
      <w:bCs/>
    </w:rPr>
  </w:style>
  <w:style w:type="character" w:customStyle="1" w:styleId="ObjetducommentaireCar">
    <w:name w:val="Objet du commentaire Car"/>
    <w:basedOn w:val="CommentaireCar"/>
    <w:link w:val="Objetducommentaire"/>
    <w:uiPriority w:val="99"/>
    <w:semiHidden/>
    <w:rsid w:val="004F6C4A"/>
    <w:rPr>
      <w:b/>
      <w:bCs/>
      <w:lang w:val="en-US" w:eastAsia="en-US"/>
    </w:rPr>
  </w:style>
  <w:style w:type="paragraph" w:styleId="Textedebulles">
    <w:name w:val="Balloon Text"/>
    <w:basedOn w:val="Normal"/>
    <w:link w:val="TextedebullesCar"/>
    <w:uiPriority w:val="99"/>
    <w:semiHidden/>
    <w:unhideWhenUsed/>
    <w:rsid w:val="004F6C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6C4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convergence.lin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convergence.lin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1183</Words>
  <Characters>6511</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EDEM</dc:creator>
  <cp:lastModifiedBy>Yann Vignals</cp:lastModifiedBy>
  <cp:revision>5</cp:revision>
  <dcterms:created xsi:type="dcterms:W3CDTF">2022-10-11T18:31:00Z</dcterms:created>
  <dcterms:modified xsi:type="dcterms:W3CDTF">2022-10-13T08:54:00Z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2022-10-11T18:31:05Z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c356dc08-a072-486f-a2e5-eb3120fd5c4b</vt:lpwstr>
  </property>
  <property fmtid="{D5CDD505-2E9C-101B-9397-08002B2CF9AE}" pid="8" name="MSIP_Label_d5c20be7-c3a5-46e3-9158-fa8a02ce2395_ContentBits">
    <vt:lpwstr>0</vt:lpwstr>
  </property>
</Properties>
</file>