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FB9E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pl-PL"/>
        </w:rPr>
        <w:t>Regulamin sklepu internetowego TUDONISE</w:t>
      </w:r>
    </w:p>
    <w:p w14:paraId="58FC9A10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Określający m.in. zasady zawierania umów sprzedaży poprzez sklep, zawierający najważniejsze informacje o Sprzedawcy, sklepie oraz o prawach Konsumenta.</w:t>
      </w:r>
    </w:p>
    <w:p w14:paraId="6DAF4475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SPIS TREŚCI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Definicje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2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Kontakt ze Sprzedawcą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3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Wymogi techniczne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4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Zakupy w Sklepie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5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Płatności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6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Realizacja zamówienia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7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Prawo odstąpienia od umowy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8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Wyjątki od prawa odstąpienia od umowy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9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Reklamacje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10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Dane osobowe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11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Zastrzeżenia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12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Postanowienia dotyczące Kupujących niebędących Konsumentami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Załącznik nr 1: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Wzór formularza odstąpienia od umowy</w:t>
      </w:r>
    </w:p>
    <w:p w14:paraId="77E224E0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 DEFINICJE</w:t>
      </w:r>
    </w:p>
    <w:p w14:paraId="39ADA6A1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Dni robocze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– dni od poniedziałku do piątku za wyjątkiem dni ustawowo wolnych od pracy.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Konto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– uregulowana odrębnym regulaminem nieodpłatna funkcja Sklepu (usługa świadczona drogą elektroniczną), dzięki której Kupujący może założyć w Sklepie swoje indywidualne Konto.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Konsument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– Konsument w rozumieniu przepisów Kodeksu cywilnego.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Kupujący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- każdy podmiot Kupujący w Sklepie.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Regulamin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– niniejszy regulamin.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Sklep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- sklep internetowy TUDONISE prowadzony przez Sprzedawcę pod adresem https://sklep.tudonise.pl.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Sprzedawca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- TUDONISE SPÓŁKA Z OGRANICZONĄ ODPOWIEDZIALNOŚCIĄ z siedzibą pod adresem ul. Sokołowska 50, 08-110 Siedlce, wpisaną do Krajowego Rejestru Sądowego - rejestru przedsiębiorców przez SĄD REJONOWY DLA M.ST.WARSZAWY W WARSZAWIE,XIV WYDZIAŁ GOSPODARCZY KRAJOWEGO REJESTRU SĄDOWEGO, pod nr KRS 0000692697, NIP 8212653722, nr REGON 36819877000000.</w:t>
      </w:r>
    </w:p>
    <w:p w14:paraId="55DE2EB3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2 KONTAKT ZE SPRZEDAWCĄ</w:t>
      </w:r>
    </w:p>
    <w:p w14:paraId="47B27C6B" w14:textId="77777777" w:rsidR="005C4A77" w:rsidRPr="005C4A77" w:rsidRDefault="005C4A77" w:rsidP="005C4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Adres pocztowy: ul. Sokołowska 50, 08-110 Siedlce</w:t>
      </w:r>
    </w:p>
    <w:p w14:paraId="255BE439" w14:textId="77777777" w:rsidR="005C4A77" w:rsidRPr="005C4A77" w:rsidRDefault="005C4A77" w:rsidP="005C4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val="en-US" w:eastAsia="pl-PL"/>
        </w:rPr>
        <w:t>Adres e-mail sklepu: </w:t>
      </w:r>
      <w:hyperlink r:id="rId5" w:history="1">
        <w:r w:rsidRPr="005C4A7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 w:eastAsia="pl-PL"/>
          </w:rPr>
          <w:t>sklep@tudonise.pl</w:t>
        </w:r>
      </w:hyperlink>
    </w:p>
    <w:p w14:paraId="514F1FE5" w14:textId="77777777" w:rsidR="005C4A77" w:rsidRPr="005C4A77" w:rsidRDefault="005C4A77" w:rsidP="005C4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Adres e-mail działu reklamacji: </w:t>
      </w:r>
      <w:hyperlink r:id="rId6" w:history="1">
        <w:r w:rsidRPr="005C4A7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reklamacje@tudonise.pl</w:t>
        </w:r>
      </w:hyperlink>
    </w:p>
    <w:p w14:paraId="63876F14" w14:textId="77777777" w:rsidR="005C4A77" w:rsidRPr="005C4A77" w:rsidRDefault="005C4A77" w:rsidP="005C4A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Telefon: +48 536-200-314</w:t>
      </w:r>
    </w:p>
    <w:p w14:paraId="5DBD38C4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3 WYMOGI TECHNICZNE</w:t>
      </w:r>
    </w:p>
    <w:p w14:paraId="3F37A3A0" w14:textId="77777777" w:rsidR="005C4A77" w:rsidRPr="005C4A77" w:rsidRDefault="005C4A77" w:rsidP="005C4A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Dla prawidłowego funkcjonowania Sklepu potrzebne jest:</w:t>
      </w:r>
    </w:p>
    <w:p w14:paraId="548D0498" w14:textId="77777777" w:rsidR="005C4A77" w:rsidRPr="005C4A77" w:rsidRDefault="005C4A77" w:rsidP="005C4A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Urządzenie z dostępem do Internetu</w:t>
      </w:r>
    </w:p>
    <w:p w14:paraId="40F62265" w14:textId="77777777" w:rsidR="005C4A77" w:rsidRPr="005C4A77" w:rsidRDefault="005C4A77" w:rsidP="005C4A7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Przeglądarka internetowa obsługująca JavaScript oraz pliki </w:t>
      </w:r>
      <w:proofErr w:type="spellStart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cookies</w:t>
      </w:r>
      <w:proofErr w:type="spellEnd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3D925B1A" w14:textId="77777777" w:rsidR="005C4A77" w:rsidRPr="005C4A77" w:rsidRDefault="005C4A77" w:rsidP="005C4A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Dla złożenia zamówienia w Sklepie, poza wymogami określonymi w ust. 1, niezbędne jest aktywne konto e-mail.</w:t>
      </w:r>
    </w:p>
    <w:p w14:paraId="32BDC931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lastRenderedPageBreak/>
        <w:t>§ 4 ZAKUPY W SKLEPIE</w:t>
      </w:r>
    </w:p>
    <w:p w14:paraId="35DC20FD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Ceny towarów widoczne w Sklepie są całkowitymi cenami za towar, w tym zawierają podatek VAT.</w:t>
      </w:r>
    </w:p>
    <w:p w14:paraId="58EA48A0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zwraca uwagę, że na całkowitą cenę zamówienia składają się wskazane w Sklepie: cena za towar oraz, jeśli w danym przypadku ma to zastosowanie, koszty dostawy towaru.</w:t>
      </w:r>
    </w:p>
    <w:p w14:paraId="2EF0FD3D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Wybrany do kupienia towar należy dodać do koszyka w Sklepie.</w:t>
      </w:r>
    </w:p>
    <w:p w14:paraId="6E2FE234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Następnie Kupujący wybiera z dostępnych w Sklepie: sposób dostawy towaru oraz metodę płatności za zamówienie, a także podaje dane niezbędne do zrealizowania złożonego zamówienia.</w:t>
      </w:r>
    </w:p>
    <w:p w14:paraId="3E05C4F3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Zamówienie zostaje złożone w momencie potwierdzenia jego treści i zaakceptowania Regulaminu przez Kupującego.</w:t>
      </w:r>
    </w:p>
    <w:p w14:paraId="7E617305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Złożenie zamówienia jest tożsame z zawarciem umowy sprzedaży pomiędzy Kupującym a Sprzedawcą.</w:t>
      </w:r>
    </w:p>
    <w:p w14:paraId="7B86715C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przekaże Konsumentowi potwierdzenie zawarcia umowy sprzedaży na trwałym nośniku najpóźniej w momencie dostarczenia towaru.</w:t>
      </w:r>
    </w:p>
    <w:p w14:paraId="6FB7E203" w14:textId="77777777" w:rsidR="005C4A77" w:rsidRPr="005C4A77" w:rsidRDefault="005C4A77" w:rsidP="005C4A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Kupujący może zarejestrować się w Sklepie tj. założyć w nim Konto lub dokonywać zakupów bez rejestracji poprzez podawanie swoich danych przy każdym ewentualnym zamówieniu.</w:t>
      </w:r>
    </w:p>
    <w:p w14:paraId="7C667636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5 PŁATNOŚCI</w:t>
      </w:r>
    </w:p>
    <w:p w14:paraId="01D1EFD4" w14:textId="77777777" w:rsidR="005C4A77" w:rsidRPr="005C4A77" w:rsidRDefault="005C4A77" w:rsidP="005C4A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 złożone zamówienie można zapłacić, w zależności od wyboru Kupującego:</w:t>
      </w:r>
    </w:p>
    <w:p w14:paraId="6DEA5561" w14:textId="77777777" w:rsidR="005C4A77" w:rsidRPr="005C4A77" w:rsidRDefault="005C4A77" w:rsidP="005C4A7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Zwykłym przelewem na rachunek bankowy Sprzedawcy.</w:t>
      </w:r>
    </w:p>
    <w:p w14:paraId="51DA6160" w14:textId="77777777" w:rsidR="005C4A77" w:rsidRPr="005C4A77" w:rsidRDefault="005C4A77" w:rsidP="005C4A7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 pomocą karty płatniczej:</w:t>
      </w:r>
    </w:p>
    <w:p w14:paraId="41D68973" w14:textId="77777777" w:rsidR="005C4A77" w:rsidRPr="005C4A77" w:rsidRDefault="005C4A77" w:rsidP="005C4A77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Visa</w:t>
      </w:r>
    </w:p>
    <w:p w14:paraId="5E63D7FE" w14:textId="77777777" w:rsidR="005C4A77" w:rsidRPr="005C4A77" w:rsidRDefault="005C4A77" w:rsidP="005C4A77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Visa </w:t>
      </w:r>
      <w:proofErr w:type="spellStart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Electron</w:t>
      </w:r>
      <w:proofErr w:type="spellEnd"/>
    </w:p>
    <w:p w14:paraId="37621599" w14:textId="77777777" w:rsidR="005C4A77" w:rsidRPr="005C4A77" w:rsidRDefault="005C4A77" w:rsidP="005C4A77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proofErr w:type="spellStart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MasterCard</w:t>
      </w:r>
      <w:proofErr w:type="spellEnd"/>
    </w:p>
    <w:p w14:paraId="48E35EC1" w14:textId="77777777" w:rsidR="005C4A77" w:rsidRPr="005C4A77" w:rsidRDefault="005C4A77" w:rsidP="005C4A77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proofErr w:type="spellStart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MasterCard</w:t>
      </w:r>
      <w:proofErr w:type="spellEnd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</w:t>
      </w:r>
      <w:proofErr w:type="spellStart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Electronic</w:t>
      </w:r>
      <w:proofErr w:type="spellEnd"/>
    </w:p>
    <w:p w14:paraId="55B6F997" w14:textId="77777777" w:rsidR="005C4A77" w:rsidRPr="005C4A77" w:rsidRDefault="005C4A77" w:rsidP="005C4A77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Maestro</w:t>
      </w:r>
    </w:p>
    <w:p w14:paraId="6791E9C6" w14:textId="77777777" w:rsidR="005C4A77" w:rsidRPr="005C4A77" w:rsidRDefault="005C4A77" w:rsidP="005C4A7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 pośrednictwem platformy płatniczej:</w:t>
      </w:r>
    </w:p>
    <w:p w14:paraId="63C23B8D" w14:textId="77777777" w:rsidR="005C4A77" w:rsidRPr="005C4A77" w:rsidRDefault="005C4A77" w:rsidP="005C4A77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Przelewy24</w:t>
      </w:r>
    </w:p>
    <w:p w14:paraId="2D737C45" w14:textId="77777777" w:rsidR="005C4A77" w:rsidRPr="005C4A77" w:rsidRDefault="005C4A77" w:rsidP="005C4A7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 pobraniem, tj. kartą lub gotówką w momencie dostarczenia towaru do Kupującego.</w:t>
      </w:r>
    </w:p>
    <w:p w14:paraId="42733A0F" w14:textId="77777777" w:rsidR="005C4A77" w:rsidRPr="005C4A77" w:rsidRDefault="005C4A77" w:rsidP="005C4A77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Gotówką w momencie odbioru osobistego towaru.</w:t>
      </w:r>
    </w:p>
    <w:p w14:paraId="598726DE" w14:textId="77777777" w:rsidR="005C4A77" w:rsidRPr="005C4A77" w:rsidRDefault="005C4A77" w:rsidP="005C4A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 wybrania przez Kupującego płatności z góry, za zamówienie należy zapłacić w terminie 7 Dni roboczych od złożenia zamówienia.</w:t>
      </w:r>
    </w:p>
    <w:p w14:paraId="30EAEF30" w14:textId="77777777" w:rsidR="005C4A77" w:rsidRPr="005C4A77" w:rsidRDefault="005C4A77" w:rsidP="005C4A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informuje, że w przypadku niektórych metod płatności, ze względu na ich specyfikę, opłacenie zamówienia tą metodą jest możliwe wyłącznie bezpośrednio po złożeniu zamówienia.</w:t>
      </w:r>
    </w:p>
    <w:p w14:paraId="3FE6C46D" w14:textId="77777777" w:rsidR="005C4A77" w:rsidRPr="005C4A77" w:rsidRDefault="005C4A77" w:rsidP="005C4A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Kupujący dokonując zakupów w Sklepie akceptuje stosowanie faktur elektronicznych przez Sprzedawcę. Kupujący ma prawo wycofać swoją akceptację.</w:t>
      </w:r>
    </w:p>
    <w:p w14:paraId="130A6816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6 REALIZACJA ZAMÓWIENIA</w:t>
      </w:r>
    </w:p>
    <w:p w14:paraId="1147C958" w14:textId="77777777" w:rsidR="005C4A77" w:rsidRPr="005C4A77" w:rsidRDefault="005C4A77" w:rsidP="005C4A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jest obowiązany do dostarczenia towaru bez wad.</w:t>
      </w:r>
    </w:p>
    <w:p w14:paraId="0A03F509" w14:textId="77777777" w:rsidR="005C4A77" w:rsidRPr="005C4A77" w:rsidRDefault="005C4A77" w:rsidP="005C4A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Termin realizacji zamówienia wynosi 2-5 Dni robocze.</w:t>
      </w:r>
    </w:p>
    <w:p w14:paraId="54DC195C" w14:textId="77777777" w:rsidR="005C4A77" w:rsidRPr="005C4A77" w:rsidRDefault="005C4A77" w:rsidP="005C4A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przypadku, gdy Kupujący wybrał płatność z góry za zamówienie, Sprzedawca przystąpi do realizacji zamówienia po jego opłaceniu.</w:t>
      </w:r>
    </w:p>
    <w:p w14:paraId="1AC5B604" w14:textId="77777777" w:rsidR="005C4A77" w:rsidRPr="005C4A77" w:rsidRDefault="005C4A77" w:rsidP="005C4A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sytuacji, gdy w ramach jednego zamówienia Kupujący zakupił towary o różnym terminie realizacji, zamówienie zostanie zrealizowane w terminie właściwym dla towaru o najdłuższym terminie.</w:t>
      </w:r>
    </w:p>
    <w:p w14:paraId="2DE477E5" w14:textId="77777777" w:rsidR="005C4A77" w:rsidRPr="005C4A77" w:rsidRDefault="005C4A77" w:rsidP="005C4A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Państwa, na terytorium których realizowana jest dostawa:</w:t>
      </w:r>
    </w:p>
    <w:p w14:paraId="30D847C3" w14:textId="77777777" w:rsidR="005C4A77" w:rsidRPr="005C4A77" w:rsidRDefault="005C4A77" w:rsidP="005C4A7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Rzeczpospolita Polska</w:t>
      </w:r>
    </w:p>
    <w:p w14:paraId="7445C6D3" w14:textId="77777777" w:rsidR="005C4A77" w:rsidRPr="005C4A77" w:rsidRDefault="005C4A77" w:rsidP="005C4A77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Unia Europejska</w:t>
      </w:r>
    </w:p>
    <w:p w14:paraId="33E97554" w14:textId="77777777" w:rsidR="005C4A77" w:rsidRPr="005C4A77" w:rsidRDefault="005C4A77" w:rsidP="005C4A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lastRenderedPageBreak/>
        <w:t>Towary zakupione w Sklepie dostarczane są w zależności od tego jaką metodę dostawy wybrał Kupujący:</w:t>
      </w:r>
    </w:p>
    <w:p w14:paraId="1E46E7EB" w14:textId="77777777" w:rsidR="005C4A77" w:rsidRPr="005C4A77" w:rsidRDefault="005C4A77" w:rsidP="005C4A7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 pośrednictwem firmy kurierskiej</w:t>
      </w:r>
    </w:p>
    <w:p w14:paraId="213BD207" w14:textId="77777777" w:rsidR="005C4A77" w:rsidRPr="005C4A77" w:rsidRDefault="005C4A77" w:rsidP="005C4A77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Drogą elektroniczną – w przypadku treści cyfrowych</w:t>
      </w:r>
    </w:p>
    <w:p w14:paraId="0EF51E1A" w14:textId="77777777" w:rsidR="005C4A77" w:rsidRPr="005C4A77" w:rsidRDefault="005C4A77" w:rsidP="005C4A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Kupujący może odebrać towar osobiście w siedzibie firmy w godzinach jej otwarcia.</w:t>
      </w:r>
    </w:p>
    <w:p w14:paraId="6C9090D4" w14:textId="77777777" w:rsidR="005C4A77" w:rsidRPr="005C4A77" w:rsidRDefault="005C4A77" w:rsidP="005C4A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 wybrania odbioru osobistego przez Kupującego, towar będzie gotowy do odbioru we wskazanym terminie realizacji zamówienia, a w przypadku gdy Sprzedawca wskazał termin wysłania towaru – w tym terminie.</w:t>
      </w:r>
    </w:p>
    <w:p w14:paraId="0110F680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7 PRAWO ODSTĄPIENIA OD UMOWY</w:t>
      </w:r>
    </w:p>
    <w:p w14:paraId="02CD4C1E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Konsument ma prawo odstąpić od umowy zawartej ze Sprzedawcą za pośrednictwem Sklepu, z zastrzeżeniem § 8 Regulaminu, w terminie 14 dni bez podania jakiejkolwiek przyczyny.</w:t>
      </w:r>
    </w:p>
    <w:p w14:paraId="18EDD68C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Termin do odstąpienia od umowy wygasa po upływie 14 dni od dnia:</w:t>
      </w:r>
    </w:p>
    <w:p w14:paraId="774C67F2" w14:textId="77777777" w:rsidR="005C4A77" w:rsidRPr="005C4A77" w:rsidRDefault="005C4A77" w:rsidP="005C4A7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którym Konsument wszedł w posiadanie towaru lub w którym osoba trzecia inna niż przewoźnik i wskazana przez Konsumenta weszła w posiadanie tego towaru.</w:t>
      </w:r>
    </w:p>
    <w:p w14:paraId="493CB17A" w14:textId="77777777" w:rsidR="005C4A77" w:rsidRPr="005C4A77" w:rsidRDefault="005C4A77" w:rsidP="005C4A77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którym Konsument wszedł w posiadanie ostatniej z rzeczy lub w którym osoba trzecia, inna niż przewoźnik i wskazana przez Konsumenta, weszła w posiadanie ostatniej z rzeczy w przypadku umowy zobowiązującej do przeniesienia własności wielu rzeczy, które dostarczane są osobno.</w:t>
      </w:r>
    </w:p>
    <w:p w14:paraId="38716F9C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Aby Konsument mógł skorzystać z prawa odstąpienia od umowy musi poinformować Sprzedawcę, korzystając z danych podanych w § 2 Regulaminu, o swojej decyzji o odstąpieniu od umowy w drodze jednoznacznego oświadczenia (na przykład pismo wysłane pocztą lub informacja przekazana pocztą elektroniczną).</w:t>
      </w:r>
    </w:p>
    <w:p w14:paraId="72D388CA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Konsument może skorzystać z wzoru formularza odstąpienia od umowy umieszczonego na końcu Regulaminu, jednak nie jest to obowiązkowe.</w:t>
      </w:r>
    </w:p>
    <w:p w14:paraId="38339469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Aby zachować termin do odstąpienia od umowy wystarczy, że Konsument wyśle informację dotyczącą wykonania przysługującego mu prawa odstąpienia od umowy przed upływem terminu do odstąpienia od umowy. 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SKUTKI ODSTĄPIENIA OD UMOWY</w:t>
      </w:r>
    </w:p>
    <w:p w14:paraId="2DD150B2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 odstąpienia od zawartej umowy Sprzedawca zwraca Konsumentowi wszystkie otrzymane od niego płatności, w tym koszty dostarczenia towaru (z wyjątkiem dodatkowych kosztów wynikających z wybranego przez Konsumenta sposobu dostarczenia innego niż najtańszy zwykły sposób dostarczenia oferowany przez Sprzedawcę), niezwłocznie, a w każdym przypadku nie później niż 14 dni od dnia, w którym Sprzedawca został poinformowany o decyzji Konsumenta o wykonaniu prawa odstąpienia od umowy.</w:t>
      </w:r>
    </w:p>
    <w:p w14:paraId="52117A41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Zwrotu płatności Sprzedawca dokona przy użyciu takich samych sposobów płatności, jakie zostały przez Konsumenta użyte w pierwotnej transakcji, chyba że Konsument zgodzi się na inne rozwiązanie, w każdym przypadku Konsument nie poniesie żadnych opłat w związku z tym zwrotem.</w:t>
      </w:r>
    </w:p>
    <w:p w14:paraId="038BF54C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może wstrzymać się ze zwrotem płatności do czasu otrzymania towaru lub do czasu dostarczenia mu dowodu jego odesłania, w zależności od tego, które zdarzenie nastąpi wcześniej.</w:t>
      </w:r>
    </w:p>
    <w:p w14:paraId="2B4E0461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prosi o zwracanie towaru na adres: ul. Sokołowska 50, 08-110 Siedlce niezwłocznie, a w każdym razie nie później niż 14 dni od dnia, w którym Konsument poinformował Sprzedawcę o odstąpieniu od umowy sprzedaży. Termin jest zachowany, jeżeli Konsument odeśle towar przed upływem terminu 14 dni.</w:t>
      </w:r>
    </w:p>
    <w:p w14:paraId="6B0AD7AD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Konsument ponosi bezpośrednie koszty zwrotu towaru.</w:t>
      </w:r>
    </w:p>
    <w:p w14:paraId="1A00EAE8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Konsument odpowiada tylko za zmniejszenie wartości towaru wynikające z korzystania z niego w sposób inny niż było to konieczne do stwierdzenia charakteru, cech i funkcjonowania towaru.</w:t>
      </w:r>
    </w:p>
    <w:p w14:paraId="30407EDA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Jeśli towar ze względu na swój charakter nie może zostać odesłany w zwykłym trybie pocztą Konsument również będzie musiał ponieść bezpośrednie koszty zwrotu 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lastRenderedPageBreak/>
        <w:t>towarów. O szacowanej wysokości tych kosztów Konsument zostanie poinformowany przez Sprzedawcę w opisie towaru w Sklepie lub podczas składania zamówienia.</w:t>
      </w:r>
    </w:p>
    <w:p w14:paraId="354F505B" w14:textId="77777777" w:rsidR="005C4A77" w:rsidRPr="005C4A77" w:rsidRDefault="005C4A77" w:rsidP="005C4A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 wystąpienia konieczność zwrotu środków za transakcję dokonaną przez klienta kartą płatniczą sprzedający dokonana zwrotu na rachunek bankowy przypisany do karty płatniczej Kupującego.</w:t>
      </w:r>
    </w:p>
    <w:p w14:paraId="3ECA80C2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8 WYJĄTKI OD PRAWA ODSTĄPIENIA OD UMOWY</w:t>
      </w:r>
    </w:p>
    <w:p w14:paraId="79BA7A2D" w14:textId="77777777" w:rsidR="005C4A77" w:rsidRPr="005C4A77" w:rsidRDefault="005C4A77" w:rsidP="005C4A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Prawo odstąpienia od umowy zawartej na odległość nie przysługuje Konsumentowi w odniesieniu do umowy:</w:t>
      </w:r>
    </w:p>
    <w:p w14:paraId="01EDF92D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której przedmiotem świadczenia jest rzecz nieprefabrykowana, wyprodukowana według specyfikacji Konsumenta lub służąca zaspokojeniu jego zindywidualizowanych potrzeb.</w:t>
      </w:r>
    </w:p>
    <w:p w14:paraId="217CEB52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której przedmiotem świadczenia jest rzecz ulegająca szybkiemu zepsuciu lub mająca krótki termin przydatności do użycia.</w:t>
      </w:r>
    </w:p>
    <w:p w14:paraId="505C7691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której przedmiotem świadczenia jest rzecz dostarczana w zapieczętowanym opakowaniu, której po otwarciu opakowania nie można zwrócić ze względu na ochronę zdrowia lub ze względów higienicznych, jeżeli opakowanie zostało otwarte po dostarczeniu.</w:t>
      </w:r>
    </w:p>
    <w:p w14:paraId="063D77FD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której przedmiotem świadczenia są rzeczy, które po dostarczeniu, ze względu na swój charakter, zostają nierozłącznie połączone z innymi rzeczami.</w:t>
      </w:r>
    </w:p>
    <w:p w14:paraId="7F30DA2E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której przedmiotem świadczenia są nagrania dźwiękowe lub wizualne albo programy komputerowe dostarczane w zapieczętowanym opakowaniu, jeżeli opakowanie zostało otwarte po dostarczeniu.</w:t>
      </w:r>
    </w:p>
    <w:p w14:paraId="102F1C89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 dostarczanie dzienników, periodyków lub czasopism, z wyjątkiem umowy o prenumeratę.</w:t>
      </w:r>
    </w:p>
    <w:p w14:paraId="7A667720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której cena lub wynagrodzenie zależy od wahań na rynku finansowym, nad którymi przedsiębiorca nie sprawuje kontroli, i które mogą wystąpić przed upływem terminu do odstąpienia od umowy.</w:t>
      </w:r>
    </w:p>
    <w:p w14:paraId="47F51224" w14:textId="77777777" w:rsidR="005C4A77" w:rsidRPr="005C4A77" w:rsidRDefault="005C4A77" w:rsidP="005C4A7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 dostarczanie treści cyfrowych, które nie są zapisane na nośniku materialnym, jeżeli spełnianie świadczenia rozpoczęło się za wyraźną zgodą Konsumenta przed upływem terminu do odstąpienia od umowy i po poinformowaniu go przez przedsiębiorcę o utracie prawa odstąpienia od umowy.</w:t>
      </w:r>
    </w:p>
    <w:p w14:paraId="1FC5D150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9 REKLAMACJE</w:t>
      </w:r>
    </w:p>
    <w:p w14:paraId="02FBA290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 wystąpienia wady towaru Kupujący ma możliwość reklamowania wadliwego towaru na podstawie uregulowanej w Kodeksie cywilnym rękojmi lub gwarancji, o ile gwarancja została udzielona.</w:t>
      </w:r>
    </w:p>
    <w:p w14:paraId="0A982025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Korzystając z rękojmi Kupujący może, na zasadach oraz w terminach określonych w Kodeksie cywilnym:</w:t>
      </w:r>
    </w:p>
    <w:p w14:paraId="0915D6E8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Złożyć oświadczenie o obniżeniu ceny</w:t>
      </w:r>
    </w:p>
    <w:p w14:paraId="25E233E0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Przy wadzie istotnej - złożyć oświadczenie o odstąpieniu od umowy</w:t>
      </w:r>
    </w:p>
    <w:p w14:paraId="71ECEC65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Żądać wymiany rzeczy na wolną od wad</w:t>
      </w:r>
    </w:p>
    <w:p w14:paraId="2935D7B4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Żądać usunięcia wady</w:t>
      </w:r>
    </w:p>
    <w:p w14:paraId="11A0D55B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Sprzedawca prosi o składanie reklamacji na podstawie rękojmi na adres pocztowy lub elektroniczny wskazany w § 2 Regulaminu.</w:t>
      </w:r>
    </w:p>
    <w:p w14:paraId="6225CA0A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Jeśli okaże się, że dla rozpatrzenia reklamacji konieczne jest dostarczenie reklamowanego towaru do Sprzedawcy, Kupujący jest zobowiązany do dostarczenia tego towaru, w przypadku Konsumenta na koszt Sprzedawcy, na adres ul. Sokołowska 50, 08-110 Siedlce.</w:t>
      </w:r>
    </w:p>
    <w:p w14:paraId="5EC4D47F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Jeśli na towar została udzielona dodatkowo gwarancja, informacja o niej, a także o jej warunkach, jest dostępna w opisie produktu w Sklepie.</w:t>
      </w:r>
    </w:p>
    <w:p w14:paraId="4018F76F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Reklamacje dotyczące działania Sklepu należy kierować na adres e-mail wskazany w § 2 Regulaminu.</w:t>
      </w:r>
    </w:p>
    <w:p w14:paraId="18D93B5D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Rozpatrzenie reklamacji przez Sprzedawcę nastąpi w terminie do 14 dni. 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lastRenderedPageBreak/>
        <w:t>POZASĄDOWE SPOSOBY ROZPATRYWANIA REKLAMACJI I DOCHODZENIA ROSZCZEŃ</w:t>
      </w:r>
    </w:p>
    <w:p w14:paraId="60C710B0" w14:textId="77777777" w:rsidR="005C4A77" w:rsidRPr="005C4A77" w:rsidRDefault="005C4A77" w:rsidP="005C4A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przypadku, gdy postępowanie reklamacyjne nie przyniesie oczekiwanego przez Konsumenta rezultatu, Konsument może skorzystać m.in. z:</w:t>
      </w:r>
    </w:p>
    <w:p w14:paraId="4FD808BA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Mediacji prowadzonej przez właściwy terenowo Wojewódzki Inspektorat Inspekcji Handlowej, do którego należy się zwrócić z wnioskiem o mediację. Co do zasady postępowanie jest bezpłatne. Wykaz Inspektoratów znajduje się tutaj: </w:t>
      </w:r>
      <w:hyperlink r:id="rId7" w:anchor="faq595" w:tgtFrame="_blank" w:history="1">
        <w:r w:rsidRPr="005C4A77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pl-PL"/>
          </w:rPr>
          <w:t>https://www.uokik.gov.pl/wazne_adresy.php#faq595</w:t>
        </w:r>
      </w:hyperlink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2DD3AAC7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Pomocy właściwego terenowo stałego polubownego sądu konsumenckiego działającego przy Wojewódzkim Inspektoracie Inspekcji Handlowej, do którego należy złożyć wniosek o rozpatrzenie sprawy przed sądem polubownym. Co do zasady postępowanie jest bezpłatne. Wykaz sądów dostępny jest pod adresem: </w:t>
      </w:r>
      <w:hyperlink r:id="rId8" w:anchor="faq596" w:tgtFrame="_blank" w:history="1">
        <w:r w:rsidRPr="005C4A77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pl-PL"/>
          </w:rPr>
          <w:t>https://www.uokik.gov.pl/wazne_adresy.php#faq596</w:t>
        </w:r>
      </w:hyperlink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2C4B5AA7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Bezpłatnej pomocy miejskiego lub powiatowego rzecznika Konsumentów.</w:t>
      </w:r>
    </w:p>
    <w:p w14:paraId="61E181A5" w14:textId="77777777" w:rsidR="005C4A77" w:rsidRPr="005C4A77" w:rsidRDefault="005C4A77" w:rsidP="005C4A77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Internetowej platformy ODR dostępnej pod adresem: </w:t>
      </w:r>
      <w:hyperlink r:id="rId9" w:tgtFrame="_blank" w:history="1">
        <w:r w:rsidRPr="005C4A77">
          <w:rPr>
            <w:rFonts w:ascii="Verdana" w:eastAsia="Times New Roman" w:hAnsi="Verdana" w:cs="Times New Roman"/>
            <w:color w:val="333333"/>
            <w:sz w:val="20"/>
            <w:szCs w:val="20"/>
            <w:u w:val="single"/>
            <w:lang w:eastAsia="pl-PL"/>
          </w:rPr>
          <w:t>http://ec.europa.eu/consumers/odr/</w:t>
        </w:r>
      </w:hyperlink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</w:t>
      </w:r>
    </w:p>
    <w:p w14:paraId="23379400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10 DANE OSOBOWE</w:t>
      </w:r>
    </w:p>
    <w:p w14:paraId="26357D8C" w14:textId="77777777" w:rsidR="005C4A77" w:rsidRPr="005C4A77" w:rsidRDefault="005C4A77" w:rsidP="005C4A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Administratorem danych osobowych przekazanych przez Kupującego podczas korzystania ze Sklepu jest Sprzedawca.</w:t>
      </w:r>
    </w:p>
    <w:p w14:paraId="6D1E2A84" w14:textId="77777777" w:rsidR="005C4A77" w:rsidRPr="005C4A77" w:rsidRDefault="005C4A77" w:rsidP="005C4A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Dane osobowe Kupującego przetwarzane są na podstawie umowy i w celu jej realizacji, zgodnie z zasadami określonymi w ogólnym rozporządzeniu Parlamentu Europejskiego i Rady (EU) o ochronie danych (RODO). Szczegółowe informacje dotyczące przetwarzania danych przez Sprzedawcę zawiera polityka prywatności zamieszczona w Sklepie.</w:t>
      </w:r>
    </w:p>
    <w:p w14:paraId="3951EECF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11 ZASTRZEŻENIA</w:t>
      </w:r>
    </w:p>
    <w:p w14:paraId="1743418F" w14:textId="77777777" w:rsidR="005C4A77" w:rsidRPr="005C4A77" w:rsidRDefault="005C4A77" w:rsidP="005C4A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Zakazane jest dostarczanie przez Kupującego treści o charakterze bezprawnym.</w:t>
      </w:r>
    </w:p>
    <w:p w14:paraId="0A36D3EF" w14:textId="77777777" w:rsidR="005C4A77" w:rsidRPr="005C4A77" w:rsidRDefault="005C4A77" w:rsidP="005C4A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Każdorazowo składane w Sklepie zamówienie stanowi odrębną umowę sprzedaży i wymaga osobnej akceptacji regulaminu. Umowa zawierana jest na czas i w celu realizacji zamówienia.</w:t>
      </w:r>
    </w:p>
    <w:p w14:paraId="746D2826" w14:textId="77777777" w:rsidR="005C4A77" w:rsidRPr="005C4A77" w:rsidRDefault="005C4A77" w:rsidP="005C4A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Umowy zawierane na podstawie niniejszego regulaminu zawierane są w języku polskim.</w:t>
      </w:r>
    </w:p>
    <w:p w14:paraId="1AAA4014" w14:textId="77777777" w:rsidR="005C4A77" w:rsidRPr="005C4A77" w:rsidRDefault="005C4A77" w:rsidP="005C4A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Żadne z postanowień niniejszego regulaminu nie wyłącza lub w żadnym stopniu nie ogranicza uprawnień Konsumenta wynikających z przepisów prawa.</w:t>
      </w:r>
    </w:p>
    <w:p w14:paraId="106905ED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§ 12 POSTANOWIENIA DOTYCZĄCE KUPUJĄCYCH NIEBĘDĄCYCH KONSUMENTAMI</w:t>
      </w:r>
    </w:p>
    <w:p w14:paraId="28151397" w14:textId="77777777" w:rsidR="005C4A77" w:rsidRPr="005C4A77" w:rsidRDefault="005C4A77" w:rsidP="005C4A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Prawo odstąpienia od umowy zawartej na odległość nie przysługuje podmiotowi innemu niż Konsument.</w:t>
      </w:r>
    </w:p>
    <w:p w14:paraId="4B9D4E10" w14:textId="77777777" w:rsidR="005C4A77" w:rsidRPr="005C4A77" w:rsidRDefault="005C4A77" w:rsidP="005C4A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Wszelka odpowiedzialność Sprzedawcy w stosunku do Kupującego niebędącego Konsumentem jest ograniczona do kwoty zamówienia złożonego przez Kupującego.</w:t>
      </w:r>
    </w:p>
    <w:p w14:paraId="6CC89D38" w14:textId="77777777" w:rsidR="005C4A77" w:rsidRPr="005C4A77" w:rsidRDefault="005C4A77" w:rsidP="005C4A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Odpowiedzialność Sprzedawcy z tytułu rękojmi w stosunku do Kupującego niebędącego </w:t>
      </w:r>
      <w:proofErr w:type="spellStart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Kunsumentem</w:t>
      </w:r>
      <w:proofErr w:type="spellEnd"/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jest ograniczona do jednego roku od wydania towaru Kupującemu.</w:t>
      </w:r>
    </w:p>
    <w:p w14:paraId="67444C47" w14:textId="77777777" w:rsidR="005C4A77" w:rsidRPr="005C4A77" w:rsidRDefault="005C4A77" w:rsidP="005C4A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 przypadku ewentualnego sporu z Kupującym niebędącym Konsumentem sądem właściwym będzie sąd właściwy dla siedziby Sprzedawcy.</w:t>
      </w:r>
    </w:p>
    <w:p w14:paraId="422F1F07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24C62437" w14:textId="77777777" w:rsidR="005C4A77" w:rsidRPr="005C4A77" w:rsidRDefault="005C4A77" w:rsidP="005C4A77">
      <w:pPr>
        <w:spacing w:before="100" w:beforeAutospacing="1" w:after="240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t>Załącznik nr 1 do Regulaminu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Poniżej znajduje się wzór formularza odstąpienia od umowy, z którego Konsument może, ale nie musi skorzystać: </w:t>
      </w:r>
    </w:p>
    <w:p w14:paraId="60680F32" w14:textId="77777777" w:rsidR="005C4A77" w:rsidRPr="005C4A77" w:rsidRDefault="005C4A77" w:rsidP="005C4A77">
      <w:pPr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pl-PL"/>
        </w:rPr>
        <w:lastRenderedPageBreak/>
        <w:t>WZÓR FORMULARZA ODSTĄPIENIA OD UMOWY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(formularz ten należy wypełnić i odesłać tylko w przypadku chęci odstąpienia od umowy)</w:t>
      </w:r>
    </w:p>
    <w:p w14:paraId="131BDA5E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TUDONISE SPÓŁKA Z OGRANICZONĄ ODPOWIEDZIALNOŚCIĄ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ul. Sokołowska 50, 08-110 Siedlce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adres e-mail: sklep@tudonise.pl</w:t>
      </w:r>
    </w:p>
    <w:p w14:paraId="2E94FC86" w14:textId="77777777" w:rsidR="005C4A77" w:rsidRPr="005C4A77" w:rsidRDefault="005C4A77" w:rsidP="005C4A77">
      <w:pPr>
        <w:spacing w:before="100" w:beforeAutospacing="1" w:after="240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- Ja ......................................................................... niniejszym informuję o moim odstąpieniu od umowy sprzedaży następujących rzeczy: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8793F" w14:textId="77777777" w:rsidR="005C4A77" w:rsidRPr="005C4A77" w:rsidRDefault="005C4A77" w:rsidP="005C4A77">
      <w:pPr>
        <w:spacing w:before="100" w:beforeAutospacing="1" w:after="240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- Data odbioru .........................................................................................................................................................................................................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- Imię i nazwisko Konsumenta(ów) .....................................................................................................................................................................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- Adres Konsumenta(ów) ......................................................................................................................................................................................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40342F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.............................................................................................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Podpis Konsumenta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  <w:t>(tylko jeżeli formularz jest przesyłany w wersji papierowej)</w:t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</w:t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5C4A77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Data ............................................</w:t>
      </w:r>
    </w:p>
    <w:p w14:paraId="301EE829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  <w:t>(*) Niepotrzebne skreślić.</w:t>
      </w:r>
    </w:p>
    <w:p w14:paraId="2CBD34C1" w14:textId="77777777" w:rsidR="005C4A77" w:rsidRPr="005C4A77" w:rsidRDefault="005C4A77" w:rsidP="005C4A77">
      <w:pPr>
        <w:spacing w:before="100" w:beforeAutospacing="1" w:after="100" w:afterAutospacing="1" w:line="288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C4A77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 </w:t>
      </w:r>
    </w:p>
    <w:p w14:paraId="68FD2D84" w14:textId="77777777" w:rsidR="005C4A77" w:rsidRDefault="005C4A77"/>
    <w:sectPr w:rsidR="005C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0CBB"/>
    <w:multiLevelType w:val="multilevel"/>
    <w:tmpl w:val="2760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B1066"/>
    <w:multiLevelType w:val="multilevel"/>
    <w:tmpl w:val="AD7A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E7F2F"/>
    <w:multiLevelType w:val="multilevel"/>
    <w:tmpl w:val="E08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D45E8"/>
    <w:multiLevelType w:val="multilevel"/>
    <w:tmpl w:val="1D0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54EAE"/>
    <w:multiLevelType w:val="multilevel"/>
    <w:tmpl w:val="8422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459DB"/>
    <w:multiLevelType w:val="multilevel"/>
    <w:tmpl w:val="0260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27B7B"/>
    <w:multiLevelType w:val="multilevel"/>
    <w:tmpl w:val="DABA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80DB0"/>
    <w:multiLevelType w:val="multilevel"/>
    <w:tmpl w:val="777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15574"/>
    <w:multiLevelType w:val="multilevel"/>
    <w:tmpl w:val="14FC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A6D8A"/>
    <w:multiLevelType w:val="multilevel"/>
    <w:tmpl w:val="3F72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E41E1"/>
    <w:multiLevelType w:val="multilevel"/>
    <w:tmpl w:val="0C4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8"/>
    <w:lvlOverride w:ilvl="1">
      <w:lvl w:ilvl="1">
        <w:numFmt w:val="lowerLetter"/>
        <w:lvlText w:val="%2."/>
        <w:lvlJc w:val="left"/>
      </w:lvl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77"/>
    <w:rsid w:val="005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D92"/>
  <w15:chartTrackingRefBased/>
  <w15:docId w15:val="{312C1D4D-72D3-4F35-9A35-810565E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A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4A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enter">
    <w:name w:val="center"/>
    <w:basedOn w:val="Normalny"/>
    <w:rsid w:val="005C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A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kik.gov.pl/wazne_adres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je@tudonis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klep@tudonis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13822</Characters>
  <Application>Microsoft Office Word</Application>
  <DocSecurity>0</DocSecurity>
  <Lines>115</Lines>
  <Paragraphs>32</Paragraphs>
  <ScaleCrop>false</ScaleCrop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2020-11-09T10:47:00Z</dcterms:created>
  <dcterms:modified xsi:type="dcterms:W3CDTF">2020-11-09T10:47:00Z</dcterms:modified>
</cp:coreProperties>
</file>