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1CFD" w14:textId="57407A0E" w:rsidR="00E33331" w:rsidRDefault="00E33331">
      <w:r w:rsidRPr="00E33331">
        <w:t>Kiedy kobieta może skorzystać z tens przed porodem?</w:t>
      </w:r>
    </w:p>
    <w:p w14:paraId="5F975AE1" w14:textId="7803ED6A" w:rsidR="00E33331" w:rsidRDefault="00E33331">
      <w:r>
        <w:t>Kobieta może skorzystać z przezskórnej stymulacji elektrycznej czyli TENS jako z jednej z kilku niefarmakologicznych metod łagodzenia bólu porodowego. Głównie ma za zadanie pomóc rodzącej w trakcie porodu by zmniejszyć typowy ból krzyżowy. Jest to również bezpieczna metoda walki z bólem pleców szczególnie w odcinku lędźwiowym i krzyżowym w trakcie ciąży. Zaleca się jednak konsultację z ginekologiem przed zastosowaniem tego urządzenia. Stymulacja tego typu terapią przeciwbólową nie powinna być stosowana przed 37 tygodniem ciąży.</w:t>
      </w:r>
    </w:p>
    <w:p w14:paraId="49B7EEF9" w14:textId="46BC566B" w:rsidR="00E33331" w:rsidRDefault="00E33331">
      <w:r>
        <w:t>Położna Marta Drewniacka</w:t>
      </w:r>
    </w:p>
    <w:p w14:paraId="424C152C" w14:textId="7BD50BB4" w:rsidR="00E33331" w:rsidRDefault="00E33331"/>
    <w:p w14:paraId="372EE69C" w14:textId="6DEFFB5D" w:rsidR="00E33331" w:rsidRDefault="00517F33">
      <w:r w:rsidRPr="00517F33">
        <w:t>Jaka jest najczęstsza pozycja do porodu jaka występuje u Pań w szpitalu?</w:t>
      </w:r>
    </w:p>
    <w:p w14:paraId="2A8B1732" w14:textId="4B4278A8" w:rsidR="007453C8" w:rsidRDefault="007453C8">
      <w:r>
        <w:t>Nie jestem pracownikiem szpitala ale każda rodząca tworząc razem ze swoją położną środowiskową plan porodu z reguły w punkcie dotyczącym wyboru pozycji do porodu wpisuje, iż chciałaby rodzić w pozycji dowolnej. Kobieta ma prawo przyjąć taką pozycję jaka jest dla niej wygodna, komfortowa i dzięki której ból staje się mniej dotkliwy. Zaleca się pozycje wertykalne czyli ,,otwarte do świata” takie jak kolankowo-łokciowa, kuczna czy siedząca.</w:t>
      </w:r>
    </w:p>
    <w:p w14:paraId="501BA949" w14:textId="0F7CD74D" w:rsidR="007453C8" w:rsidRDefault="007453C8">
      <w:r>
        <w:t>Położna Marta Drewniacka</w:t>
      </w:r>
    </w:p>
    <w:p w14:paraId="2216B543" w14:textId="77777777" w:rsidR="007453C8" w:rsidRDefault="007453C8" w:rsidP="007453C8"/>
    <w:p w14:paraId="464780DA" w14:textId="0C283FC2" w:rsidR="007453C8" w:rsidRDefault="007453C8" w:rsidP="007453C8">
      <w:r>
        <w:t>Czy ojciec dziecka może być ze mną w pierwszej fazie, wyjść i wrócić jak już dziecko będzie na świecie?</w:t>
      </w:r>
    </w:p>
    <w:p w14:paraId="7F229E16" w14:textId="42F9B5B2" w:rsidR="007453C8" w:rsidRDefault="007453C8" w:rsidP="007453C8">
      <w:r>
        <w:t xml:space="preserve">Kwestia towarzyszenia rodzącej w trakcie poszczególnych faz porodu powinna być wspólnie </w:t>
      </w:r>
      <w:r w:rsidR="00E96CA8">
        <w:t>ustalona. Oczywiście ojciec dziecka ma prawo uczestniczyć w przebiegu całego porodu ale jeżeli chce opuścić salę na czas drugiej fazy porodu a wrócić jak maleństwo jest już na świecie to też jak najbardziej można tak zrobić. Ojciec opuszczając rodzącą na czas drugiej fazy porodu musi pozostać na oddziale porodowym- nie może opuścić jego terenu ponieważ może już nie mieć możliwości ponownego wejścia.</w:t>
      </w:r>
    </w:p>
    <w:p w14:paraId="00BC3D64" w14:textId="7DE6BD41" w:rsidR="00E96CA8" w:rsidRDefault="00E96CA8" w:rsidP="007453C8">
      <w:r>
        <w:t>Położna Marta Drewniacka</w:t>
      </w:r>
    </w:p>
    <w:p w14:paraId="17F7519D" w14:textId="0602B633" w:rsidR="00E96CA8" w:rsidRDefault="00E96CA8" w:rsidP="007453C8"/>
    <w:p w14:paraId="311484EA" w14:textId="6C576302" w:rsidR="00E96CA8" w:rsidRDefault="00E96D29" w:rsidP="007453C8">
      <w:r w:rsidRPr="00E96D29">
        <w:t>Czy ojciec może być przy cesarskim cięciu?</w:t>
      </w:r>
    </w:p>
    <w:p w14:paraId="6F7E36BD" w14:textId="62B6DDC7" w:rsidR="00E96D29" w:rsidRDefault="00E96D29" w:rsidP="007453C8">
      <w:r>
        <w:t xml:space="preserve">W naszych rejonach tj. Konin i okolice nie praktykuje się obecności ojca dziecka na sali operacyjnej. </w:t>
      </w:r>
    </w:p>
    <w:p w14:paraId="1C670073" w14:textId="5FF8B481" w:rsidR="00E96D29" w:rsidRDefault="00E96D29" w:rsidP="007453C8">
      <w:r>
        <w:t>Położna Marta Drewniacka</w:t>
      </w:r>
    </w:p>
    <w:p w14:paraId="2BA34915" w14:textId="32377E06" w:rsidR="00E96D29" w:rsidRDefault="00E96D29" w:rsidP="007453C8"/>
    <w:p w14:paraId="15EA8C64" w14:textId="6331A655" w:rsidR="00E96D29" w:rsidRDefault="00E96D29" w:rsidP="007453C8">
      <w:r w:rsidRPr="00E96D29">
        <w:t>Czy w szpitalu obowiązują jeszcze jakieś obostrzenia?</w:t>
      </w:r>
    </w:p>
    <w:p w14:paraId="7441F71C" w14:textId="77777777" w:rsidR="00043434" w:rsidRDefault="00E96D29" w:rsidP="007453C8">
      <w:r>
        <w:t xml:space="preserve">Narzucone obostrzenia uzależnione są od aktualnej sytuacji pandemicznej. Zdecydowanie należy zabrać ze sobą maseczki. Jeżeli osoby są zdrowe i nie stwierdza się u nich aktywnej infekcji to testy na </w:t>
      </w:r>
      <w:r w:rsidR="00043434">
        <w:t>COVID-19 nie są wykonywane. Kontrolowana jest również temperatura osób wchodzących na oddział.</w:t>
      </w:r>
    </w:p>
    <w:p w14:paraId="3B6C7B2E" w14:textId="77777777" w:rsidR="00043434" w:rsidRDefault="00043434" w:rsidP="007453C8">
      <w:r>
        <w:t>Położna Marta Drewniacka</w:t>
      </w:r>
    </w:p>
    <w:p w14:paraId="02C6F32F" w14:textId="13C1CED4" w:rsidR="00E96D29" w:rsidRDefault="00043434" w:rsidP="00043434">
      <w:r>
        <w:lastRenderedPageBreak/>
        <w:t>Jeśli poród będzie poza godzinami odwiedzin to czy partner może ze mną przebywać cały czas             w trakcie?</w:t>
      </w:r>
      <w:r w:rsidR="00E96D29">
        <w:t xml:space="preserve"> </w:t>
      </w:r>
    </w:p>
    <w:p w14:paraId="0D284CB2" w14:textId="268DC224" w:rsidR="00043434" w:rsidRDefault="00043434" w:rsidP="00043434">
      <w:r>
        <w:t>Jeżeli zdecydowaliśmy się na poród rodzinny to partner przebywa z nami przez cały czas niezależnie od godzin odwiedzin obowiązujących w danym szpitalu.</w:t>
      </w:r>
    </w:p>
    <w:p w14:paraId="275DABCE" w14:textId="154C7F0E" w:rsidR="00043434" w:rsidRDefault="00043434" w:rsidP="00043434">
      <w:r>
        <w:t>Położna Marta Drewniacka</w:t>
      </w:r>
    </w:p>
    <w:p w14:paraId="32B2EE97" w14:textId="1577DAAB" w:rsidR="00BD56B8" w:rsidRDefault="00BD56B8" w:rsidP="00043434"/>
    <w:p w14:paraId="320C945C" w14:textId="5D53BB0B" w:rsidR="00BD56B8" w:rsidRDefault="00BD56B8" w:rsidP="00043434">
      <w:r w:rsidRPr="00BD56B8">
        <w:t>Kiedy jest podejmowana decyzja o cesarskim cięciu podczas porodu naturalnego?</w:t>
      </w:r>
    </w:p>
    <w:p w14:paraId="703B7653" w14:textId="6ECF593F" w:rsidR="00BD56B8" w:rsidRDefault="00BD56B8" w:rsidP="00043434">
      <w:r>
        <w:t>Decyzja o zakończeniu ciąży drogą cięcia cesarskiego w trakcie trwania porodu naturalnego z reguły jest podejmowana w sytuacji pojawienia się objawów zagrożenia życia płodu; gdy pojawi się intensywne krwawienie z dróg rodnych świadczące o oddzielającym się łożysku, gdy są widoczne nieprawidłowości w zapisie ktg ; gdy poród już tr</w:t>
      </w:r>
      <w:r w:rsidR="00073D5A">
        <w:t>wa zbyt długo i stwierdza się brak jego postępu.</w:t>
      </w:r>
    </w:p>
    <w:p w14:paraId="239FBBFA" w14:textId="35629835" w:rsidR="00073D5A" w:rsidRDefault="00073D5A" w:rsidP="00043434">
      <w:r>
        <w:t>Położna Marta Drewniacka</w:t>
      </w:r>
    </w:p>
    <w:p w14:paraId="2275F77B" w14:textId="22A3F570" w:rsidR="0037327A" w:rsidRDefault="0037327A" w:rsidP="00043434"/>
    <w:p w14:paraId="070B95AB" w14:textId="70871549" w:rsidR="0037327A" w:rsidRDefault="0037327A" w:rsidP="00043434">
      <w:r w:rsidRPr="0037327A">
        <w:t>Ile zazwyczaj trwa poród?</w:t>
      </w:r>
    </w:p>
    <w:p w14:paraId="09489852" w14:textId="34C22504" w:rsidR="0037327A" w:rsidRDefault="0037327A" w:rsidP="00043434">
      <w:r>
        <w:t>U rodzących pierwszy raz poród może trwać od 6 do 10 godzin, u rodzących swoje kolejne dziecko czas porodu może być krótszy i wahać się od 4 do 6 godzin.</w:t>
      </w:r>
    </w:p>
    <w:p w14:paraId="1712DA8E" w14:textId="1F565F06" w:rsidR="0037327A" w:rsidRDefault="0037327A" w:rsidP="00043434">
      <w:r>
        <w:t>Położna Marta Drewniacka</w:t>
      </w:r>
    </w:p>
    <w:p w14:paraId="4F882067" w14:textId="344FE43D" w:rsidR="009060CF" w:rsidRDefault="009060CF" w:rsidP="00043434"/>
    <w:p w14:paraId="77F3C34F" w14:textId="2CB2AB58" w:rsidR="009060CF" w:rsidRDefault="009060CF" w:rsidP="00043434">
      <w:r w:rsidRPr="009060CF">
        <w:t>Czy kobiety często korzystają ze znieczuleń, które im przysługują?</w:t>
      </w:r>
    </w:p>
    <w:p w14:paraId="5D64133A" w14:textId="50815815" w:rsidR="009060CF" w:rsidRDefault="009060CF" w:rsidP="00043434">
      <w:r>
        <w:t>Korzystanie z przysługujących farmakologicznych metod łagodzenia bólu jest częstą procedurą na oddziale porodowym. Najczęściej rodząca korzysta z leku podawanego dożylnie lub domięśniowo oraz z Entonoxu, który często jest nazywany ,,gazem rozweselającym”.</w:t>
      </w:r>
    </w:p>
    <w:p w14:paraId="0D1CF9A5" w14:textId="7E5F2C10" w:rsidR="009060CF" w:rsidRDefault="009060CF" w:rsidP="00043434">
      <w:r>
        <w:t>Położna Marta Drewniacka</w:t>
      </w:r>
    </w:p>
    <w:p w14:paraId="242A6A7C" w14:textId="0A43D684" w:rsidR="0078301D" w:rsidRDefault="0078301D" w:rsidP="00043434"/>
    <w:p w14:paraId="678933A8" w14:textId="440FBF3F" w:rsidR="0078301D" w:rsidRDefault="0078301D" w:rsidP="00043434">
      <w:r w:rsidRPr="0078301D">
        <w:t>Czy osobę towarzyszącą trzeba gdzieś zgłaszać przed porodem?</w:t>
      </w:r>
    </w:p>
    <w:p w14:paraId="2B28A4BC" w14:textId="3C540E6C" w:rsidR="0078301D" w:rsidRDefault="0078301D" w:rsidP="00043434">
      <w:r>
        <w:t xml:space="preserve">Nie ma takiego wymogu aby zgłaszać osobę towarzyszącą przed porodem. W momencie udania się do porodu zgłaszamy ten fakt na izbie przyjęć i postępujemy zgodnie z zaleceniami jakie otrzymamy od osoby </w:t>
      </w:r>
      <w:r w:rsidR="005C73E9">
        <w:t>przyjmującej nas na oddział.</w:t>
      </w:r>
    </w:p>
    <w:p w14:paraId="7FBA0F8F" w14:textId="2CA0E28C" w:rsidR="005C73E9" w:rsidRDefault="005C73E9" w:rsidP="00043434">
      <w:r>
        <w:t>Położna Marta Drewniacka</w:t>
      </w:r>
    </w:p>
    <w:p w14:paraId="331FE436" w14:textId="6982ACCD" w:rsidR="005C73E9" w:rsidRDefault="005C73E9" w:rsidP="00043434"/>
    <w:p w14:paraId="552C35B9" w14:textId="42AF3ABB" w:rsidR="005C73E9" w:rsidRDefault="00F47387" w:rsidP="00043434">
      <w:r w:rsidRPr="00F47387">
        <w:t>Skąd mam wiedzieć, że zaczyna się poród i trzeba jechać do szpitala?</w:t>
      </w:r>
    </w:p>
    <w:p w14:paraId="576CFF7C" w14:textId="12FA2785" w:rsidR="00F47387" w:rsidRDefault="00F47387" w:rsidP="00043434">
      <w:r>
        <w:t>Do szpitala zgłaszamy się wówczas gdy mamy regularną czynność skurczową macicy. Jest ona gdy mamy skurcze co 10 minut z jednoczesnym skracaniem i rozwieraniem szyjki macicy. Należy udać się do szpitala jeżeli odchodzą wody płodowe niezależnie od tego czy odpływa duża ilość czy jedynie się sączy. Sytuacje w których jak najszybciej należy jechać do szpitala to:</w:t>
      </w:r>
    </w:p>
    <w:p w14:paraId="7EC9AA42" w14:textId="20616325" w:rsidR="00F47387" w:rsidRDefault="00F47387" w:rsidP="00043434">
      <w:r>
        <w:t xml:space="preserve">- krwawienie z dróg rodnych, </w:t>
      </w:r>
    </w:p>
    <w:p w14:paraId="532549EC" w14:textId="2086F9FD" w:rsidR="00F47387" w:rsidRDefault="00F47387" w:rsidP="00043434">
      <w:r>
        <w:lastRenderedPageBreak/>
        <w:t>- bardzo silny i ciągły ból brzucha,</w:t>
      </w:r>
    </w:p>
    <w:p w14:paraId="12DD0E7B" w14:textId="10D6E8AD" w:rsidR="00F47387" w:rsidRDefault="00F47387" w:rsidP="00043434">
      <w:r>
        <w:t>- odpływające zielone lub brązowe wody płodowe,</w:t>
      </w:r>
    </w:p>
    <w:p w14:paraId="1FA8FCC8" w14:textId="08E820A6" w:rsidR="00F47387" w:rsidRDefault="00F47387" w:rsidP="00043434">
      <w:r>
        <w:t>- brak czucia ruchów dzieck</w:t>
      </w:r>
      <w:r w:rsidR="002942A6">
        <w:t>a</w:t>
      </w:r>
      <w:r>
        <w:t xml:space="preserve"> lub odczuwanie ruchów bardzo gwałtownych, szarpiących innych niż wcześniej.</w:t>
      </w:r>
    </w:p>
    <w:p w14:paraId="7A9A8398" w14:textId="6E682279" w:rsidR="00F47387" w:rsidRDefault="00F47387" w:rsidP="00043434">
      <w:r>
        <w:t>Położna Marta Drewniacka</w:t>
      </w:r>
    </w:p>
    <w:p w14:paraId="2BFF6D1A" w14:textId="6EC305D8" w:rsidR="004179E0" w:rsidRDefault="004179E0" w:rsidP="00043434">
      <w:r>
        <w:t>Indywidualna Praktyka Położnej</w:t>
      </w:r>
    </w:p>
    <w:p w14:paraId="4AC41F43" w14:textId="49009D77" w:rsidR="004179E0" w:rsidRDefault="004179E0" w:rsidP="00043434">
      <w:r>
        <w:t>62-510 Konin; ul. Spółdzielców 46/9p</w:t>
      </w:r>
    </w:p>
    <w:p w14:paraId="37A5CCFA" w14:textId="4CE706A7" w:rsidR="004179E0" w:rsidRDefault="004179E0" w:rsidP="00043434">
      <w:hyperlink r:id="rId4" w:history="1">
        <w:r w:rsidRPr="00BB6668">
          <w:rPr>
            <w:rStyle w:val="Hipercze"/>
          </w:rPr>
          <w:t>drewniacka.polozna@gmail.com</w:t>
        </w:r>
      </w:hyperlink>
    </w:p>
    <w:p w14:paraId="08B7FABD" w14:textId="18A1389D" w:rsidR="004179E0" w:rsidRDefault="004179E0" w:rsidP="00043434">
      <w:r>
        <w:t>tel. 691886497</w:t>
      </w:r>
    </w:p>
    <w:sectPr w:rsidR="0041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31"/>
    <w:rsid w:val="00043434"/>
    <w:rsid w:val="00073D5A"/>
    <w:rsid w:val="002942A6"/>
    <w:rsid w:val="0037327A"/>
    <w:rsid w:val="004179E0"/>
    <w:rsid w:val="00517F33"/>
    <w:rsid w:val="005C73E9"/>
    <w:rsid w:val="007453C8"/>
    <w:rsid w:val="0078301D"/>
    <w:rsid w:val="009060CF"/>
    <w:rsid w:val="00AA30E0"/>
    <w:rsid w:val="00BD56B8"/>
    <w:rsid w:val="00E33331"/>
    <w:rsid w:val="00E96CA8"/>
    <w:rsid w:val="00E96D29"/>
    <w:rsid w:val="00F4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3199"/>
  <w15:chartTrackingRefBased/>
  <w15:docId w15:val="{D6792426-501D-4490-AB08-B3B22ACE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79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ewniacka.polozn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Drewniacki</dc:creator>
  <cp:keywords/>
  <dc:description/>
  <cp:lastModifiedBy>Bartosz Drewniacki</cp:lastModifiedBy>
  <cp:revision>10</cp:revision>
  <dcterms:created xsi:type="dcterms:W3CDTF">2022-10-02T22:37:00Z</dcterms:created>
  <dcterms:modified xsi:type="dcterms:W3CDTF">2022-10-02T23:44:00Z</dcterms:modified>
</cp:coreProperties>
</file>