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24F3" w14:textId="77777777" w:rsidR="00AF7C77" w:rsidRDefault="00AF7C77" w:rsidP="006B23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F7C77">
        <w:rPr>
          <w:rFonts w:ascii="Times New Roman" w:hAnsi="Times New Roman" w:cs="Times New Roman"/>
          <w:sz w:val="24"/>
          <w:szCs w:val="24"/>
        </w:rPr>
        <w:t xml:space="preserve">zy dziecko można nosić w nosidle od 3 miesiąca? </w:t>
      </w:r>
    </w:p>
    <w:p w14:paraId="18FC1827" w14:textId="14348B6D" w:rsidR="00C70A34" w:rsidRPr="00C70A34" w:rsidRDefault="00C70A34" w:rsidP="00C70A34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Tak, w odpowiednio dobranym dla Was nosidle, w którym będzie miał prawidłową pozycje</w:t>
      </w:r>
    </w:p>
    <w:p w14:paraId="01F58845" w14:textId="522FD802" w:rsidR="00AF7C77" w:rsidRPr="00C70A34" w:rsidRDefault="00AF7C77" w:rsidP="006B232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długo dziecko może być w nosidle? </w:t>
      </w:r>
    </w:p>
    <w:p w14:paraId="24F9A2BA" w14:textId="5C78BE8B" w:rsidR="00C70A34" w:rsidRPr="00C70A34" w:rsidRDefault="00C70A34" w:rsidP="00C70A34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Tyle ile jest potrzebne. Dobrze odkładać maluszka jak zaśnie do łóżeczka i zapewniać inne aktywności</w:t>
      </w:r>
    </w:p>
    <w:p w14:paraId="05F06E87" w14:textId="050DB1A7" w:rsidR="00AF7C77" w:rsidRDefault="00AF7C77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konieczne jest przejście warsztatów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rozpoczęciem chustonoszenia? </w:t>
      </w:r>
    </w:p>
    <w:p w14:paraId="78652B97" w14:textId="012D3C4E" w:rsidR="00C70A34" w:rsidRPr="00C70A34" w:rsidRDefault="00C70A34" w:rsidP="00C70A3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Nie, jeśli rodzic ma dobrą świadomość własnego ciała i ciała maluszka, potrafi pracować z materiałem to może sam uczyć się wiązania.</w:t>
      </w:r>
    </w:p>
    <w:p w14:paraId="5A28E7B8" w14:textId="10BCC08F" w:rsidR="00AF7C77" w:rsidRDefault="00AF7C77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rosz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polecenie nosideł i chust dla osób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 nigdy wcześniej ich nie używały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8A92C4" w14:textId="068762F4" w:rsidR="00C70A34" w:rsidRPr="00C70A34" w:rsidRDefault="002D2663" w:rsidP="00C70A3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Chusta gramatura od 240g/m2 będzie na okres całego noszenia, nosidło mierzone </w:t>
      </w:r>
      <w:r w:rsidRPr="002D266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6447FC" w14:textId="77777777" w:rsidR="002D2663" w:rsidRDefault="00AF7C77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od czasu do czasu można nakarmić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miesięczne dziecko w chuście?</w:t>
      </w:r>
    </w:p>
    <w:p w14:paraId="3417D043" w14:textId="60FBFE0F" w:rsidR="00AF7C77" w:rsidRPr="00AF7C77" w:rsidRDefault="002D2663" w:rsidP="002D266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Można</w:t>
      </w:r>
      <w:r w:rsidR="00AF7C77"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E45CB7" w14:textId="529A924C" w:rsidR="00AF7C77" w:rsidRDefault="00AF7C77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iedy najlepiej motać dziecko w chuście?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już jak odbije po karmieniu można zamotać na czas drzemki? </w:t>
      </w:r>
    </w:p>
    <w:p w14:paraId="6076825F" w14:textId="69FAE6A8" w:rsidR="002D2663" w:rsidRPr="002D2663" w:rsidRDefault="002D2663" w:rsidP="002D2663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Można od razu po karmieniu, wtedy może mu się odbić w trakcie karmienia. Na drzemki, jeśli jesteśmy w domu to dobrze odłożyć maluszka</w:t>
      </w:r>
    </w:p>
    <w:p w14:paraId="4E62D291" w14:textId="549FD668" w:rsidR="00AF7C77" w:rsidRDefault="00AF7C77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7C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podczas spaceru w dni takie jak dziś, 26 stopni, mogę nosić dziecko w chuście tkanej? </w:t>
      </w:r>
    </w:p>
    <w:p w14:paraId="2A38CEF8" w14:textId="2530A23B" w:rsidR="002D2663" w:rsidRPr="002D2663" w:rsidRDefault="002D2663" w:rsidP="002D2663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Tak, nie nosimy maluszka na gołe ciało, jeśli mamy większy dekolt to dobrze dać pod główkę pieluszkę, można też ja przewiesić jak śliniaczek i dopiero wtedy dać maluszka. Zawsze dodatkowy materiał będzie chronił przed gorącem</w:t>
      </w:r>
    </w:p>
    <w:p w14:paraId="35F98B10" w14:textId="71F0F47F" w:rsidR="00AF7C77" w:rsidRDefault="006B232B" w:rsidP="006B23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6B2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 kiedy można stosować chustę?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6B2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jak nie trzyma główki to można? </w:t>
      </w:r>
    </w:p>
    <w:p w14:paraId="1EF73CEB" w14:textId="21C6DB26" w:rsidR="002D2663" w:rsidRPr="002D2663" w:rsidRDefault="002D2663" w:rsidP="002D2663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Od 2kg, można nosić jak nie trzyma główki, pamiętając o prawidłowej pozucji</w:t>
      </w:r>
    </w:p>
    <w:p w14:paraId="09F2ECC0" w14:textId="77777777" w:rsidR="009723A4" w:rsidRDefault="009723A4" w:rsidP="006B232B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0C88"/>
    <w:multiLevelType w:val="hybridMultilevel"/>
    <w:tmpl w:val="C2F0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B4"/>
    <w:rsid w:val="002D2663"/>
    <w:rsid w:val="006B232B"/>
    <w:rsid w:val="00705DB4"/>
    <w:rsid w:val="009723A4"/>
    <w:rsid w:val="00AF0A31"/>
    <w:rsid w:val="00AF7C77"/>
    <w:rsid w:val="00C70A34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9141"/>
  <w15:chartTrackingRefBased/>
  <w15:docId w15:val="{D3B216B5-8F0E-4254-ADDE-C370DC8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Szkudlarska</cp:lastModifiedBy>
  <cp:revision>3</cp:revision>
  <dcterms:created xsi:type="dcterms:W3CDTF">2024-08-27T10:30:00Z</dcterms:created>
  <dcterms:modified xsi:type="dcterms:W3CDTF">2024-08-27T11:20:00Z</dcterms:modified>
</cp:coreProperties>
</file>