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BE296" w14:textId="1F004D51" w:rsidR="00F94C6A" w:rsidRPr="000A0B42" w:rsidRDefault="00F94C6A" w:rsidP="000A0B42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A0B42">
        <w:rPr>
          <w:rFonts w:ascii="Times New Roman" w:hAnsi="Times New Roman" w:cs="Times New Roman"/>
          <w:sz w:val="24"/>
          <w:szCs w:val="24"/>
        </w:rPr>
        <w:t>Jak sobie poradzić z noworodkiem</w:t>
      </w:r>
      <w:r w:rsidR="00FE63DB" w:rsidRPr="000A0B42">
        <w:rPr>
          <w:rFonts w:ascii="Times New Roman" w:hAnsi="Times New Roman" w:cs="Times New Roman"/>
          <w:sz w:val="24"/>
          <w:szCs w:val="24"/>
        </w:rPr>
        <w:t>,</w:t>
      </w:r>
      <w:r w:rsidRPr="000A0B42">
        <w:rPr>
          <w:rFonts w:ascii="Times New Roman" w:hAnsi="Times New Roman" w:cs="Times New Roman"/>
          <w:sz w:val="24"/>
          <w:szCs w:val="24"/>
        </w:rPr>
        <w:t xml:space="preserve"> który w nocy nie chce pić z piersi? W dzień bardzo ładnie je</w:t>
      </w:r>
      <w:r w:rsidR="00FE63DB" w:rsidRPr="000A0B42">
        <w:rPr>
          <w:rFonts w:ascii="Times New Roman" w:hAnsi="Times New Roman" w:cs="Times New Roman"/>
          <w:sz w:val="24"/>
          <w:szCs w:val="24"/>
        </w:rPr>
        <w:t>.</w:t>
      </w:r>
    </w:p>
    <w:p w14:paraId="3D7B9DE3" w14:textId="7C693FA2" w:rsidR="00FE63DB" w:rsidRPr="000A0B42" w:rsidRDefault="00FE63DB" w:rsidP="000A0B42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0B42">
        <w:rPr>
          <w:rFonts w:ascii="Times New Roman" w:hAnsi="Times New Roman" w:cs="Times New Roman"/>
          <w:b/>
          <w:bCs/>
          <w:sz w:val="24"/>
          <w:szCs w:val="24"/>
        </w:rPr>
        <w:t xml:space="preserve">Raczej nie ma powodów do zmartwień, </w:t>
      </w:r>
      <w:r w:rsidR="000A0B42" w:rsidRPr="000A0B42">
        <w:rPr>
          <w:rFonts w:ascii="Times New Roman" w:hAnsi="Times New Roman" w:cs="Times New Roman"/>
          <w:b/>
          <w:bCs/>
          <w:sz w:val="24"/>
          <w:szCs w:val="24"/>
        </w:rPr>
        <w:t xml:space="preserve">zwłaszcza, jeżeli maluszek prawidłowo przybiera na wadze, </w:t>
      </w:r>
      <w:r w:rsidRPr="000A0B42">
        <w:rPr>
          <w:rFonts w:ascii="Times New Roman" w:hAnsi="Times New Roman" w:cs="Times New Roman"/>
          <w:b/>
          <w:bCs/>
          <w:sz w:val="24"/>
          <w:szCs w:val="24"/>
        </w:rPr>
        <w:t>ale warto porozmawiać o tej sytuacji z pediatrą.</w:t>
      </w:r>
    </w:p>
    <w:p w14:paraId="5BB85E2F" w14:textId="77777777" w:rsidR="00FE63DB" w:rsidRPr="000A0B42" w:rsidRDefault="00FE63DB" w:rsidP="000A0B42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C8CD3C2" w14:textId="50A1F4A0" w:rsidR="00F94C6A" w:rsidRPr="000A0B42" w:rsidRDefault="00F94C6A" w:rsidP="000A0B42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kiedy dziecko powinno zacząć rozróżniać pory dnia? </w:t>
      </w:r>
    </w:p>
    <w:p w14:paraId="5D16C2A0" w14:textId="49A15313" w:rsidR="00FE63DB" w:rsidRPr="000A0B42" w:rsidRDefault="00FE63DB" w:rsidP="000A0B42">
      <w:pPr>
        <w:pStyle w:val="Akapitzlist"/>
        <w:spacing w:after="0" w:line="360" w:lineRule="auto"/>
        <w:contextualSpacing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 6-7. tygodniu życia stopniowo podejmuje pracę zegar wewnętrzny, co oznacza, że maluszek zaczyna coraz wyraźniej żyć zgodnie z rytmem okołodobowym</w:t>
      </w:r>
      <w:r w:rsidR="00BC15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ponieważ</w:t>
      </w: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jego organizm coraz sprawniej dzieli dobę na dzień – czas na aktywność, oraz na noc – czas na odpoczynek. Więcej informacji</w:t>
      </w:r>
      <w:r w:rsidR="00BC15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dostępnych jest</w:t>
      </w: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hyperlink r:id="rId5" w:history="1">
        <w:r w:rsidRPr="000A0B42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TUTAJ</w:t>
        </w:r>
      </w:hyperlink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1B105843" w14:textId="77777777" w:rsidR="00FE63DB" w:rsidRPr="000A0B42" w:rsidRDefault="00FE63DB" w:rsidP="000A0B42">
      <w:pPr>
        <w:pStyle w:val="Akapitzlist"/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6B4CCD" w14:textId="4AFAF4F6" w:rsidR="00F94C6A" w:rsidRPr="000A0B42" w:rsidRDefault="00F94C6A" w:rsidP="000A0B42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Jaka jest najlepsza pozycja do snu dla noworodka/niemowlaka? </w:t>
      </w:r>
    </w:p>
    <w:p w14:paraId="2A8E8BFB" w14:textId="6159A1DA" w:rsidR="00FE63DB" w:rsidRPr="000A0B42" w:rsidRDefault="00FE63DB" w:rsidP="000A0B42">
      <w:pPr>
        <w:pStyle w:val="Akapitzlist"/>
        <w:spacing w:after="0" w:line="360" w:lineRule="auto"/>
        <w:contextualSpacing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Najbezpieczniejsza pozycja na sen to pozycja na pleckach – po 4/5mż dzieci same przy zasypianiu lub podczas snu przekręcają się początkowo na boczek, następnie na brzuszek i w ten proces nie ingerujemy, są już gotowe na sen w nowej pozycji. Bardzo ważne jest wtedy </w:t>
      </w:r>
      <w:hyperlink r:id="rId6" w:history="1">
        <w:r w:rsidRPr="000A0B42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bezpieczne łóżeczko</w:t>
        </w:r>
      </w:hyperlink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!</w:t>
      </w:r>
    </w:p>
    <w:p w14:paraId="528C18E6" w14:textId="77777777" w:rsidR="00FE63DB" w:rsidRPr="000A0B42" w:rsidRDefault="00FE63DB" w:rsidP="000A0B42">
      <w:pPr>
        <w:pStyle w:val="Akapitzlist"/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FB9431" w14:textId="13F2C60F" w:rsidR="00F94C6A" w:rsidRPr="000A0B42" w:rsidRDefault="00F94C6A" w:rsidP="000A0B42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jeśli noworodek w nocy śpi dłużej niż 3 h to należy go wybudzać na karmienie?</w:t>
      </w:r>
    </w:p>
    <w:p w14:paraId="48B7543B" w14:textId="7D546629" w:rsidR="00FE63DB" w:rsidRPr="000A0B42" w:rsidRDefault="00FE63DB" w:rsidP="000A0B42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pierwszych 30 dniach życia – tak, maluszek powinien być karmiony nie rzadziej niż co 3 godziny w nocy i w dzień. W nocy nie trzeba budzić, ale raczej karmić na śpiocha, mówię m.in. o tym w materiałach dostępnych </w:t>
      </w:r>
      <w:hyperlink r:id="rId7" w:history="1">
        <w:r w:rsidRPr="000A0B42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TUTAJ</w:t>
        </w:r>
      </w:hyperlink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122B4CEB" w14:textId="77777777" w:rsidR="00FE63DB" w:rsidRPr="000A0B42" w:rsidRDefault="00FE63DB" w:rsidP="000A0B42">
      <w:pPr>
        <w:pStyle w:val="Akapitzlist"/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A05CC8" w14:textId="77777777" w:rsidR="00F94C6A" w:rsidRPr="000A0B42" w:rsidRDefault="00F94C6A" w:rsidP="000A0B42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Ile wynoszą normy dobowe snu u noworodka do 3 m życia, a ile po 4 miesiącu? </w:t>
      </w:r>
    </w:p>
    <w:p w14:paraId="072427BE" w14:textId="0A832F6A" w:rsidR="00FE63DB" w:rsidRPr="000A0B42" w:rsidRDefault="00FE63DB" w:rsidP="000A0B42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Zapotrzebowanie na sen stopniowo maleje, w pierwszych 3 miesiącach życia sen nocny jest krótszy niż u niemowlaczków po 4.mż – odpowiednio: 7-10 godzin vs. 11-12 godzin. </w:t>
      </w:r>
      <w:r w:rsidR="00DE5B59"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ciągu dnia sytuacja zmienia się szybciej, s</w:t>
      </w: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zczegółowe </w:t>
      </w:r>
      <w:r w:rsidR="00DE5B59"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zalecenia przyjęte przez organizacje eksperckie</w:t>
      </w: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dostępne są na mojej stronie </w:t>
      </w:r>
      <w:hyperlink r:id="rId8" w:history="1">
        <w:r w:rsidRPr="000A0B42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TUTAJ</w:t>
        </w:r>
      </w:hyperlink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(materiały są bezpłatne, dostęp wymaga jedynie zalogowania się).</w:t>
      </w:r>
    </w:p>
    <w:p w14:paraId="2CB8BB7D" w14:textId="77777777" w:rsidR="00FE63DB" w:rsidRPr="000A0B42" w:rsidRDefault="00FE63DB" w:rsidP="000A0B4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C52B18" w14:textId="77777777" w:rsidR="00FE63DB" w:rsidRPr="000A0B42" w:rsidRDefault="00F94C6A" w:rsidP="000A0B42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śpiworki do snu można stosować od pierwszych dni życia maluszka?</w:t>
      </w:r>
    </w:p>
    <w:p w14:paraId="021C3A81" w14:textId="5DF1CDB0" w:rsidR="00FE63DB" w:rsidRPr="000A0B42" w:rsidRDefault="00DE5B59" w:rsidP="000A0B42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Tak, chociaż u większości dzieci lepiej wyciszać na sen będą </w:t>
      </w:r>
      <w:proofErr w:type="spellStart"/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otulacze</w:t>
      </w:r>
      <w:proofErr w:type="spellEnd"/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Na mojej stronie polecam konkretne (sprawdzone!) produkty – </w:t>
      </w:r>
      <w:hyperlink r:id="rId9" w:history="1">
        <w:r w:rsidRPr="000A0B42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TUTAJ</w:t>
        </w:r>
      </w:hyperlink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0C366C41" w14:textId="1AC491DB" w:rsidR="00F94C6A" w:rsidRPr="000A0B42" w:rsidRDefault="00F94C6A" w:rsidP="000A0B4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DB43896" w14:textId="77777777" w:rsidR="00FE63DB" w:rsidRPr="000A0B42" w:rsidRDefault="00F94C6A" w:rsidP="000A0B42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Czy usypianie 3miesiecznego dziecka poprzez karmienia piersią jest w porządku?</w:t>
      </w:r>
    </w:p>
    <w:p w14:paraId="0857C856" w14:textId="3D8B4EBC" w:rsidR="00DE5B59" w:rsidRPr="000A0B42" w:rsidRDefault="00DE5B59" w:rsidP="000A0B42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Tak, dopóki nie pojawią się oznaki, że jednak takie rozwiązanie na sen powoduje zbyt częste pobudki w nocy, czyli, że stało się niekorzystną senną asocjacją. To pojęcie wyjaśniam szczegółowo </w:t>
      </w:r>
      <w:hyperlink r:id="rId10" w:history="1">
        <w:r w:rsidRPr="000A0B42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TUTAJ</w:t>
        </w:r>
      </w:hyperlink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warto zapoznać się z tym materiałem!</w:t>
      </w:r>
    </w:p>
    <w:p w14:paraId="7381049D" w14:textId="77777777" w:rsidR="00FE63DB" w:rsidRPr="000A0B42" w:rsidRDefault="00FE63DB" w:rsidP="000A0B4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2E4657" w14:textId="0FA2CC37" w:rsidR="00F94C6A" w:rsidRPr="000A0B42" w:rsidRDefault="00F94C6A" w:rsidP="000A0B4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2BD88F8" w14:textId="1C22451A" w:rsidR="00F94C6A" w:rsidRPr="000A0B42" w:rsidRDefault="00F94C6A" w:rsidP="000A0B42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ubiorem i przestrzenią można jakoś wspierać </w:t>
      </w:r>
      <w:proofErr w:type="gramStart"/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sen...</w:t>
      </w:r>
      <w:proofErr w:type="gramEnd"/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śpiworek, rożek czy kocyk do spania? </w:t>
      </w:r>
    </w:p>
    <w:p w14:paraId="4BEDAFA3" w14:textId="06B97FEA" w:rsidR="00FE63DB" w:rsidRPr="000A0B42" w:rsidRDefault="00DE5B59" w:rsidP="000A0B42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Jak najbardziej – w mojej pracy zwracam ogromną uwagę na komfort snu maluszka, zaliczam go do rozwiązań należących do higieny snu dziecka, o której piszę </w:t>
      </w:r>
      <w:hyperlink r:id="rId11" w:history="1">
        <w:r w:rsidRPr="000A0B42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TUTAJ</w:t>
        </w:r>
      </w:hyperlink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Zatem zarówno ubranko na sen, rytuał przedsenny, przytulanka czy czynniki środowiskowe (odpowiednio przygotowana sypialnia) mogą – i powinny! – wspierać sen maluszka. Niemniej, sama higiena snu nie wystarczy, jeżeli problemy ze snem u dziecka wiążą się z przyczynami chorobowymi (piszę o nich </w:t>
      </w:r>
      <w:hyperlink r:id="rId12" w:history="1">
        <w:r w:rsidRPr="000A0B42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TUTAJ</w:t>
        </w:r>
      </w:hyperlink>
      <w:r w:rsidR="00EE3CF9"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dostęp jest bezpłatny, ale wymaga zalogowania)</w:t>
      </w: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lub behawioralnymi – czyli z niekorzystnymi sennymi asocjacjami (piszę o nich </w:t>
      </w:r>
      <w:hyperlink r:id="rId13" w:history="1">
        <w:r w:rsidRPr="000A0B42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TUTAJ</w:t>
        </w:r>
      </w:hyperlink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).</w:t>
      </w:r>
    </w:p>
    <w:p w14:paraId="1390DAC0" w14:textId="77777777" w:rsidR="00FE63DB" w:rsidRPr="000A0B42" w:rsidRDefault="00FE63DB" w:rsidP="000A0B4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49DA98" w14:textId="74056882" w:rsidR="00567ECC" w:rsidRPr="000A0B42" w:rsidRDefault="00567ECC" w:rsidP="000A0B42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do drzemek w czasie dnia należy zaciemniać </w:t>
      </w:r>
      <w:proofErr w:type="gramStart"/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pomieszczenie</w:t>
      </w:r>
      <w:proofErr w:type="gramEnd"/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którym usypiamy dziecko? </w:t>
      </w:r>
    </w:p>
    <w:p w14:paraId="17700339" w14:textId="6FFFC8E3" w:rsidR="00FE63DB" w:rsidRPr="000A0B42" w:rsidRDefault="00EE3CF9" w:rsidP="000A0B42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Jak najbardziej – nie chodzi o produkcję hormonu snu, czyli melatoniny (w ciągu dnia nasze organizmy nie produkują jej prawie wcale), ale o silne skojarzenia ze snem oraz o… element nudy. Cisza pomaga maluszkom wyciszać się i kontynuować sen, czyli wspierał ładne zasypianie na drzemki i dobre ich przesypianie.</w:t>
      </w:r>
      <w:r w:rsidR="000A0B42"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 drzemkach piszę więcej </w:t>
      </w:r>
      <w:hyperlink r:id="rId14" w:history="1">
        <w:r w:rsidR="000A0B42" w:rsidRPr="000A0B42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TUTAJ</w:t>
        </w:r>
      </w:hyperlink>
      <w:r w:rsidR="000A0B42"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2A41C782" w14:textId="77777777" w:rsidR="00FE63DB" w:rsidRPr="000A0B42" w:rsidRDefault="00FE63DB" w:rsidP="000A0B4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668F7C" w14:textId="05EA6287" w:rsidR="00567ECC" w:rsidRPr="000A0B42" w:rsidRDefault="00567ECC" w:rsidP="000A0B42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Otulamy tylko na sens nocny? Do którego miesiąca? </w:t>
      </w:r>
    </w:p>
    <w:p w14:paraId="7672E693" w14:textId="53668544" w:rsidR="00FE63DB" w:rsidRPr="000A0B42" w:rsidRDefault="00EE3CF9" w:rsidP="000A0B42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Otulamy zarówno na drzemki, jaki na sen nocny. Zaprzestajemy otulać po 12. tygodnia życia LUB przy pierwszych próbach dziecka przekręcania się na bocze</w:t>
      </w:r>
      <w:r w:rsidR="000A0B42"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</w:t>
      </w: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/brzuszek.</w:t>
      </w:r>
    </w:p>
    <w:p w14:paraId="4E0F8559" w14:textId="77777777" w:rsidR="00FE63DB" w:rsidRPr="000A0B42" w:rsidRDefault="00FE63DB" w:rsidP="000A0B4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31B583" w14:textId="77777777" w:rsidR="00567ECC" w:rsidRPr="000A0B42" w:rsidRDefault="00567ECC" w:rsidP="000A0B42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poleca Pani dostawki do lóżka rodziców? </w:t>
      </w:r>
    </w:p>
    <w:p w14:paraId="1D428DB0" w14:textId="4742F50A" w:rsidR="00EE3CF9" w:rsidRPr="000A0B42" w:rsidRDefault="00EE3CF9" w:rsidP="000A0B42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Bardzo</w:t>
      </w:r>
      <w:r w:rsidR="000A0B42"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polecam</w:t>
      </w: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ponieważ zapewniają maluszkowi po pierwsze bezpieczny sen (we własnej przestrzeni), po drugie – bliskość</w:t>
      </w:r>
      <w:r w:rsidR="00BC15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rodziców, a zwłaszcza mamy</w:t>
      </w: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po </w:t>
      </w: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trzecie – ułatwiają mamie karmiącej piersią nocne karmienia. A, jak wiemy, </w:t>
      </w:r>
      <w:r w:rsidRPr="00BC15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nocne</w:t>
      </w: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karmienia mają ogromne znaczenie dla podtrzymywania/rozbudzania laktacji.</w:t>
      </w:r>
    </w:p>
    <w:p w14:paraId="516D82C7" w14:textId="77777777" w:rsidR="00FE63DB" w:rsidRPr="000A0B42" w:rsidRDefault="00FE63DB" w:rsidP="000A0B4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B81DAF" w14:textId="212E046F" w:rsidR="00567ECC" w:rsidRPr="000A0B42" w:rsidRDefault="00567ECC" w:rsidP="000A0B42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Jaki najlepszy materac do snu dla dziecka? </w:t>
      </w:r>
    </w:p>
    <w:p w14:paraId="6335F860" w14:textId="4771B4E1" w:rsidR="00FE63DB" w:rsidRPr="000A0B42" w:rsidRDefault="00EE3CF9" w:rsidP="000A0B42">
      <w:pPr>
        <w:pStyle w:val="Akapitzlist"/>
        <w:spacing w:after="0" w:line="360" w:lineRule="auto"/>
        <w:contextualSpacing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Atestowany i nowy! Może być najprostszy, czyli lateksowy, bez żadnych dodatków typu gryka czy kokos.</w:t>
      </w:r>
    </w:p>
    <w:p w14:paraId="7191033C" w14:textId="77777777" w:rsidR="00FE63DB" w:rsidRPr="000A0B42" w:rsidRDefault="00FE63DB" w:rsidP="000A0B4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CD884B" w14:textId="6833392C" w:rsidR="00567ECC" w:rsidRPr="000A0B42" w:rsidRDefault="00567ECC" w:rsidP="000A0B42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jeśli dziecko w nocy samo obróci się na brzuszek to należy go przełożyć na plecy czy może tak spać dalej?</w:t>
      </w:r>
    </w:p>
    <w:p w14:paraId="481348AB" w14:textId="13975B51" w:rsidR="00FE63DB" w:rsidRPr="000A0B42" w:rsidRDefault="00EE3CF9" w:rsidP="000A0B42">
      <w:pPr>
        <w:pStyle w:val="Akapitzlist"/>
        <w:spacing w:after="0" w:line="360" w:lineRule="auto"/>
        <w:contextualSpacing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Tak, jak wyjaśniałam podczas </w:t>
      </w:r>
      <w:proofErr w:type="spellStart"/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webinaru</w:t>
      </w:r>
      <w:proofErr w:type="spellEnd"/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sporo zależy od wieku dziecka. Jeżeli ukończyło już 4. miesiące i zaczyna regularnie przekręcać się na brzuszek w nocy, to możemy uznać tę pozycję za bezpieczną (o ile śpi w odpowiednio przygotowanym łóżeczku). Jeśli przekręcił się maluszek, który korzysta z </w:t>
      </w:r>
      <w:proofErr w:type="spellStart"/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otulacza</w:t>
      </w:r>
      <w:proofErr w:type="spellEnd"/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ale raczej to się nie zdarza w pierwszych 3 miesiącach życia – to zalecałabym odwrócenie z powrotem na plecki.</w:t>
      </w:r>
      <w:r w:rsidR="000A0B42"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Sen na brzuszku to jeden z kamieni milowych w rozwoju maluszka, piszę o nim </w:t>
      </w:r>
      <w:hyperlink r:id="rId15" w:history="1">
        <w:r w:rsidR="000A0B42" w:rsidRPr="000A0B42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TUTAJ</w:t>
        </w:r>
      </w:hyperlink>
      <w:r w:rsidR="000A0B42"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materiałach o rozwoju dziecka w wieku 5-8 miesięcy.</w:t>
      </w:r>
    </w:p>
    <w:p w14:paraId="10999AEA" w14:textId="77777777" w:rsidR="00FE63DB" w:rsidRPr="000A0B42" w:rsidRDefault="00FE63DB" w:rsidP="000A0B4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8F10BE" w14:textId="77777777" w:rsidR="008A24EE" w:rsidRPr="000A0B42" w:rsidRDefault="008A24EE" w:rsidP="000A0B42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 względu na gabaryty </w:t>
      </w:r>
      <w:proofErr w:type="spellStart"/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łożka</w:t>
      </w:r>
      <w:proofErr w:type="spellEnd"/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60x120 czy może być ustawione przy ścianie (ograniczone miejsce w sypialni). Czy ważny jest dostęp do łóżeczka z każdej strony do podnoszenia dziecka? </w:t>
      </w:r>
    </w:p>
    <w:p w14:paraId="674DCB2F" w14:textId="06D2C5E0" w:rsidR="00FE63DB" w:rsidRPr="000A0B42" w:rsidRDefault="00EE3CF9" w:rsidP="000A0B42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Oczywiście, że łóżeczko może stać przy ścianie – jeżeli u maluszka nie stwierdzono asymetrii, to niekoniecznie musimy zmieniać miejsce odkładania jego główki w łóżeczku (raz po prawej, raz po lewej stronie łóżeczka). Z moich doświadczeń wynika, że dzieci śpią lepiej, kiedy łóżeczko stoi wręcz w rogu pokoju – być może takie ustawienie wzmacnia poczucie bezpieczeństwa (dziecko jest wyraźnie okolona dwoma ścianami).</w:t>
      </w:r>
    </w:p>
    <w:p w14:paraId="61831CC7" w14:textId="77777777" w:rsidR="00FE63DB" w:rsidRPr="000A0B42" w:rsidRDefault="00FE63DB" w:rsidP="000A0B4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239CE7" w14:textId="55F44D5D" w:rsidR="009723A4" w:rsidRPr="000A0B42" w:rsidRDefault="008A24EE" w:rsidP="000A0B42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jakiego światła korzystać w </w:t>
      </w:r>
      <w:proofErr w:type="gramStart"/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nocy</w:t>
      </w:r>
      <w:proofErr w:type="gramEnd"/>
      <w:r w:rsidRPr="000A0B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kiedy dziecko się wybudza na karmienie? Słyszałam, że światło czerwone jest najlepsze.</w:t>
      </w:r>
    </w:p>
    <w:p w14:paraId="2A909FA6" w14:textId="5FD9BDCB" w:rsidR="00FE63DB" w:rsidRPr="000A0B42" w:rsidRDefault="00EE3CF9" w:rsidP="000A0B42">
      <w:pPr>
        <w:pStyle w:val="Akapitzlist"/>
        <w:spacing w:after="0" w:line="360" w:lineRule="auto"/>
        <w:contextualSpacing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Potwierdzam, nawet nie bursztynowe, pomarańczowe czy żółte, ale właśnie czerwone światło jest najbezpieczniejsze dla snu naszego i maluszka. O właściwie przygotowanym miejscu snu piszę </w:t>
      </w:r>
      <w:hyperlink r:id="rId16" w:history="1">
        <w:r w:rsidRPr="000A0B42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TUTAJ</w:t>
        </w:r>
      </w:hyperlink>
      <w:r w:rsidRPr="000A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sectPr w:rsidR="00FE63DB" w:rsidRPr="000A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42E5B"/>
    <w:multiLevelType w:val="hybridMultilevel"/>
    <w:tmpl w:val="E0A4B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23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C6"/>
    <w:rsid w:val="000A0B42"/>
    <w:rsid w:val="00183283"/>
    <w:rsid w:val="00190F86"/>
    <w:rsid w:val="00467FC6"/>
    <w:rsid w:val="00567ECC"/>
    <w:rsid w:val="008A24EE"/>
    <w:rsid w:val="00925217"/>
    <w:rsid w:val="009723A4"/>
    <w:rsid w:val="00BC1517"/>
    <w:rsid w:val="00DE5B59"/>
    <w:rsid w:val="00EE3CF9"/>
    <w:rsid w:val="00F94C6A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8052"/>
  <w15:chartTrackingRefBased/>
  <w15:docId w15:val="{E7F86A01-37E7-4FD1-A868-25820170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C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63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6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panamama.online/sen-dziecka-ile-snu-potrzebujemy" TargetMode="External"/><Relationship Id="rId13" Type="http://schemas.openxmlformats.org/officeDocument/2006/relationships/hyperlink" Target="https://wyspanamama.online/lp/senne-asocjacj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V-p-qdBqTMY?si=t8lCtIHAqCy21G_O" TargetMode="External"/><Relationship Id="rId12" Type="http://schemas.openxmlformats.org/officeDocument/2006/relationships/hyperlink" Target="https://wyspanamama.online/sen-medyczne-przyczyny-problemow-ze-snem-u-dziec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yspanamama.online/lp/miejsce-sn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yspanamama.online/lp/miejsce-snu" TargetMode="External"/><Relationship Id="rId11" Type="http://schemas.openxmlformats.org/officeDocument/2006/relationships/hyperlink" Target="https://wyspanamama.online/lp/higiena-snu-dziecka" TargetMode="External"/><Relationship Id="rId5" Type="http://schemas.openxmlformats.org/officeDocument/2006/relationships/hyperlink" Target="https://youtu.be/V-p-qdBqTMY?si=t8lCtIHAqCy21G_O" TargetMode="External"/><Relationship Id="rId15" Type="http://schemas.openxmlformats.org/officeDocument/2006/relationships/hyperlink" Target="https://wyspanamama.online/lp/spolecznosc-rozwoj-dziecka" TargetMode="External"/><Relationship Id="rId10" Type="http://schemas.openxmlformats.org/officeDocument/2006/relationships/hyperlink" Target="https://wyspanamama.online/lp/senne-asocja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yspanamama.online/lp/ubranko-na-sen" TargetMode="External"/><Relationship Id="rId14" Type="http://schemas.openxmlformats.org/officeDocument/2006/relationships/hyperlink" Target="https://wyspanamama.online/lp/spolecznosc-drzem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Monika Huntjens</cp:lastModifiedBy>
  <cp:revision>4</cp:revision>
  <dcterms:created xsi:type="dcterms:W3CDTF">2024-11-12T10:29:00Z</dcterms:created>
  <dcterms:modified xsi:type="dcterms:W3CDTF">2024-11-12T12:20:00Z</dcterms:modified>
</cp:coreProperties>
</file>