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C489" w14:textId="50DF24D1" w:rsidR="009723A4" w:rsidRDefault="009C0203" w:rsidP="00CC23C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3C2">
        <w:rPr>
          <w:rFonts w:ascii="Times New Roman" w:hAnsi="Times New Roman" w:cs="Times New Roman"/>
          <w:sz w:val="24"/>
          <w:szCs w:val="24"/>
        </w:rPr>
        <w:t>Jak mogę sprawdzić, czy materac, który kupiłam maluszkowi odpowiednio przepuszcza powietrzę?</w:t>
      </w:r>
    </w:p>
    <w:p w14:paraId="126B8AE0" w14:textId="77777777" w:rsidR="00D4247D" w:rsidRDefault="00D4247D" w:rsidP="00D4247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FA837E" w14:textId="63FA4C40" w:rsidR="00013F52" w:rsidRDefault="008C575B" w:rsidP="00013F52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Wstępem do poprawnej oddychalności</w:t>
      </w:r>
      <w:r w:rsidR="008D5858">
        <w:rPr>
          <w:rFonts w:ascii="Times New Roman" w:hAnsi="Times New Roman" w:cs="Times New Roman"/>
          <w:sz w:val="24"/>
          <w:szCs w:val="24"/>
        </w:rPr>
        <w:t xml:space="preserve"> jest zabezpieczenie materaca przed przemoczeniem w formie hydrofobowości zamiast stosowania PU lub PVC</w:t>
      </w:r>
      <w:r w:rsidR="00571B4F">
        <w:rPr>
          <w:rFonts w:ascii="Times New Roman" w:hAnsi="Times New Roman" w:cs="Times New Roman"/>
          <w:sz w:val="24"/>
          <w:szCs w:val="24"/>
        </w:rPr>
        <w:t xml:space="preserve">. </w:t>
      </w:r>
      <w:r w:rsidR="00473CBD">
        <w:rPr>
          <w:rFonts w:ascii="Times New Roman" w:hAnsi="Times New Roman" w:cs="Times New Roman"/>
          <w:sz w:val="24"/>
          <w:szCs w:val="24"/>
        </w:rPr>
        <w:t>Nawet najbardziej oddychający materac na świecie, jeśli zostanie pokryty ceratką nie będzie</w:t>
      </w:r>
      <w:r w:rsidR="00712342">
        <w:rPr>
          <w:rFonts w:ascii="Times New Roman" w:hAnsi="Times New Roman" w:cs="Times New Roman"/>
          <w:sz w:val="24"/>
          <w:szCs w:val="24"/>
        </w:rPr>
        <w:t xml:space="preserve"> </w:t>
      </w:r>
      <w:r w:rsidR="00DF7A5C">
        <w:rPr>
          <w:rFonts w:ascii="Times New Roman" w:hAnsi="Times New Roman" w:cs="Times New Roman"/>
          <w:sz w:val="24"/>
          <w:szCs w:val="24"/>
        </w:rPr>
        <w:t>doprowadz</w:t>
      </w:r>
      <w:r w:rsidR="00712342">
        <w:rPr>
          <w:rFonts w:ascii="Times New Roman" w:hAnsi="Times New Roman" w:cs="Times New Roman"/>
          <w:sz w:val="24"/>
          <w:szCs w:val="24"/>
        </w:rPr>
        <w:t>ał powietrza</w:t>
      </w:r>
      <w:r w:rsidR="00DF7A5C">
        <w:rPr>
          <w:rFonts w:ascii="Times New Roman" w:hAnsi="Times New Roman" w:cs="Times New Roman"/>
          <w:sz w:val="24"/>
          <w:szCs w:val="24"/>
        </w:rPr>
        <w:t xml:space="preserve"> do dziecka</w:t>
      </w:r>
      <w:r w:rsidR="00712342">
        <w:rPr>
          <w:rFonts w:ascii="Times New Roman" w:hAnsi="Times New Roman" w:cs="Times New Roman"/>
          <w:sz w:val="24"/>
          <w:szCs w:val="24"/>
        </w:rPr>
        <w:t>.</w:t>
      </w:r>
      <w:r w:rsidR="00DF7A5C">
        <w:rPr>
          <w:rFonts w:ascii="Times New Roman" w:hAnsi="Times New Roman" w:cs="Times New Roman"/>
          <w:sz w:val="24"/>
          <w:szCs w:val="24"/>
        </w:rPr>
        <w:t xml:space="preserve"> Jeśli materac nie ma</w:t>
      </w:r>
      <w:r w:rsidR="007064E5">
        <w:rPr>
          <w:rFonts w:ascii="Times New Roman" w:hAnsi="Times New Roman" w:cs="Times New Roman"/>
          <w:sz w:val="24"/>
          <w:szCs w:val="24"/>
        </w:rPr>
        <w:t xml:space="preserve"> powłoki hydrofobowej w pokrowcu, to warto się zaopatrzyć w taką powłokę. </w:t>
      </w:r>
      <w:r w:rsidR="0042360F">
        <w:rPr>
          <w:rFonts w:ascii="Times New Roman" w:hAnsi="Times New Roman" w:cs="Times New Roman"/>
          <w:sz w:val="24"/>
          <w:szCs w:val="24"/>
        </w:rPr>
        <w:t xml:space="preserve">Produkujemy taką powłokę pod nazwą </w:t>
      </w:r>
      <w:r w:rsidR="001C2101">
        <w:rPr>
          <w:rFonts w:ascii="Times New Roman" w:hAnsi="Times New Roman" w:cs="Times New Roman"/>
          <w:sz w:val="24"/>
          <w:szCs w:val="24"/>
        </w:rPr>
        <w:t xml:space="preserve">Rucken </w:t>
      </w:r>
      <w:r w:rsidR="0042360F">
        <w:rPr>
          <w:rFonts w:ascii="Times New Roman" w:hAnsi="Times New Roman" w:cs="Times New Roman"/>
          <w:sz w:val="24"/>
          <w:szCs w:val="24"/>
        </w:rPr>
        <w:t>Hydro Max.</w:t>
      </w:r>
    </w:p>
    <w:p w14:paraId="49D4C105" w14:textId="3FE916AE" w:rsidR="001C2101" w:rsidRDefault="001C2101" w:rsidP="00013F52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jeśli mamy taką oddychającą formę </w:t>
      </w:r>
      <w:r w:rsidR="00FA0988">
        <w:rPr>
          <w:rFonts w:ascii="Times New Roman" w:hAnsi="Times New Roman" w:cs="Times New Roman"/>
          <w:sz w:val="24"/>
          <w:szCs w:val="24"/>
        </w:rPr>
        <w:t xml:space="preserve">ochrony przed przemoczeniem, to </w:t>
      </w:r>
      <w:r w:rsidR="00760480">
        <w:rPr>
          <w:rFonts w:ascii="Times New Roman" w:hAnsi="Times New Roman" w:cs="Times New Roman"/>
          <w:sz w:val="24"/>
          <w:szCs w:val="24"/>
        </w:rPr>
        <w:t>trzeba sprawdzić skład materaca. Istnieją wkłady</w:t>
      </w:r>
      <w:r w:rsidR="00B83EA0">
        <w:rPr>
          <w:rFonts w:ascii="Times New Roman" w:hAnsi="Times New Roman" w:cs="Times New Roman"/>
          <w:sz w:val="24"/>
          <w:szCs w:val="24"/>
        </w:rPr>
        <w:t xml:space="preserve"> oraz pokrowce</w:t>
      </w:r>
      <w:r w:rsidR="00760480">
        <w:rPr>
          <w:rFonts w:ascii="Times New Roman" w:hAnsi="Times New Roman" w:cs="Times New Roman"/>
          <w:sz w:val="24"/>
          <w:szCs w:val="24"/>
        </w:rPr>
        <w:t xml:space="preserve"> bardziej i mniej przepuszczające powietrze. </w:t>
      </w:r>
      <w:r w:rsidR="00B83EA0">
        <w:rPr>
          <w:rFonts w:ascii="Times New Roman" w:hAnsi="Times New Roman" w:cs="Times New Roman"/>
          <w:sz w:val="24"/>
          <w:szCs w:val="24"/>
        </w:rPr>
        <w:t xml:space="preserve">Należy sprawdzić jaki system wentylacyjny </w:t>
      </w:r>
      <w:r w:rsidR="00276656">
        <w:rPr>
          <w:rFonts w:ascii="Times New Roman" w:hAnsi="Times New Roman" w:cs="Times New Roman"/>
          <w:sz w:val="24"/>
          <w:szCs w:val="24"/>
        </w:rPr>
        <w:t xml:space="preserve">wewnątrz wkładu </w:t>
      </w:r>
      <w:r w:rsidR="00B83EA0">
        <w:rPr>
          <w:rFonts w:ascii="Times New Roman" w:hAnsi="Times New Roman" w:cs="Times New Roman"/>
          <w:sz w:val="24"/>
          <w:szCs w:val="24"/>
        </w:rPr>
        <w:t>zastosował producent materaca</w:t>
      </w:r>
      <w:r w:rsidR="00B34678">
        <w:rPr>
          <w:rFonts w:ascii="Times New Roman" w:hAnsi="Times New Roman" w:cs="Times New Roman"/>
          <w:sz w:val="24"/>
          <w:szCs w:val="24"/>
        </w:rPr>
        <w:t xml:space="preserve"> – tzn. czy użył siateczki 3d</w:t>
      </w:r>
      <w:r w:rsidR="00752D0C">
        <w:rPr>
          <w:rFonts w:ascii="Times New Roman" w:hAnsi="Times New Roman" w:cs="Times New Roman"/>
          <w:sz w:val="24"/>
          <w:szCs w:val="24"/>
        </w:rPr>
        <w:t xml:space="preserve"> i czy jest dostateczna ilość kanalików wentylacyjnych</w:t>
      </w:r>
      <w:r w:rsidR="00B34678">
        <w:rPr>
          <w:rFonts w:ascii="Times New Roman" w:hAnsi="Times New Roman" w:cs="Times New Roman"/>
          <w:sz w:val="24"/>
          <w:szCs w:val="24"/>
        </w:rPr>
        <w:t>, które łączą się ze sobą</w:t>
      </w:r>
      <w:r w:rsidR="00752D0C">
        <w:rPr>
          <w:rFonts w:ascii="Times New Roman" w:hAnsi="Times New Roman" w:cs="Times New Roman"/>
          <w:sz w:val="24"/>
          <w:szCs w:val="24"/>
        </w:rPr>
        <w:t>.</w:t>
      </w:r>
    </w:p>
    <w:p w14:paraId="05C7C86B" w14:textId="77777777" w:rsidR="00013F52" w:rsidRPr="00CC23C2" w:rsidRDefault="00013F52" w:rsidP="00013F52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187914" w14:textId="10E905D7" w:rsidR="009C0203" w:rsidRDefault="009C0203" w:rsidP="00CC23C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3C2">
        <w:rPr>
          <w:rFonts w:ascii="Times New Roman" w:hAnsi="Times New Roman" w:cs="Times New Roman"/>
          <w:sz w:val="24"/>
          <w:szCs w:val="24"/>
        </w:rPr>
        <w:t>Jaka twardość materaca będzie najlepsza dla noworodka?</w:t>
      </w:r>
    </w:p>
    <w:p w14:paraId="01BC5493" w14:textId="77777777" w:rsidR="0056519B" w:rsidRDefault="0056519B" w:rsidP="0056519B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784570" w14:textId="7C1F8191" w:rsidR="00596195" w:rsidRDefault="00D4247D" w:rsidP="0056519B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D4247D">
        <w:rPr>
          <w:rFonts w:cstheme="minorHAnsi"/>
          <w:sz w:val="24"/>
          <w:szCs w:val="24"/>
        </w:rPr>
        <w:t>Istnieją różne rekomendacje medyczne dotyczące odpowiedniej twardości. Jeśli myślimy</w:t>
      </w:r>
      <w:r w:rsidRPr="00D4247D">
        <w:rPr>
          <w:rFonts w:cstheme="minorHAnsi"/>
          <w:sz w:val="24"/>
          <w:szCs w:val="24"/>
        </w:rPr>
        <w:br/>
        <w:t>o komforcie i poprawnym ułożeniu ciała dziecka to powinniśmy odpowiedzieć sobie</w:t>
      </w:r>
      <w:r w:rsidRPr="00D4247D">
        <w:rPr>
          <w:rFonts w:cstheme="minorHAnsi"/>
          <w:sz w:val="24"/>
          <w:szCs w:val="24"/>
        </w:rPr>
        <w:br/>
        <w:t>na to pytanie z punktu widzenia fizyki. A ta nam podpowiada, że dziecko posiada określoną wagę oraz powierzchnie, i co najważniejsze trzy punkty na których skupia swój główny ciężar (biodra, barki, główka). Ażeby spać komfortowo te trzy punkty muszą zagłębić się bardziej</w:t>
      </w:r>
      <w:r w:rsidRPr="00D4247D">
        <w:rPr>
          <w:rFonts w:cstheme="minorHAnsi"/>
          <w:sz w:val="24"/>
          <w:szCs w:val="24"/>
        </w:rPr>
        <w:br/>
        <w:t xml:space="preserve">od pozostałych części ciała, by całe ciało mogło odpowiednio przylegać do materaca. Zagłębienie ze względu na obszar i wagę punktów podparcia dziecka nie powinno być większe niż 10mm, ale też nie powinno być mniejsze niż 5mm. Głębokości te zmieniają się też w czasie. Zwykle taką twardość nazywa się twardością średnio-twardą, choć tego określenia nie lubię, bo jest bardzo względne i często nadużywane przez producentów materacy. Mieści się ona w zakresie twardości dla dorosłych między H2 i H3, choć to też nie jest idealna skala, bo z natury nie dotyczy dzieci. Twardość powinna być wyrażona w Newtonach lub Kilopaskalach, lecz gdy nikt nie opisuje twardości na materacach tą skalą to trudno wybrać taki materac. Odpowiadając rzetelnie na pytanie – dla utrzymania komfortu twardość powinna mieścić się w zakresie 3.0 -3.8 kilopaskali, czyli ok 120-150 Newtonów. W naszych modelach Aseptic i Aero celowo używamy pianek, które mają 3.2 kilopaskale twardości, by dziecko poprawnie się ułożyło i spało komfortowo, i jednocześnie by nie zagłębiło się za bardzo w materacu, ani też by zbyt duża twardość nie powodowała dyskomfortu. </w:t>
      </w:r>
    </w:p>
    <w:p w14:paraId="1313F37D" w14:textId="77777777" w:rsidR="0056519B" w:rsidRPr="0056519B" w:rsidRDefault="0056519B" w:rsidP="0056519B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332FACF2" w14:textId="2AD5AE20" w:rsidR="009C0203" w:rsidRDefault="009C0203" w:rsidP="00CC23C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3C2">
        <w:rPr>
          <w:rFonts w:ascii="Times New Roman" w:hAnsi="Times New Roman" w:cs="Times New Roman"/>
          <w:sz w:val="24"/>
          <w:szCs w:val="24"/>
        </w:rPr>
        <w:t>Jak często powinniśmy wymieniać materac malucha?</w:t>
      </w:r>
    </w:p>
    <w:p w14:paraId="259F0D5E" w14:textId="7BDCA22C" w:rsidR="0056519B" w:rsidRPr="0056519B" w:rsidRDefault="00254E3C" w:rsidP="005651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korzystamy z materaca posiadającego odporność na odkształcenia to </w:t>
      </w:r>
      <w:r w:rsidR="003525DB">
        <w:rPr>
          <w:rFonts w:ascii="Times New Roman" w:hAnsi="Times New Roman" w:cs="Times New Roman"/>
          <w:sz w:val="24"/>
          <w:szCs w:val="24"/>
        </w:rPr>
        <w:t xml:space="preserve">powinniśmy wymieniać dopiero przy kolejnym dziecku </w:t>
      </w:r>
      <w:r w:rsidR="003525DB" w:rsidRPr="003525D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F5994">
        <w:rPr>
          <w:rFonts w:ascii="Times New Roman" w:hAnsi="Times New Roman" w:cs="Times New Roman"/>
          <w:sz w:val="24"/>
          <w:szCs w:val="24"/>
        </w:rPr>
        <w:t>Je</w:t>
      </w:r>
      <w:r w:rsidR="00DB24ED">
        <w:rPr>
          <w:rFonts w:ascii="Times New Roman" w:hAnsi="Times New Roman" w:cs="Times New Roman"/>
          <w:sz w:val="24"/>
          <w:szCs w:val="24"/>
        </w:rPr>
        <w:t xml:space="preserve">śli zaś materac się odkształca i posiada duże </w:t>
      </w:r>
      <w:r w:rsidR="00DB24ED">
        <w:rPr>
          <w:rFonts w:ascii="Times New Roman" w:hAnsi="Times New Roman" w:cs="Times New Roman"/>
          <w:sz w:val="24"/>
          <w:szCs w:val="24"/>
        </w:rPr>
        <w:lastRenderedPageBreak/>
        <w:t>nierówności to powinniśmy</w:t>
      </w:r>
      <w:r w:rsidR="00805DEB">
        <w:rPr>
          <w:rFonts w:ascii="Times New Roman" w:hAnsi="Times New Roman" w:cs="Times New Roman"/>
          <w:sz w:val="24"/>
          <w:szCs w:val="24"/>
        </w:rPr>
        <w:t xml:space="preserve"> go dla komfortu dziecka wymienić. Jeśli posiada</w:t>
      </w:r>
      <w:r w:rsidR="001A5D25">
        <w:rPr>
          <w:rFonts w:ascii="Times New Roman" w:hAnsi="Times New Roman" w:cs="Times New Roman"/>
          <w:sz w:val="24"/>
          <w:szCs w:val="24"/>
        </w:rPr>
        <w:t>my</w:t>
      </w:r>
      <w:r w:rsidR="00805DEB">
        <w:rPr>
          <w:rFonts w:ascii="Times New Roman" w:hAnsi="Times New Roman" w:cs="Times New Roman"/>
          <w:sz w:val="24"/>
          <w:szCs w:val="24"/>
        </w:rPr>
        <w:t xml:space="preserve"> wkład z naturaln</w:t>
      </w:r>
      <w:r w:rsidR="001A5D25">
        <w:rPr>
          <w:rFonts w:ascii="Times New Roman" w:hAnsi="Times New Roman" w:cs="Times New Roman"/>
          <w:sz w:val="24"/>
          <w:szCs w:val="24"/>
        </w:rPr>
        <w:t xml:space="preserve">ych surowców i </w:t>
      </w:r>
      <w:r w:rsidR="00A36AA7">
        <w:rPr>
          <w:rFonts w:ascii="Times New Roman" w:hAnsi="Times New Roman" w:cs="Times New Roman"/>
          <w:sz w:val="24"/>
          <w:szCs w:val="24"/>
        </w:rPr>
        <w:t>dziecko przesika materac to także powinniśmy podjąć decyzję o wymianie, zanim rozwiną się w środku.</w:t>
      </w:r>
      <w:r w:rsidR="003B28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7679F" w14:textId="3B592639" w:rsidR="009C0203" w:rsidRDefault="009C0203" w:rsidP="00CC23C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3C2">
        <w:rPr>
          <w:rFonts w:ascii="Times New Roman" w:hAnsi="Times New Roman" w:cs="Times New Roman"/>
          <w:sz w:val="24"/>
          <w:szCs w:val="24"/>
        </w:rPr>
        <w:t>Firma Rucken oferuje materace tylko dla maluchów, czy dla starszych dzieci również się coś znajdzie?</w:t>
      </w:r>
    </w:p>
    <w:p w14:paraId="59920476" w14:textId="596EB1BD" w:rsidR="00C1108E" w:rsidRPr="00C1108E" w:rsidRDefault="00C1108E" w:rsidP="00C11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materace Rucken Stark, produkowane z myślą o starszych dzieciach.</w:t>
      </w:r>
      <w:r w:rsidR="00087251">
        <w:rPr>
          <w:rFonts w:ascii="Times New Roman" w:hAnsi="Times New Roman" w:cs="Times New Roman"/>
          <w:sz w:val="24"/>
          <w:szCs w:val="24"/>
        </w:rPr>
        <w:t xml:space="preserve"> W modelu Stark jest podział stron na stronę do 35kg i drugą stronę powyżej 35kg. Ze względu na komfort spania rekomendujemy go do 70kg</w:t>
      </w:r>
      <w:r w:rsidR="006033FF">
        <w:rPr>
          <w:rFonts w:ascii="Times New Roman" w:hAnsi="Times New Roman" w:cs="Times New Roman"/>
          <w:sz w:val="24"/>
          <w:szCs w:val="24"/>
        </w:rPr>
        <w:t>.</w:t>
      </w:r>
    </w:p>
    <w:p w14:paraId="6102EB18" w14:textId="7F16F09E" w:rsidR="009C0203" w:rsidRDefault="009C0203" w:rsidP="00CC23C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3C2">
        <w:rPr>
          <w:rFonts w:ascii="Times New Roman" w:hAnsi="Times New Roman" w:cs="Times New Roman"/>
          <w:sz w:val="24"/>
          <w:szCs w:val="24"/>
        </w:rPr>
        <w:t>Czy materiały, z których wykonane są materace Rucken będą bezpieczne dla alergików?</w:t>
      </w:r>
    </w:p>
    <w:p w14:paraId="29B58E53" w14:textId="77777777" w:rsidR="00140825" w:rsidRDefault="00140825" w:rsidP="00140825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1E44AC" w14:textId="4BA5178C" w:rsidR="00140825" w:rsidRPr="00140825" w:rsidRDefault="00140825" w:rsidP="00140825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Tak.</w:t>
      </w:r>
      <w:r w:rsidR="002714DC">
        <w:rPr>
          <w:rFonts w:ascii="Times New Roman" w:hAnsi="Times New Roman" w:cs="Times New Roman"/>
          <w:sz w:val="24"/>
          <w:szCs w:val="24"/>
        </w:rPr>
        <w:t xml:space="preserve"> Wątpliwości mógłby budzić lateks, którego używamy w modelu Stabil, jednakże</w:t>
      </w:r>
      <w:r w:rsidR="00BA23BF">
        <w:rPr>
          <w:rFonts w:ascii="Times New Roman" w:hAnsi="Times New Roman" w:cs="Times New Roman"/>
          <w:sz w:val="24"/>
          <w:szCs w:val="24"/>
        </w:rPr>
        <w:t xml:space="preserve"> bezpośrednią przyczyną alergii na lateks jest bezpośredni kontakt z alergenem</w:t>
      </w:r>
      <w:r w:rsidR="00F8455E">
        <w:rPr>
          <w:rFonts w:ascii="Times New Roman" w:hAnsi="Times New Roman" w:cs="Times New Roman"/>
          <w:sz w:val="24"/>
          <w:szCs w:val="24"/>
        </w:rPr>
        <w:t>, który znajduje się w naturalnym lateksie.</w:t>
      </w:r>
      <w:r w:rsidR="00E71590">
        <w:rPr>
          <w:rFonts w:ascii="Times New Roman" w:hAnsi="Times New Roman" w:cs="Times New Roman"/>
          <w:sz w:val="24"/>
          <w:szCs w:val="24"/>
        </w:rPr>
        <w:t xml:space="preserve"> W przypadku materaca</w:t>
      </w:r>
      <w:r w:rsidR="00B67B7B">
        <w:rPr>
          <w:rFonts w:ascii="Times New Roman" w:hAnsi="Times New Roman" w:cs="Times New Roman"/>
          <w:sz w:val="24"/>
          <w:szCs w:val="24"/>
        </w:rPr>
        <w:t xml:space="preserve"> ryzyko bezpośredniego kontaktu jest wręcz niemożliwe. Sam wkład jest produkowany głównie z lateksu syntetycznego</w:t>
      </w:r>
      <w:r w:rsidR="002058E6">
        <w:rPr>
          <w:rFonts w:ascii="Times New Roman" w:hAnsi="Times New Roman" w:cs="Times New Roman"/>
          <w:sz w:val="24"/>
          <w:szCs w:val="24"/>
        </w:rPr>
        <w:t xml:space="preserve"> co znacznie zmniejsza ryzyko alergii, a od bezpośredniego kontaktu izoluje </w:t>
      </w:r>
      <w:r w:rsidR="00D44793">
        <w:rPr>
          <w:rFonts w:ascii="Times New Roman" w:hAnsi="Times New Roman" w:cs="Times New Roman"/>
          <w:sz w:val="24"/>
          <w:szCs w:val="24"/>
        </w:rPr>
        <w:t xml:space="preserve">go pokrowiec. Dodatkowo proces kontroli jakości </w:t>
      </w:r>
      <w:r w:rsidR="00B129DB">
        <w:rPr>
          <w:rFonts w:ascii="Times New Roman" w:hAnsi="Times New Roman" w:cs="Times New Roman"/>
          <w:sz w:val="24"/>
          <w:szCs w:val="24"/>
        </w:rPr>
        <w:t>pozwala zminimalizować ryzyko wystąpienia alergii.</w:t>
      </w:r>
    </w:p>
    <w:p w14:paraId="42BE8FF8" w14:textId="77777777" w:rsidR="00140825" w:rsidRDefault="00140825" w:rsidP="00140825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0FA673" w14:textId="3D8500F5" w:rsidR="009C0203" w:rsidRDefault="00E41A6D" w:rsidP="00CC23C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3C2">
        <w:rPr>
          <w:rFonts w:ascii="Times New Roman" w:hAnsi="Times New Roman" w:cs="Times New Roman"/>
          <w:sz w:val="24"/>
          <w:szCs w:val="24"/>
        </w:rPr>
        <w:t>Z każdego materaca marki Rucken mogę zdjąć pokrowiec, by go wyprać?</w:t>
      </w:r>
    </w:p>
    <w:p w14:paraId="3061C599" w14:textId="74751F2A" w:rsidR="00140825" w:rsidRPr="00140825" w:rsidRDefault="005A37BA" w:rsidP="001408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Tak.</w:t>
      </w:r>
    </w:p>
    <w:p w14:paraId="55D638D3" w14:textId="18E23E77" w:rsidR="00E41A6D" w:rsidRPr="00CC23C2" w:rsidRDefault="00E41A6D" w:rsidP="00CC23C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3C2">
        <w:rPr>
          <w:rFonts w:ascii="Times New Roman" w:hAnsi="Times New Roman" w:cs="Times New Roman"/>
          <w:sz w:val="24"/>
          <w:szCs w:val="24"/>
        </w:rPr>
        <w:t>Czy znajdę u Was nieprzemakalne pokrowce?</w:t>
      </w:r>
    </w:p>
    <w:p w14:paraId="51C3BCD2" w14:textId="605C4AA1" w:rsidR="00E41A6D" w:rsidRDefault="003225B3" w:rsidP="00E41A6D">
      <w:r>
        <w:t xml:space="preserve">Tak. </w:t>
      </w:r>
      <w:r w:rsidR="00DE2E5E">
        <w:t>Nasze n</w:t>
      </w:r>
      <w:r>
        <w:t>ieprzemakalne pokrowce</w:t>
      </w:r>
      <w:r w:rsidR="004D191E">
        <w:t xml:space="preserve"> nazywają się Rucken Hydro 3d. </w:t>
      </w:r>
      <w:r w:rsidR="002E5C09">
        <w:t xml:space="preserve"> Ze względu na obecność siatki 3d</w:t>
      </w:r>
      <w:r w:rsidR="00AA5262">
        <w:t xml:space="preserve"> pokrowiec nie będzie grzał dziecka.</w:t>
      </w:r>
    </w:p>
    <w:sectPr w:rsidR="00E4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01BC2"/>
    <w:multiLevelType w:val="hybridMultilevel"/>
    <w:tmpl w:val="AB66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22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2D"/>
    <w:rsid w:val="00013F52"/>
    <w:rsid w:val="00087251"/>
    <w:rsid w:val="000926BC"/>
    <w:rsid w:val="00140825"/>
    <w:rsid w:val="001A5D25"/>
    <w:rsid w:val="001C2101"/>
    <w:rsid w:val="002058E6"/>
    <w:rsid w:val="00254E3C"/>
    <w:rsid w:val="00264A44"/>
    <w:rsid w:val="002714DC"/>
    <w:rsid w:val="00276656"/>
    <w:rsid w:val="002B7B2D"/>
    <w:rsid w:val="002E5C09"/>
    <w:rsid w:val="003225B3"/>
    <w:rsid w:val="003525DB"/>
    <w:rsid w:val="003B2854"/>
    <w:rsid w:val="0042360F"/>
    <w:rsid w:val="00473CBD"/>
    <w:rsid w:val="004923F5"/>
    <w:rsid w:val="004D191E"/>
    <w:rsid w:val="00561183"/>
    <w:rsid w:val="0056519B"/>
    <w:rsid w:val="00571B4F"/>
    <w:rsid w:val="00573A51"/>
    <w:rsid w:val="00596195"/>
    <w:rsid w:val="005A37BA"/>
    <w:rsid w:val="005E4070"/>
    <w:rsid w:val="006033FF"/>
    <w:rsid w:val="00630DE9"/>
    <w:rsid w:val="006F3826"/>
    <w:rsid w:val="007064E5"/>
    <w:rsid w:val="00712342"/>
    <w:rsid w:val="00752D0C"/>
    <w:rsid w:val="00760480"/>
    <w:rsid w:val="00805DEB"/>
    <w:rsid w:val="0086477D"/>
    <w:rsid w:val="008C575B"/>
    <w:rsid w:val="008D5858"/>
    <w:rsid w:val="009723A4"/>
    <w:rsid w:val="009C0203"/>
    <w:rsid w:val="00A36AA7"/>
    <w:rsid w:val="00A75EF5"/>
    <w:rsid w:val="00AA5262"/>
    <w:rsid w:val="00AD1BC9"/>
    <w:rsid w:val="00AF336E"/>
    <w:rsid w:val="00B129DB"/>
    <w:rsid w:val="00B34678"/>
    <w:rsid w:val="00B67B7B"/>
    <w:rsid w:val="00B83EA0"/>
    <w:rsid w:val="00BA23BF"/>
    <w:rsid w:val="00BE099F"/>
    <w:rsid w:val="00BE2A2D"/>
    <w:rsid w:val="00C1108E"/>
    <w:rsid w:val="00CA5B03"/>
    <w:rsid w:val="00CC23C2"/>
    <w:rsid w:val="00CF5994"/>
    <w:rsid w:val="00D02A6B"/>
    <w:rsid w:val="00D037C9"/>
    <w:rsid w:val="00D4247D"/>
    <w:rsid w:val="00D44793"/>
    <w:rsid w:val="00DB24ED"/>
    <w:rsid w:val="00DE2E5E"/>
    <w:rsid w:val="00DF7A5C"/>
    <w:rsid w:val="00E41A6D"/>
    <w:rsid w:val="00E71590"/>
    <w:rsid w:val="00EB11AB"/>
    <w:rsid w:val="00ED3895"/>
    <w:rsid w:val="00F8455E"/>
    <w:rsid w:val="00FA0988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DC23"/>
  <w15:chartTrackingRefBased/>
  <w15:docId w15:val="{17ECF18B-325E-48AB-B696-8BEBCE8F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Wojciech Przybylski</cp:lastModifiedBy>
  <cp:revision>70</cp:revision>
  <dcterms:created xsi:type="dcterms:W3CDTF">2023-06-02T07:15:00Z</dcterms:created>
  <dcterms:modified xsi:type="dcterms:W3CDTF">2023-06-05T08:24:00Z</dcterms:modified>
</cp:coreProperties>
</file>