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59F4" w14:textId="62E40EA7" w:rsidR="00502303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502303" w:rsidRPr="005023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metody </w:t>
      </w:r>
      <w:proofErr w:type="spellStart"/>
      <w:r w:rsidR="00502303" w:rsidRPr="005023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hipnoporodu</w:t>
      </w:r>
      <w:proofErr w:type="spellEnd"/>
      <w:r w:rsidR="00502303" w:rsidRPr="005023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łączyć z innymi metodami łagodzenia bólu w porodzie? </w:t>
      </w:r>
      <w:r w:rsidR="00F57F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Oczywiście że można, zarówno z farmakologicznymi jak i niefarmakologicznymi metodami łagodzenia bólu. Jest to metoda, która też może być stosowana wszędzie tam, gdzie jest przeciwwskazanie do zastosowania innych metod.</w:t>
      </w:r>
    </w:p>
    <w:p w14:paraId="7FFC7DF8" w14:textId="7C43E648" w:rsidR="003C2E64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3C2E64"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 ćwiczenia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3C2E64"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ten strach porodowy </w:t>
      </w:r>
      <w:r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przezwyciężyć</w:t>
      </w:r>
      <w:r w:rsidR="003C2E64"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jakie? </w:t>
      </w:r>
    </w:p>
    <w:p w14:paraId="1086FCDD" w14:textId="19BAAB8E" w:rsidR="00F57FC8" w:rsidRPr="003C2E64" w:rsidRDefault="005D22A3" w:rsidP="00F57FC8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są specjalnie stworzone skrypty (teksty),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się regularnie stosuje, zmniejszają strach i napięcie. </w:t>
      </w:r>
    </w:p>
    <w:p w14:paraId="431A1315" w14:textId="0B82EFD7" w:rsidR="003C2E64" w:rsidRPr="003C2E64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akieś</w:t>
      </w:r>
      <w:r w:rsidR="003C2E64"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przykłady</w:t>
      </w:r>
      <w:r w:rsidR="003C2E64"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3C2E64" w:rsidRPr="003C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relaksacyjnych? </w:t>
      </w:r>
      <w:r w:rsidR="005D22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Jak wspomniałam w wystąpieniu, szalenie ważne jest poświęcenie czasu na zadbanie o relaks. Można posłużyć się nagraniami relaksacyjnymi z </w:t>
      </w:r>
      <w:proofErr w:type="spellStart"/>
      <w:r w:rsidR="005D22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youtube</w:t>
      </w:r>
      <w:proofErr w:type="spellEnd"/>
      <w:r w:rsidR="005D22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medytacjami prowadzonymi dla kobiet w ciąży czy nawet dźwiękami natury. Wtedy dobrze całkowicie się wyłączyć, uciszyć rozpraszacze, wygodnie się położyć, przykryć i pozwolić ciału na odpoczynek. </w:t>
      </w:r>
      <w:r w:rsidR="001935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chodzi o </w:t>
      </w:r>
      <w:proofErr w:type="spellStart"/>
      <w:r w:rsidR="001935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hipnoporód</w:t>
      </w:r>
      <w:proofErr w:type="spellEnd"/>
      <w:r w:rsidR="001935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to jak w pytaniu powyżej, są to specjalnie stworzone skrypty (albo nagrania), które zawierają wspierające komunikaty dla mam, wzmacniające je w drodze do macierzyństwa.</w:t>
      </w:r>
    </w:p>
    <w:p w14:paraId="07B447FD" w14:textId="724A2574" w:rsidR="00CC6460" w:rsidRPr="00CC6460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C6460" w:rsidRPr="00CC6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dwa miesiące wystarczą na przygotowanie do takiego porodu? </w:t>
      </w:r>
      <w:r w:rsidR="005D22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935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to już jest taki bardzo fajny czas na to, żeby się z tym tematem zaznajomić oraz żeby nauczyć się czerpać z całej wiedzy.</w:t>
      </w:r>
    </w:p>
    <w:p w14:paraId="4FD78CE5" w14:textId="1091C47E" w:rsidR="00502303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Hipnoporód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mogę zastosować rodząc w domu?</w:t>
      </w:r>
    </w:p>
    <w:p w14:paraId="0BADAEED" w14:textId="4598AC36" w:rsidR="001935A9" w:rsidRDefault="001935A9" w:rsidP="001935A9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Oczywiście że tak. Tak naprawdę dom, to jest najlepsze miejsce na tego typu techniki, bo mama w domu jest na swoich warunkach, u siebie i ma większe możliwości w wyborze i decyzjach dotyczących wsparcia oraz atmosfery.</w:t>
      </w:r>
    </w:p>
    <w:p w14:paraId="004D7F84" w14:textId="5418396C" w:rsidR="000A1B22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Istnieją jakieś przeciwskazania do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hipnoporodu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jakieś schorzenia, przy których nie powinno się go praktykować?</w:t>
      </w:r>
      <w:r w:rsidR="00243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przypadkach ciężkiej psychozy i jeśli mama ma historię chorób psychicznych, to dobrze wspomnieć o chęci stosowania </w:t>
      </w:r>
      <w:proofErr w:type="spellStart"/>
      <w:r w:rsidR="00243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hipnorodzenia</w:t>
      </w:r>
      <w:proofErr w:type="spellEnd"/>
      <w:r w:rsidR="00243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lekarzowi prowadzącemu.</w:t>
      </w:r>
    </w:p>
    <w:p w14:paraId="2500B81D" w14:textId="18953AA0" w:rsidR="000A1B22" w:rsidRPr="00316CCF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można rozmawiać, jeść podczas porodu w głębokim relaksie?</w:t>
      </w:r>
      <w:r w:rsidR="00243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Tak, bo to jest stan, w którym same decydujemy czy zostajemy np. bardziej świadome i skupione na otoczeniu (wtedy możemy np. jeść, rozmawiać), czy wolimy skupić się na sobie i np. się relaksować. Dobrze zobaczyć przykład takiego porodu oglądając filmik </w:t>
      </w:r>
      <w:hyperlink r:id="rId5" w:tgtFrame="_blank" w:history="1">
        <w:r w:rsidR="00316CCF"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https://www.youtube.com/watch?v=RNhVLKU6zF8</w:t>
        </w:r>
      </w:hyperlink>
    </w:p>
    <w:p w14:paraId="3E300085" w14:textId="6A49824A" w:rsidR="00316CCF" w:rsidRDefault="00316CCF" w:rsidP="00316CCF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855">
        <w:rPr>
          <w:rFonts w:ascii="Times New Roman" w:hAnsi="Times New Roman" w:cs="Times New Roman"/>
          <w:sz w:val="24"/>
          <w:szCs w:val="24"/>
        </w:rPr>
        <w:t xml:space="preserve">Bo </w:t>
      </w:r>
      <w:proofErr w:type="spellStart"/>
      <w:r w:rsidRPr="00125855">
        <w:rPr>
          <w:rFonts w:ascii="Times New Roman" w:hAnsi="Times New Roman" w:cs="Times New Roman"/>
          <w:sz w:val="24"/>
          <w:szCs w:val="24"/>
        </w:rPr>
        <w:t>hipnoporód</w:t>
      </w:r>
      <w:proofErr w:type="spellEnd"/>
      <w:r w:rsidRPr="00125855">
        <w:rPr>
          <w:rFonts w:ascii="Times New Roman" w:hAnsi="Times New Roman" w:cs="Times New Roman"/>
          <w:sz w:val="24"/>
          <w:szCs w:val="24"/>
        </w:rPr>
        <w:t xml:space="preserve"> to bardziej świadomy poród</w:t>
      </w:r>
      <w:r>
        <w:t>.</w:t>
      </w:r>
    </w:p>
    <w:p w14:paraId="24A5D1B8" w14:textId="0A2C7EEF" w:rsidR="000A1B22" w:rsidRDefault="000A1B22" w:rsidP="000A1B2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porodzie będzie towarzyszył mi partner – co powinien wiedzieć, jeśli ja będę rodzić w głębokim relaksie?</w:t>
      </w:r>
      <w:r w:rsidR="00316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Partner też powinien przejść kurs </w:t>
      </w:r>
      <w:proofErr w:type="spellStart"/>
      <w:proofErr w:type="gramStart"/>
      <w:r w:rsidR="00316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hipnorodzenia</w:t>
      </w:r>
      <w:r w:rsidR="00510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,bo</w:t>
      </w:r>
      <w:proofErr w:type="spellEnd"/>
      <w:proofErr w:type="gramEnd"/>
      <w:r w:rsidR="00510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to kurs, który uwzględnia jego rolę i taki tata ma większe zrozumienie czego potrzeba rodzącej (atmosfera, oddech, brak zakłóceń </w:t>
      </w:r>
      <w:proofErr w:type="spellStart"/>
      <w:r w:rsidR="00510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etc</w:t>
      </w:r>
      <w:proofErr w:type="spellEnd"/>
      <w:r w:rsidR="005104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wie jak wprowadzać rodzącą w taki stan czy jej go ułatwić, wie też jak komunikować to personelowi. Taki tata wychodzi wyposażony w ważne wskazówki, dzięki czemu czuje, że odegrał ważną rolę w porodzie.</w:t>
      </w:r>
    </w:p>
    <w:p w14:paraId="5DAE5D45" w14:textId="77777777" w:rsidR="000A1B22" w:rsidRPr="000A1B22" w:rsidRDefault="000A1B22" w:rsidP="000A1B2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CF06A6" w14:textId="1FE3856D" w:rsidR="006924F6" w:rsidRPr="006924F6" w:rsidRDefault="006924F6">
      <w:pPr>
        <w:rPr>
          <w:rFonts w:ascii="Times New Roman" w:hAnsi="Times New Roman" w:cs="Times New Roman"/>
          <w:sz w:val="24"/>
          <w:szCs w:val="24"/>
        </w:rPr>
      </w:pPr>
      <w:r w:rsidRPr="006924F6">
        <w:rPr>
          <w:rFonts w:ascii="Times New Roman" w:hAnsi="Times New Roman" w:cs="Times New Roman"/>
          <w:sz w:val="24"/>
          <w:szCs w:val="24"/>
        </w:rPr>
        <w:t>Zapraszam do kontaktu:</w:t>
      </w:r>
      <w:r w:rsidRPr="006924F6">
        <w:rPr>
          <w:rFonts w:ascii="Times New Roman" w:hAnsi="Times New Roman" w:cs="Times New Roman"/>
          <w:sz w:val="24"/>
          <w:szCs w:val="24"/>
        </w:rPr>
        <w:br/>
      </w:r>
      <w:r w:rsidRPr="006924F6">
        <w:rPr>
          <w:rFonts w:ascii="Times New Roman" w:hAnsi="Times New Roman" w:cs="Times New Roman"/>
          <w:sz w:val="24"/>
          <w:szCs w:val="24"/>
        </w:rPr>
        <w:t>https://hipnoporodksiazka.pl/</w:t>
      </w:r>
    </w:p>
    <w:p w14:paraId="0AAE3F68" w14:textId="66F87198" w:rsidR="006924F6" w:rsidRPr="006924F6" w:rsidRDefault="006924F6">
      <w:pPr>
        <w:rPr>
          <w:rFonts w:ascii="Times New Roman" w:hAnsi="Times New Roman" w:cs="Times New Roman"/>
          <w:sz w:val="24"/>
          <w:szCs w:val="24"/>
        </w:rPr>
      </w:pPr>
      <w:r w:rsidRPr="006924F6">
        <w:rPr>
          <w:rFonts w:ascii="Times New Roman" w:hAnsi="Times New Roman" w:cs="Times New Roman"/>
          <w:sz w:val="24"/>
          <w:szCs w:val="24"/>
        </w:rPr>
        <w:lastRenderedPageBreak/>
        <w:t xml:space="preserve">Instagram: </w:t>
      </w:r>
      <w:proofErr w:type="spellStart"/>
      <w:proofErr w:type="gramStart"/>
      <w:r w:rsidRPr="006924F6">
        <w:rPr>
          <w:rFonts w:ascii="Times New Roman" w:hAnsi="Times New Roman" w:cs="Times New Roman"/>
          <w:sz w:val="24"/>
          <w:szCs w:val="24"/>
        </w:rPr>
        <w:t>kaja.krawczyk</w:t>
      </w:r>
      <w:proofErr w:type="gramEnd"/>
      <w:r w:rsidRPr="006924F6">
        <w:rPr>
          <w:rFonts w:ascii="Times New Roman" w:hAnsi="Times New Roman" w:cs="Times New Roman"/>
          <w:sz w:val="24"/>
          <w:szCs w:val="24"/>
        </w:rPr>
        <w:t>.hipnorodzenie</w:t>
      </w:r>
      <w:proofErr w:type="spellEnd"/>
    </w:p>
    <w:p w14:paraId="54AC23E3" w14:textId="77777777" w:rsidR="006924F6" w:rsidRPr="006924F6" w:rsidRDefault="006924F6">
      <w:pPr>
        <w:rPr>
          <w:rFonts w:ascii="Times New Roman" w:hAnsi="Times New Roman" w:cs="Times New Roman"/>
          <w:sz w:val="24"/>
          <w:szCs w:val="24"/>
        </w:rPr>
      </w:pPr>
    </w:p>
    <w:sectPr w:rsidR="006924F6" w:rsidRPr="0069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D47"/>
    <w:multiLevelType w:val="hybridMultilevel"/>
    <w:tmpl w:val="C1A2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13"/>
    <w:rsid w:val="000A1B22"/>
    <w:rsid w:val="00125855"/>
    <w:rsid w:val="001935A9"/>
    <w:rsid w:val="00243DAF"/>
    <w:rsid w:val="00316CCF"/>
    <w:rsid w:val="003C2E64"/>
    <w:rsid w:val="00502303"/>
    <w:rsid w:val="005104BA"/>
    <w:rsid w:val="005D22A3"/>
    <w:rsid w:val="006924F6"/>
    <w:rsid w:val="009723A4"/>
    <w:rsid w:val="00CC6460"/>
    <w:rsid w:val="00F22913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C938"/>
  <w15:chartTrackingRefBased/>
  <w15:docId w15:val="{68039E75-6007-4FCE-9F95-1A07105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3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6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NhVLKU6z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Kaja Krawczyk</cp:lastModifiedBy>
  <cp:revision>9</cp:revision>
  <dcterms:created xsi:type="dcterms:W3CDTF">2023-05-30T14:56:00Z</dcterms:created>
  <dcterms:modified xsi:type="dcterms:W3CDTF">2023-05-30T16:16:00Z</dcterms:modified>
</cp:coreProperties>
</file>