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AA62A" w14:textId="77777777" w:rsidR="00AC58F7" w:rsidRDefault="00AC58F7" w:rsidP="00AC58F7"/>
    <w:p w14:paraId="64755DD1" w14:textId="77777777" w:rsidR="00AC58F7" w:rsidRDefault="00AC58F7" w:rsidP="00AC58F7">
      <w:r>
        <w:t xml:space="preserve">Lidka </w:t>
      </w:r>
    </w:p>
    <w:p w14:paraId="059CFC7C" w14:textId="402BB8F5" w:rsidR="00AC58F7" w:rsidRDefault="00AC58F7" w:rsidP="00AC58F7">
      <w:r>
        <w:t>n</w:t>
      </w:r>
      <w:r w:rsidR="002F459D">
        <w:t>a</w:t>
      </w:r>
      <w:r>
        <w:t xml:space="preserve"> spacery z 4 </w:t>
      </w:r>
      <w:r w:rsidR="002F459D">
        <w:t>miesięcznym</w:t>
      </w:r>
      <w:r>
        <w:t xml:space="preserve"> dzieckiem jakie nosidełko lepsze hybrydow</w:t>
      </w:r>
      <w:r w:rsidR="002F459D">
        <w:t>e</w:t>
      </w:r>
      <w:r>
        <w:t xml:space="preserve"> czy klamrowe?</w:t>
      </w:r>
    </w:p>
    <w:p w14:paraId="21D78838" w14:textId="02B811A5" w:rsidR="006610E4" w:rsidRDefault="006610E4" w:rsidP="00AC58F7">
      <w:r>
        <w:t>Proponowałabym hybrydowe na początek, jeśli maluszek podrośnie, zacznie samodzielnie siadać, można zmienić na klamrowe, ale nie jest to konieczne, ponieważ nosidełko hybrydowe także wystarcza na bardzo długo.</w:t>
      </w:r>
    </w:p>
    <w:p w14:paraId="728EE78D" w14:textId="77777777" w:rsidR="00AC58F7" w:rsidRDefault="00AC58F7" w:rsidP="00AC58F7">
      <w:r>
        <w:t xml:space="preserve"> </w:t>
      </w:r>
    </w:p>
    <w:p w14:paraId="6F560980" w14:textId="77777777" w:rsidR="00AC58F7" w:rsidRDefault="00AC58F7" w:rsidP="00AC58F7">
      <w:r>
        <w:t xml:space="preserve">Lidka </w:t>
      </w:r>
    </w:p>
    <w:p w14:paraId="52B76850" w14:textId="77777777" w:rsidR="00AC58F7" w:rsidRDefault="00AC58F7" w:rsidP="00AC58F7">
      <w:r>
        <w:t>jaka cena uszycia nosidełka jeśli ma się swoją chustę</w:t>
      </w:r>
    </w:p>
    <w:p w14:paraId="6A8996E5" w14:textId="76AB5A45" w:rsidR="006610E4" w:rsidRDefault="006610E4" w:rsidP="00AC58F7">
      <w:r>
        <w:t xml:space="preserve">360 zł dostarczasz tylko swoją chustę, cała reszta jest po naszej stronie </w:t>
      </w:r>
      <w:hyperlink r:id="rId4" w:history="1">
        <w:r w:rsidRPr="00EC151A">
          <w:rPr>
            <w:rStyle w:val="Hipercze"/>
          </w:rPr>
          <w:t>https://gattner.pl/sklep/nosidelko-ergonomiczne-z-chusty/</w:t>
        </w:r>
      </w:hyperlink>
    </w:p>
    <w:p w14:paraId="6129A5CB" w14:textId="77777777" w:rsidR="00AC58F7" w:rsidRDefault="00AC58F7" w:rsidP="00AC58F7">
      <w:r>
        <w:t xml:space="preserve"> </w:t>
      </w:r>
    </w:p>
    <w:p w14:paraId="15CA49B2" w14:textId="77777777" w:rsidR="00AC58F7" w:rsidRDefault="00AC58F7" w:rsidP="00AC58F7">
      <w:r>
        <w:t xml:space="preserve">Lidka </w:t>
      </w:r>
    </w:p>
    <w:p w14:paraId="0C79E930" w14:textId="48DC7697" w:rsidR="00AC58F7" w:rsidRDefault="00AC58F7" w:rsidP="00AC58F7">
      <w:r>
        <w:t xml:space="preserve">czy </w:t>
      </w:r>
      <w:r w:rsidR="002F459D">
        <w:t>można</w:t>
      </w:r>
      <w:r>
        <w:t xml:space="preserve"> swoją chustę wysłać do Pani i Pani wtedy szyje czy już kupuje się dostępne u Pani ?</w:t>
      </w:r>
    </w:p>
    <w:p w14:paraId="26B2F291" w14:textId="4BA9E463" w:rsidR="006610E4" w:rsidRDefault="006610E4" w:rsidP="00AC58F7">
      <w:r>
        <w:t xml:space="preserve">można wysłać swoją chustę i wtedy w ciągu dwóch tygodni szyjemy nosidełko, można także zakupić gotowe nosidełko dostępne na stronie </w:t>
      </w:r>
      <w:hyperlink r:id="rId5" w:history="1">
        <w:r w:rsidRPr="00EC151A">
          <w:rPr>
            <w:rStyle w:val="Hipercze"/>
          </w:rPr>
          <w:t>www.gattner.pl</w:t>
        </w:r>
      </w:hyperlink>
      <w:r>
        <w:t xml:space="preserve"> </w:t>
      </w:r>
    </w:p>
    <w:p w14:paraId="3BF3A0C4" w14:textId="77777777" w:rsidR="00AC58F7" w:rsidRDefault="00AC58F7" w:rsidP="00AC58F7"/>
    <w:p w14:paraId="0C6B603D" w14:textId="77777777" w:rsidR="00AC58F7" w:rsidRDefault="00AC58F7" w:rsidP="00AC58F7">
      <w:r>
        <w:t xml:space="preserve">Lidka </w:t>
      </w:r>
    </w:p>
    <w:p w14:paraId="0E57C042" w14:textId="13F63466" w:rsidR="00AC58F7" w:rsidRDefault="00AC58F7" w:rsidP="00AC58F7">
      <w:r>
        <w:t>poprosimy linka do strony</w:t>
      </w:r>
      <w:r w:rsidR="006610E4">
        <w:t xml:space="preserve"> </w:t>
      </w:r>
      <w:hyperlink r:id="rId6" w:history="1">
        <w:r w:rsidR="006610E4" w:rsidRPr="00EC151A">
          <w:rPr>
            <w:rStyle w:val="Hipercze"/>
          </w:rPr>
          <w:t>https://gattner.pl</w:t>
        </w:r>
      </w:hyperlink>
      <w:r w:rsidR="006610E4">
        <w:t xml:space="preserve"> </w:t>
      </w:r>
    </w:p>
    <w:p w14:paraId="1685A449" w14:textId="77777777" w:rsidR="00AC58F7" w:rsidRDefault="00AC58F7" w:rsidP="00AC58F7"/>
    <w:p w14:paraId="1FFC311B" w14:textId="77777777" w:rsidR="00AC58F7" w:rsidRDefault="00AC58F7" w:rsidP="00AC58F7">
      <w:r>
        <w:t xml:space="preserve">Anita </w:t>
      </w:r>
    </w:p>
    <w:p w14:paraId="28F48F35" w14:textId="77777777" w:rsidR="00AC58F7" w:rsidRDefault="00AC58F7" w:rsidP="00AC58F7">
      <w:r>
        <w:t xml:space="preserve">a do jakiego wieku można nosić w nosidle? moja mała już nie taka mała i nadal uwielbia raz na jakiś czas </w:t>
      </w:r>
      <w:r>
        <w:rPr>
          <w:rFonts w:ascii="Segoe UI Emoji" w:hAnsi="Segoe UI Emoji" w:cs="Segoe UI Emoji"/>
        </w:rPr>
        <w:t>😆</w:t>
      </w:r>
    </w:p>
    <w:p w14:paraId="4926B926" w14:textId="4DE5F29C" w:rsidR="00AC58F7" w:rsidRDefault="006610E4" w:rsidP="00AC58F7">
      <w:r>
        <w:t>można z powodzeniem nosić nawet do drugiego roku życia dziecka, a nawet dłużej, jeśli jest taka potrzeba.</w:t>
      </w:r>
    </w:p>
    <w:p w14:paraId="6D99B8EC" w14:textId="77777777" w:rsidR="00AC58F7" w:rsidRDefault="00AC58F7" w:rsidP="00AC58F7">
      <w:r>
        <w:t xml:space="preserve">Roza </w:t>
      </w:r>
    </w:p>
    <w:p w14:paraId="3D5838EF" w14:textId="77777777" w:rsidR="00AC58F7" w:rsidRDefault="00AC58F7" w:rsidP="00AC58F7">
      <w:r>
        <w:t xml:space="preserve">W jakim wieku - ile tygodni, </w:t>
      </w:r>
      <w:proofErr w:type="spellStart"/>
      <w:r>
        <w:t>mcy</w:t>
      </w:r>
      <w:proofErr w:type="spellEnd"/>
      <w:r>
        <w:t xml:space="preserve"> może mieć bobas, aby można zacząć nosić je w chuście?</w:t>
      </w:r>
    </w:p>
    <w:p w14:paraId="09991DEC" w14:textId="26B8E00A" w:rsidR="006610E4" w:rsidRDefault="006610E4" w:rsidP="00AC58F7">
      <w:r>
        <w:t>Powyżej miesiąca i rozmiar 62 można już nosić w nosidełku hybrydowym, nosidełko klamrowe polecam dla dzieci ciut starszych, które osiągają rozmiar ubranek przynajmniej 74 cm</w:t>
      </w:r>
    </w:p>
    <w:p w14:paraId="7C8D04C2" w14:textId="77777777" w:rsidR="00AC58F7" w:rsidRDefault="00AC58F7" w:rsidP="00AC58F7"/>
    <w:p w14:paraId="48FC81CF" w14:textId="77777777" w:rsidR="00AC58F7" w:rsidRDefault="00AC58F7" w:rsidP="00AC58F7">
      <w:r>
        <w:t xml:space="preserve">Lidka </w:t>
      </w:r>
    </w:p>
    <w:p w14:paraId="480A7523" w14:textId="6F35E778" w:rsidR="00F741FA" w:rsidRDefault="00AC58F7" w:rsidP="00AC58F7">
      <w:pPr>
        <w:rPr>
          <w:rFonts w:ascii="Segoe UI Emoji" w:hAnsi="Segoe UI Emoji" w:cs="Segoe UI Emoji"/>
        </w:rPr>
      </w:pPr>
      <w:r>
        <w:t xml:space="preserve">jakie najlepsze nosidełko dla 4 </w:t>
      </w:r>
      <w:r w:rsidR="002F459D">
        <w:t>miesięcznego</w:t>
      </w:r>
      <w:r>
        <w:t xml:space="preserve"> dziecka?</w:t>
      </w:r>
      <w:r w:rsidR="002F459D">
        <w:t xml:space="preserve"> </w:t>
      </w:r>
      <w:r>
        <w:t>niestety do chusty nie ma cierpliwości</w:t>
      </w:r>
      <w:r>
        <w:rPr>
          <w:rFonts w:ascii="Segoe UI Emoji" w:hAnsi="Segoe UI Emoji" w:cs="Segoe UI Emoji"/>
        </w:rPr>
        <w:t>🙁</w:t>
      </w:r>
    </w:p>
    <w:p w14:paraId="1D779A3B" w14:textId="69161FDC" w:rsidR="006610E4" w:rsidRDefault="006610E4" w:rsidP="00AC58F7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nosidełko hybrydowe </w:t>
      </w:r>
      <w:proofErr w:type="spellStart"/>
      <w:r>
        <w:rPr>
          <w:rFonts w:ascii="Segoe UI Emoji" w:hAnsi="Segoe UI Emoji" w:cs="Segoe UI Emoji"/>
        </w:rPr>
        <w:t>Easy</w:t>
      </w:r>
      <w:proofErr w:type="spellEnd"/>
      <w:r>
        <w:rPr>
          <w:rFonts w:ascii="Segoe UI Emoji" w:hAnsi="Segoe UI Emoji" w:cs="Segoe UI Emoji"/>
        </w:rPr>
        <w:t xml:space="preserve"> </w:t>
      </w:r>
      <w:proofErr w:type="spellStart"/>
      <w:r>
        <w:rPr>
          <w:rFonts w:ascii="Segoe UI Emoji" w:hAnsi="Segoe UI Emoji" w:cs="Segoe UI Emoji"/>
        </w:rPr>
        <w:t>Hybrid</w:t>
      </w:r>
      <w:proofErr w:type="spellEnd"/>
      <w:r>
        <w:rPr>
          <w:rFonts w:ascii="Segoe UI Emoji" w:hAnsi="Segoe UI Emoji" w:cs="Segoe UI Emoji"/>
        </w:rPr>
        <w:t xml:space="preserve"> lub </w:t>
      </w:r>
      <w:proofErr w:type="spellStart"/>
      <w:r>
        <w:rPr>
          <w:rFonts w:ascii="Segoe UI Emoji" w:hAnsi="Segoe UI Emoji" w:cs="Segoe UI Emoji"/>
        </w:rPr>
        <w:t>Easy</w:t>
      </w:r>
      <w:proofErr w:type="spellEnd"/>
      <w:r>
        <w:rPr>
          <w:rFonts w:ascii="Segoe UI Emoji" w:hAnsi="Segoe UI Emoji" w:cs="Segoe UI Emoji"/>
        </w:rPr>
        <w:t xml:space="preserve"> </w:t>
      </w:r>
      <w:proofErr w:type="spellStart"/>
      <w:r>
        <w:rPr>
          <w:rFonts w:ascii="Segoe UI Emoji" w:hAnsi="Segoe UI Emoji" w:cs="Segoe UI Emoji"/>
        </w:rPr>
        <w:t>Hybrid</w:t>
      </w:r>
      <w:proofErr w:type="spellEnd"/>
      <w:r>
        <w:rPr>
          <w:rFonts w:ascii="Segoe UI Emoji" w:hAnsi="Segoe UI Emoji" w:cs="Segoe UI Emoji"/>
        </w:rPr>
        <w:t xml:space="preserve"> Mini </w:t>
      </w:r>
      <w:hyperlink r:id="rId7" w:history="1">
        <w:r w:rsidRPr="00EC151A">
          <w:rPr>
            <w:rStyle w:val="Hipercze"/>
            <w:rFonts w:ascii="Segoe UI Emoji" w:hAnsi="Segoe UI Emoji" w:cs="Segoe UI Emoji"/>
          </w:rPr>
          <w:t>https://gattner.pl/easy-hybrid/</w:t>
        </w:r>
      </w:hyperlink>
      <w:r>
        <w:rPr>
          <w:rFonts w:ascii="Segoe UI Emoji" w:hAnsi="Segoe UI Emoji" w:cs="Segoe UI Emoji"/>
        </w:rPr>
        <w:t xml:space="preserve"> </w:t>
      </w:r>
    </w:p>
    <w:p w14:paraId="4EB2943F" w14:textId="77777777" w:rsidR="006610E4" w:rsidRDefault="006610E4" w:rsidP="006610E4">
      <w:r>
        <w:lastRenderedPageBreak/>
        <w:t>Angelika Gattner-Chowańska Doradca Noszenia Dzieci w chustach i nosidełkach</w:t>
      </w:r>
    </w:p>
    <w:p w14:paraId="33EE1FA9" w14:textId="77777777" w:rsidR="006610E4" w:rsidRDefault="006610E4" w:rsidP="006610E4">
      <w:r>
        <w:t>Tel. 600317854</w:t>
      </w:r>
    </w:p>
    <w:p w14:paraId="51416A04" w14:textId="77777777" w:rsidR="006610E4" w:rsidRDefault="006610E4" w:rsidP="006610E4">
      <w:hyperlink r:id="rId8" w:history="1">
        <w:r w:rsidRPr="00325420">
          <w:rPr>
            <w:rStyle w:val="Hipercze"/>
          </w:rPr>
          <w:t>www.gattner.pl</w:t>
        </w:r>
      </w:hyperlink>
    </w:p>
    <w:p w14:paraId="558CEA34" w14:textId="77777777" w:rsidR="006610E4" w:rsidRDefault="006610E4" w:rsidP="006610E4">
      <w:hyperlink r:id="rId9" w:history="1">
        <w:r w:rsidRPr="00325420">
          <w:rPr>
            <w:rStyle w:val="Hipercze"/>
          </w:rPr>
          <w:t>kontakt@gattner.pl</w:t>
        </w:r>
      </w:hyperlink>
    </w:p>
    <w:p w14:paraId="1A01A310" w14:textId="77777777" w:rsidR="006610E4" w:rsidRDefault="006610E4" w:rsidP="006610E4">
      <w:proofErr w:type="spellStart"/>
      <w:r>
        <w:t>fb</w:t>
      </w:r>
      <w:proofErr w:type="spellEnd"/>
      <w:r>
        <w:t>: Gattner-nosidła, chusty, akcesoria</w:t>
      </w:r>
    </w:p>
    <w:p w14:paraId="4BD94BF1" w14:textId="77777777" w:rsidR="006610E4" w:rsidRDefault="006610E4" w:rsidP="006610E4">
      <w:proofErr w:type="spellStart"/>
      <w:r>
        <w:t>ig</w:t>
      </w:r>
      <w:proofErr w:type="spellEnd"/>
      <w:r>
        <w:t xml:space="preserve">: </w:t>
      </w:r>
      <w:proofErr w:type="spellStart"/>
      <w:r>
        <w:t>Gattner.wraps.carriers</w:t>
      </w:r>
      <w:proofErr w:type="spellEnd"/>
    </w:p>
    <w:p w14:paraId="6A43400E" w14:textId="77777777" w:rsidR="006610E4" w:rsidRDefault="006610E4" w:rsidP="006610E4">
      <w:hyperlink r:id="rId10" w:history="1">
        <w:r w:rsidRPr="00325420">
          <w:rPr>
            <w:rStyle w:val="Hipercze"/>
          </w:rPr>
          <w:t>http://doradcanoszeniadzieci.booksy.com/</w:t>
        </w:r>
      </w:hyperlink>
      <w:r>
        <w:t xml:space="preserve"> </w:t>
      </w:r>
    </w:p>
    <w:p w14:paraId="4288F252" w14:textId="77777777" w:rsidR="006610E4" w:rsidRDefault="006610E4" w:rsidP="00AC58F7">
      <w:bookmarkStart w:id="0" w:name="_GoBack"/>
      <w:bookmarkEnd w:id="0"/>
    </w:p>
    <w:sectPr w:rsidR="0066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F7"/>
    <w:rsid w:val="002F459D"/>
    <w:rsid w:val="006610E4"/>
    <w:rsid w:val="00AC58F7"/>
    <w:rsid w:val="00F7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594F"/>
  <w15:chartTrackingRefBased/>
  <w15:docId w15:val="{374119D3-420F-475A-A470-8C8D50E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10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ttner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ttner.pl/easy-hybri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ttner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attner.pl" TargetMode="External"/><Relationship Id="rId10" Type="http://schemas.openxmlformats.org/officeDocument/2006/relationships/hyperlink" Target="http://doradcanoszeniadzieci.booksy.com/" TargetMode="External"/><Relationship Id="rId4" Type="http://schemas.openxmlformats.org/officeDocument/2006/relationships/hyperlink" Target="https://gattner.pl/sklep/nosidelko-ergonomiczne-z-chusty/" TargetMode="External"/><Relationship Id="rId9" Type="http://schemas.openxmlformats.org/officeDocument/2006/relationships/hyperlink" Target="mailto:kontakt@gattne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Jaworska</dc:creator>
  <cp:keywords/>
  <dc:description/>
  <cp:lastModifiedBy>Angelika Gattner</cp:lastModifiedBy>
  <cp:revision>2</cp:revision>
  <dcterms:created xsi:type="dcterms:W3CDTF">2022-12-20T21:56:00Z</dcterms:created>
  <dcterms:modified xsi:type="dcterms:W3CDTF">2022-12-20T21:56:00Z</dcterms:modified>
</cp:coreProperties>
</file>