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BC4D" w14:textId="77777777" w:rsidR="003E1BC9" w:rsidRDefault="003E1BC9" w:rsidP="003E1BC9">
      <w:r>
        <w:t>1. Czy problem z karmieniem piersią, który miała moja mama i siostra, może dotyczyć</w:t>
      </w:r>
    </w:p>
    <w:p w14:paraId="6D86B761" w14:textId="77777777" w:rsidR="003E1BC9" w:rsidRDefault="003E1BC9" w:rsidP="003E1BC9">
      <w:r>
        <w:t>również mnie, czy raczej to indywidualna kwestia? I mam szanse na udane szczęśliwe</w:t>
      </w:r>
    </w:p>
    <w:p w14:paraId="6435E32C" w14:textId="77777777" w:rsidR="003E1BC9" w:rsidRDefault="003E1BC9" w:rsidP="003E1BC9">
      <w:r>
        <w:t>karmienie</w:t>
      </w:r>
    </w:p>
    <w:p w14:paraId="0258EE39" w14:textId="77777777" w:rsidR="003E1BC9" w:rsidRDefault="003E1BC9" w:rsidP="003E1BC9">
      <w:r>
        <w:t>2. Czy podczas jednego karmienia należy za każdym razem karmić z obydwu piersi?</w:t>
      </w:r>
    </w:p>
    <w:p w14:paraId="28B7AF04" w14:textId="77777777" w:rsidR="003E1BC9" w:rsidRDefault="003E1BC9" w:rsidP="003E1BC9">
      <w:r>
        <w:t>3. Ile trwa pierwsze karmienie ?</w:t>
      </w:r>
    </w:p>
    <w:p w14:paraId="29C1E9AC" w14:textId="77777777" w:rsidR="003E1BC9" w:rsidRDefault="003E1BC9" w:rsidP="003E1BC9">
      <w:r>
        <w:t>4. Jak rozkręcić laktację w szpitalu? Czy pozwolić na dokarmianie mm w szpitalu?</w:t>
      </w:r>
    </w:p>
    <w:p w14:paraId="0F2E4554" w14:textId="77777777" w:rsidR="003E1BC9" w:rsidRDefault="003E1BC9" w:rsidP="003E1BC9">
      <w:r>
        <w:t>5. Czy ma sens używanie laktatora w celu stymulacji jako sposób na wywołanie porodu?</w:t>
      </w:r>
    </w:p>
    <w:p w14:paraId="7D2652D2" w14:textId="77777777" w:rsidR="003E1BC9" w:rsidRDefault="003E1BC9" w:rsidP="003E1BC9">
      <w:r>
        <w:t>6. Czy to prawidłowe, że od około 22 tygodnia ciąży wycieka mi siara? Muszę nosić</w:t>
      </w:r>
    </w:p>
    <w:p w14:paraId="4244420B" w14:textId="77777777" w:rsidR="003E1BC9" w:rsidRDefault="003E1BC9" w:rsidP="003E1BC9">
      <w:r>
        <w:t>wkładki laktacyjne</w:t>
      </w:r>
    </w:p>
    <w:p w14:paraId="4FA66E4C" w14:textId="77777777" w:rsidR="003E1BC9" w:rsidRDefault="003E1BC9" w:rsidP="003E1BC9">
      <w:r>
        <w:t>7. Kiedy można wprowadzać butelkę? Karmienie na zmianę - pierś - butelka - mleko</w:t>
      </w:r>
    </w:p>
    <w:p w14:paraId="3EE22C55" w14:textId="77777777" w:rsidR="003E1BC9" w:rsidRDefault="003E1BC9" w:rsidP="003E1BC9">
      <w:r>
        <w:t>matki wcześniej odciągnięte.</w:t>
      </w:r>
    </w:p>
    <w:p w14:paraId="05CB80BD" w14:textId="77777777" w:rsidR="003E1BC9" w:rsidRDefault="003E1BC9" w:rsidP="003E1BC9">
      <w:r>
        <w:t>8. Jak długo należy budzić dziecko na regularne karmienie co te 3h?</w:t>
      </w:r>
    </w:p>
    <w:p w14:paraId="6B168D8D" w14:textId="77777777" w:rsidR="003E1BC9" w:rsidRDefault="003E1BC9" w:rsidP="003E1BC9">
      <w:r>
        <w:t>9. Czy można podjąć jakieś działania podczas karmienia zapobiegające zapaleniu piersi?</w:t>
      </w:r>
    </w:p>
    <w:p w14:paraId="5B415195" w14:textId="77777777" w:rsidR="003E1BC9" w:rsidRDefault="003E1BC9" w:rsidP="003E1BC9">
      <w:r>
        <w:t>10. Czy to prawda, że od razu po porodzie dzidziuś nie jest głodny? Że to pierwsze</w:t>
      </w:r>
    </w:p>
    <w:p w14:paraId="0784FEF1" w14:textId="7FC8163A" w:rsidR="00DE305F" w:rsidRDefault="003E1BC9" w:rsidP="003E1BC9">
      <w:r>
        <w:t>karmienie może odbyć się później</w:t>
      </w:r>
    </w:p>
    <w:p w14:paraId="3A0999B2" w14:textId="1D5A076D" w:rsidR="003E1BC9" w:rsidRDefault="003E1BC9" w:rsidP="003E1BC9"/>
    <w:p w14:paraId="21DB9832" w14:textId="006A8777" w:rsidR="003E1BC9" w:rsidRDefault="003E1BC9" w:rsidP="003E1BC9"/>
    <w:p w14:paraId="11DB96C8" w14:textId="6FA26CFB" w:rsidR="003E1BC9" w:rsidRDefault="003E1BC9" w:rsidP="003E1BC9">
      <w:r>
        <w:t>1.Jest to kwestia indywidualna ,nie martwiłabym się na zapas .Szansa na udane karmienie jest jak najbardziej realna .</w:t>
      </w:r>
    </w:p>
    <w:p w14:paraId="453BCA07" w14:textId="538F60EB" w:rsidR="003E1BC9" w:rsidRDefault="003E1BC9" w:rsidP="003E1BC9">
      <w:r>
        <w:t>2.Nie zawsze ,jeśli dzidziuś nie jest chętny do skorzystania z drugiej piersi , możemy karmić jedną piersią na jedno karmienie ,ważne jest to żeby malusze</w:t>
      </w:r>
      <w:r w:rsidR="009016A3">
        <w:t>k przybierał na wadze .Jak karmimy jedna piersią to trzeba pamiętać żeby na następne karmienie podawać drugą pierś.</w:t>
      </w:r>
    </w:p>
    <w:p w14:paraId="3E85F93A" w14:textId="65483C43" w:rsidR="009016A3" w:rsidRDefault="009016A3" w:rsidP="003E1BC9">
      <w:r>
        <w:t xml:space="preserve">3 Pierwsze karmienie po porodzie trwa króciutko z racji tego że dzieci w pierwszej dobie życia nie </w:t>
      </w:r>
      <w:proofErr w:type="spellStart"/>
      <w:r>
        <w:t>sa</w:t>
      </w:r>
      <w:proofErr w:type="spellEnd"/>
      <w:r>
        <w:t xml:space="preserve"> chętne do jedzenia .</w:t>
      </w:r>
    </w:p>
    <w:p w14:paraId="1F3CD5CC" w14:textId="6111FDC7" w:rsidR="009016A3" w:rsidRDefault="009016A3" w:rsidP="003E1BC9">
      <w:r>
        <w:t>4.Dobrzeby było nie dokarmiać malucha mm ,ale są sytuacje gdzie jest to niezbędne np. cięcie cesarskie -laktacja jest opóźniona ,maluch jest wcześniakiem , stan zdrowia dziecka wymaga dokarmienia .</w:t>
      </w:r>
    </w:p>
    <w:p w14:paraId="0A41AEE9" w14:textId="7FFD3178" w:rsidR="009016A3" w:rsidRDefault="009016A3" w:rsidP="003E1BC9">
      <w:r>
        <w:t>Żeby rozkręcić laktację trzeba dużo pić -2,5 litra wody na dobę i przystawiać często malucha do piersi .</w:t>
      </w:r>
    </w:p>
    <w:p w14:paraId="7599FB5B" w14:textId="2F72E43D" w:rsidR="009016A3" w:rsidRDefault="009016A3" w:rsidP="003E1BC9">
      <w:r>
        <w:t>5.Nie ,nie stymulujemy brodawek przed rozpoczęciem karmienia</w:t>
      </w:r>
    </w:p>
    <w:p w14:paraId="65AAB467" w14:textId="3FECFF3A" w:rsidR="009016A3" w:rsidRDefault="009016A3" w:rsidP="003E1BC9">
      <w:r>
        <w:t xml:space="preserve">6 Tak może być -proszę nie stymulować brodawek ( nie naciskać ,uciskać ).Powinno być lepiej </w:t>
      </w:r>
    </w:p>
    <w:p w14:paraId="020818EF" w14:textId="1D93CF09" w:rsidR="009016A3" w:rsidRDefault="009016A3" w:rsidP="003E1BC9">
      <w:r>
        <w:t xml:space="preserve">7 najlepiej po 4 tyg. Życia dziecka -po stabilizacji laktacji , tak samo ze smoczkiem uspokajaczem </w:t>
      </w:r>
    </w:p>
    <w:p w14:paraId="4A7A3D92" w14:textId="04F89D29" w:rsidR="009016A3" w:rsidRDefault="009016A3" w:rsidP="003E1BC9">
      <w:r>
        <w:t xml:space="preserve">8. Jeśli dziecko przybiera na wadze, nie jest apatyczne ,można już w 3 </w:t>
      </w:r>
      <w:proofErr w:type="spellStart"/>
      <w:r>
        <w:t>tyg</w:t>
      </w:r>
      <w:proofErr w:type="spellEnd"/>
      <w:r>
        <w:t xml:space="preserve"> życia dziecka pozwolić mu na 5 h przerwę nocną .</w:t>
      </w:r>
    </w:p>
    <w:p w14:paraId="50B1CE30" w14:textId="5BC45074" w:rsidR="009016A3" w:rsidRDefault="009016A3" w:rsidP="003E1BC9">
      <w:r>
        <w:lastRenderedPageBreak/>
        <w:t xml:space="preserve">9.Rgularne karmienie malucha </w:t>
      </w:r>
      <w:proofErr w:type="spellStart"/>
      <w:r>
        <w:t>tzn</w:t>
      </w:r>
      <w:proofErr w:type="spellEnd"/>
      <w:r>
        <w:t xml:space="preserve"> 8-12 x na dobę z obydwu piersi zapobiega wszelkim nieprawidłowościom .</w:t>
      </w:r>
    </w:p>
    <w:p w14:paraId="154F6682" w14:textId="34B64828" w:rsidR="009016A3" w:rsidRDefault="009016A3" w:rsidP="003E1BC9">
      <w:r>
        <w:t>10.Tak to prawda niektóre dzieci nie wyrażają ochoty na jedzenie w 1 dobie</w:t>
      </w:r>
      <w:r w:rsidR="00F95BCF">
        <w:t>, w drugiej natomiast to się zmienia .</w:t>
      </w:r>
    </w:p>
    <w:sectPr w:rsidR="0090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C9"/>
    <w:rsid w:val="003E1BC9"/>
    <w:rsid w:val="009016A3"/>
    <w:rsid w:val="00DE305F"/>
    <w:rsid w:val="00F9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B8C1"/>
  <w15:chartTrackingRefBased/>
  <w15:docId w15:val="{35E332CB-3692-4389-AD79-B56F5771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Wiola</cp:lastModifiedBy>
  <cp:revision>2</cp:revision>
  <dcterms:created xsi:type="dcterms:W3CDTF">2025-04-01T15:12:00Z</dcterms:created>
  <dcterms:modified xsi:type="dcterms:W3CDTF">2025-04-01T15:35:00Z</dcterms:modified>
</cp:coreProperties>
</file>