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C8FC" w14:textId="77777777" w:rsidR="00817FD3" w:rsidRDefault="00817FD3" w:rsidP="00817FD3">
      <w:r>
        <w:t xml:space="preserve">Paulina </w:t>
      </w:r>
    </w:p>
    <w:p w14:paraId="48416647" w14:textId="7A2F696B" w:rsidR="00817FD3" w:rsidRDefault="00817FD3" w:rsidP="00817FD3">
      <w:r>
        <w:t>czy badanie na hpv dla mężczyzn jest takie samo jak dla kobiety?</w:t>
      </w:r>
    </w:p>
    <w:p w14:paraId="07EC24C9" w14:textId="3BBFE566" w:rsidR="00CA7382" w:rsidRDefault="00CA7382" w:rsidP="00817FD3">
      <w:r>
        <w:t xml:space="preserve">Nie, badanie polega u kobiety na cytologii, u mężczyzny na </w:t>
      </w:r>
      <w:r w:rsidR="00D435CF">
        <w:t xml:space="preserve">wymazie z cewki moczowej. </w:t>
      </w:r>
    </w:p>
    <w:p w14:paraId="0FFDA004" w14:textId="77777777" w:rsidR="00817FD3" w:rsidRDefault="00817FD3" w:rsidP="00817FD3"/>
    <w:p w14:paraId="0FF0745A" w14:textId="77777777" w:rsidR="00817FD3" w:rsidRDefault="00817FD3" w:rsidP="00817FD3">
      <w:r>
        <w:t xml:space="preserve">Paulina </w:t>
      </w:r>
    </w:p>
    <w:p w14:paraId="16AC4B55" w14:textId="774C2838" w:rsidR="00817FD3" w:rsidRDefault="00817FD3" w:rsidP="00817FD3">
      <w:r>
        <w:t>czy szczepienie można wykonać w ciąży? w okresie karmienia?</w:t>
      </w:r>
      <w:r w:rsidR="00D435CF">
        <w:t xml:space="preserve"> W ciąży nie. W okresie karmienia piersią tak, można.</w:t>
      </w:r>
    </w:p>
    <w:p w14:paraId="6AD2BCEA" w14:textId="77777777" w:rsidR="00817FD3" w:rsidRDefault="00817FD3" w:rsidP="00817FD3"/>
    <w:p w14:paraId="31A65053" w14:textId="77777777" w:rsidR="00817FD3" w:rsidRDefault="00817FD3" w:rsidP="00817FD3">
      <w:r>
        <w:t xml:space="preserve">Paulina </w:t>
      </w:r>
    </w:p>
    <w:p w14:paraId="5464489B" w14:textId="4351624B" w:rsidR="00817FD3" w:rsidRDefault="00817FD3" w:rsidP="00817FD3">
      <w:r>
        <w:t>czy szczepienie jest jednorazowe czy musimy je powtarzać?</w:t>
      </w:r>
      <w:r w:rsidR="00D435CF">
        <w:t xml:space="preserve"> Podstawowy cykl szczepienia składa się z 2 lub 3 dawek, w zależności od wieku rozpoczęcia szczepień. Po </w:t>
      </w:r>
      <w:r w:rsidR="00A3060E">
        <w:t>zakończonym</w:t>
      </w:r>
      <w:r w:rsidR="00D435CF">
        <w:t xml:space="preserve"> </w:t>
      </w:r>
      <w:r w:rsidR="000429A2">
        <w:t>schemacie podstawowym, dawek się nie powtarza.</w:t>
      </w:r>
    </w:p>
    <w:p w14:paraId="264254F3" w14:textId="77777777" w:rsidR="00817FD3" w:rsidRDefault="00817FD3" w:rsidP="00817FD3"/>
    <w:p w14:paraId="59C1C4AB" w14:textId="77777777" w:rsidR="00817FD3" w:rsidRDefault="00817FD3" w:rsidP="00817FD3">
      <w:r>
        <w:t xml:space="preserve">Paulina </w:t>
      </w:r>
    </w:p>
    <w:p w14:paraId="75DBB857" w14:textId="2434B97B" w:rsidR="00245A1A" w:rsidRDefault="00817FD3" w:rsidP="00817FD3">
      <w:r>
        <w:t>czy wykonywanie badań na hpv i inne choroby weneryczne raz do roku jest wystarczające?</w:t>
      </w:r>
    </w:p>
    <w:p w14:paraId="15BC5C2F" w14:textId="34DFD6CC" w:rsidR="00A3060E" w:rsidRDefault="00A3060E" w:rsidP="00817FD3">
      <w:r>
        <w:t xml:space="preserve">Dla kobiet rekomenduje się cytologię, </w:t>
      </w:r>
      <w:r w:rsidR="00180AA8">
        <w:t xml:space="preserve">raz w roku. Na inne choroby weneryczne nie ma potrzeby badać się co roku, choć to sprawa </w:t>
      </w:r>
      <w:r w:rsidR="00613866">
        <w:t>indywidualna.</w:t>
      </w:r>
    </w:p>
    <w:p w14:paraId="7893F9B3" w14:textId="5FDF4F7F" w:rsidR="00817FD3" w:rsidRDefault="00817FD3" w:rsidP="00817FD3"/>
    <w:p w14:paraId="14F9A490" w14:textId="19F6818E" w:rsidR="00817FD3" w:rsidRDefault="00817FD3" w:rsidP="00817FD3">
      <w:r>
        <w:t>Ola</w:t>
      </w:r>
    </w:p>
    <w:p w14:paraId="20D4D511" w14:textId="56BF0380" w:rsidR="00817FD3" w:rsidRDefault="00817FD3" w:rsidP="00817FD3">
      <w:r>
        <w:t xml:space="preserve">Czy w ciąży można przyjąć szczepionkę na grypę? </w:t>
      </w:r>
      <w:r w:rsidR="00613866">
        <w:t>Tak.</w:t>
      </w:r>
    </w:p>
    <w:p w14:paraId="0A50674B" w14:textId="49975607" w:rsidR="00817FD3" w:rsidRDefault="00817FD3" w:rsidP="00817FD3"/>
    <w:p w14:paraId="4DCC23B5" w14:textId="4CAE6887" w:rsidR="00817FD3" w:rsidRDefault="00817FD3" w:rsidP="00817FD3">
      <w:r>
        <w:t>Patrycja</w:t>
      </w:r>
    </w:p>
    <w:p w14:paraId="59ECD337" w14:textId="6A6BEDD6" w:rsidR="00817FD3" w:rsidRDefault="00817FD3" w:rsidP="00817FD3">
      <w:r>
        <w:t>Kiedy dziecko może być zaczepione na grypę?</w:t>
      </w:r>
      <w:r w:rsidR="00613866">
        <w:t xml:space="preserve">  W każdym wieku powyżej 6 miesięcy </w:t>
      </w:r>
      <w:r w:rsidR="002550AA">
        <w:t>życia. Czasem rodzice pytają, czy w styczniu też można? Można, szczepimy przed zachorowaniem. A nigdy nie wiemy, kiedy to zachorowanie będzie.</w:t>
      </w:r>
    </w:p>
    <w:p w14:paraId="0B98D08F" w14:textId="0085BF24" w:rsidR="00817FD3" w:rsidRDefault="00817FD3" w:rsidP="00817FD3"/>
    <w:p w14:paraId="26027C9B" w14:textId="2CD70519" w:rsidR="00817FD3" w:rsidRDefault="00817FD3" w:rsidP="00817FD3">
      <w:r>
        <w:t>Iza</w:t>
      </w:r>
    </w:p>
    <w:p w14:paraId="4FEB53F7" w14:textId="3BFB9AA1" w:rsidR="00817FD3" w:rsidRDefault="00817FD3" w:rsidP="00817FD3">
      <w:r>
        <w:t xml:space="preserve">Jakie dodatkowe szczepionki dla dzieci (płatne) pani poleca? </w:t>
      </w:r>
    </w:p>
    <w:p w14:paraId="5E522A7B" w14:textId="7D90D19F" w:rsidR="00CA6BD9" w:rsidRDefault="00CA6BD9" w:rsidP="00817FD3">
      <w:r>
        <w:t xml:space="preserve">Przeciw meningokokom, kleszczowemu zapaleniu mózgu, wzw typ A, ospie wietrznej, grypie, </w:t>
      </w:r>
      <w:r w:rsidR="00346E3C">
        <w:t>HPV.</w:t>
      </w:r>
    </w:p>
    <w:sectPr w:rsidR="00CA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D3"/>
    <w:rsid w:val="000429A2"/>
    <w:rsid w:val="001747E8"/>
    <w:rsid w:val="00180AA8"/>
    <w:rsid w:val="00245A1A"/>
    <w:rsid w:val="002550AA"/>
    <w:rsid w:val="00346E3C"/>
    <w:rsid w:val="00613866"/>
    <w:rsid w:val="00817FD3"/>
    <w:rsid w:val="00A3060E"/>
    <w:rsid w:val="00CA6BD9"/>
    <w:rsid w:val="00CA7382"/>
    <w:rsid w:val="00D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D97"/>
  <w15:chartTrackingRefBased/>
  <w15:docId w15:val="{BEA93337-CD28-40A1-A103-9A1017A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outlook_359FFDD384077758@outlook.com</cp:lastModifiedBy>
  <cp:revision>2</cp:revision>
  <dcterms:created xsi:type="dcterms:W3CDTF">2023-01-04T18:57:00Z</dcterms:created>
  <dcterms:modified xsi:type="dcterms:W3CDTF">2023-01-04T18:57:00Z</dcterms:modified>
</cp:coreProperties>
</file>