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20DA8" w14:textId="4F405BB2" w:rsidR="000C63D8" w:rsidRDefault="000C63D8" w:rsidP="000C63D8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textAlignment w:val="baseline"/>
        <w:rPr>
          <w:color w:val="1F1F1F"/>
        </w:rPr>
      </w:pPr>
      <w:r>
        <w:rPr>
          <w:color w:val="1F1F1F"/>
        </w:rPr>
        <w:t>J</w:t>
      </w:r>
      <w:r w:rsidRPr="000C63D8">
        <w:rPr>
          <w:color w:val="1F1F1F"/>
        </w:rPr>
        <w:t>akie są pierwsze symptomy napięcia mięśniowego u noworodka?</w:t>
      </w:r>
    </w:p>
    <w:p w14:paraId="153E95E8" w14:textId="2986A94B" w:rsidR="0041341C" w:rsidRPr="000C63D8" w:rsidRDefault="0041341C" w:rsidP="0041341C">
      <w:pPr>
        <w:pStyle w:val="NormalnyWeb"/>
        <w:spacing w:before="0" w:beforeAutospacing="0" w:after="0" w:afterAutospacing="0" w:line="360" w:lineRule="auto"/>
        <w:textAlignment w:val="baseline"/>
        <w:rPr>
          <w:color w:val="1F1F1F"/>
        </w:rPr>
      </w:pPr>
      <w:r>
        <w:rPr>
          <w:color w:val="1F1F1F"/>
        </w:rPr>
        <w:t>- niepokój ruchowy, płacz, problemy z przyjmowaniem pokarmu, nieprawidłowa pozycja przy leżeniu – ustawienie asymetryczne lub prężenia, odgięcia, problem z prawidłowym noszeniem</w:t>
      </w:r>
    </w:p>
    <w:p w14:paraId="5D22CE8E" w14:textId="77777777" w:rsidR="000C63D8" w:rsidRDefault="000C63D8" w:rsidP="000C63D8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textAlignment w:val="baseline"/>
        <w:rPr>
          <w:color w:val="1F1F1F"/>
        </w:rPr>
      </w:pPr>
      <w:r w:rsidRPr="000C63D8">
        <w:rPr>
          <w:color w:val="1F1F1F"/>
        </w:rPr>
        <w:t>Z Pani doświadczenia, lepiej profilaktycznie pójść do fizjoterapeuty z maluchem, czy poczekać na jakieś niepokojące sygnały?</w:t>
      </w:r>
    </w:p>
    <w:p w14:paraId="1E649B96" w14:textId="0C6A61DF" w:rsidR="0041341C" w:rsidRPr="000C63D8" w:rsidRDefault="0041341C" w:rsidP="0041341C">
      <w:pPr>
        <w:pStyle w:val="NormalnyWeb"/>
        <w:spacing w:before="0" w:beforeAutospacing="0" w:after="0" w:afterAutospacing="0" w:line="360" w:lineRule="auto"/>
        <w:textAlignment w:val="baseline"/>
        <w:rPr>
          <w:color w:val="1F1F1F"/>
        </w:rPr>
      </w:pPr>
      <w:r>
        <w:rPr>
          <w:color w:val="1F1F1F"/>
        </w:rPr>
        <w:t>- profilaktycznie, ale do osoby z dużym doświadczeniem, który patrzy holistycznie na dziecko. Lepiej zapobiegać, niż leczyć</w:t>
      </w:r>
    </w:p>
    <w:p w14:paraId="1B5B066A" w14:textId="6839714A" w:rsidR="000C63D8" w:rsidRDefault="000C63D8" w:rsidP="000C63D8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textAlignment w:val="baseline"/>
        <w:rPr>
          <w:color w:val="1F1F1F"/>
        </w:rPr>
      </w:pPr>
      <w:r w:rsidRPr="000C63D8">
        <w:rPr>
          <w:color w:val="1F1F1F"/>
        </w:rPr>
        <w:t>Widzę w internecie dużo filmików, na których rodzice chwalą się, że ich maluch jest bardzo silny, bo od razu po porodzie podnosi główkę… Nie jest to właśnie oznaka napięcia?</w:t>
      </w:r>
    </w:p>
    <w:p w14:paraId="126F4564" w14:textId="76B2B148" w:rsidR="0041341C" w:rsidRPr="000C63D8" w:rsidRDefault="0041341C" w:rsidP="0041341C">
      <w:pPr>
        <w:pStyle w:val="NormalnyWeb"/>
        <w:spacing w:before="0" w:beforeAutospacing="0" w:after="0" w:afterAutospacing="0" w:line="360" w:lineRule="auto"/>
        <w:textAlignment w:val="baseline"/>
        <w:rPr>
          <w:color w:val="1F1F1F"/>
        </w:rPr>
      </w:pPr>
      <w:r>
        <w:rPr>
          <w:color w:val="1F1F1F"/>
        </w:rPr>
        <w:t>- bardzo często są to wygórowane odruchy pierwotne, które z czasem rozwijają się w nieprawidłowe – wzmożone napięcie mięśniowe w okolicy potylicy, obręczy barkowej a osłabienie w okolicy przedniej taśmy mięśniowej – rozlany brzuch, słaba aktywność przeciw grawitacji główki</w:t>
      </w:r>
    </w:p>
    <w:p w14:paraId="0E11C868" w14:textId="77777777" w:rsidR="000C63D8" w:rsidRDefault="000C63D8" w:rsidP="000C63D8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textAlignment w:val="baseline"/>
        <w:rPr>
          <w:color w:val="1F1F1F"/>
        </w:rPr>
      </w:pPr>
      <w:r w:rsidRPr="000C63D8">
        <w:rPr>
          <w:color w:val="1F1F1F"/>
        </w:rPr>
        <w:t>Noszenia w jaki sposób należy unikać, by nie pogłębić napięcia mięśniowego u noworodka?</w:t>
      </w:r>
    </w:p>
    <w:p w14:paraId="29C32A04" w14:textId="75ED0AB2" w:rsidR="0041341C" w:rsidRPr="000C63D8" w:rsidRDefault="0041341C" w:rsidP="0041341C">
      <w:pPr>
        <w:pStyle w:val="NormalnyWeb"/>
        <w:spacing w:before="0" w:beforeAutospacing="0" w:after="0" w:afterAutospacing="0" w:line="360" w:lineRule="auto"/>
        <w:textAlignment w:val="baseline"/>
        <w:rPr>
          <w:color w:val="1F1F1F"/>
        </w:rPr>
      </w:pPr>
      <w:r>
        <w:rPr>
          <w:color w:val="1F1F1F"/>
        </w:rPr>
        <w:t>- ja odradzam pionizowanie dziecka w początkowych miesiącach, nawet do „odbijania”, mam swoje metody, których uczę rodziców i bardzo pomagają, ale wcześniej trzeba rozluźnić napięte struktury</w:t>
      </w:r>
    </w:p>
    <w:p w14:paraId="5B420496" w14:textId="77777777" w:rsidR="000C63D8" w:rsidRDefault="000C63D8" w:rsidP="000C63D8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textAlignment w:val="baseline"/>
        <w:rPr>
          <w:color w:val="1F1F1F"/>
        </w:rPr>
      </w:pPr>
      <w:r w:rsidRPr="000C63D8">
        <w:rPr>
          <w:color w:val="1F1F1F"/>
        </w:rPr>
        <w:t>Czy przebieg porodu może wpłynąć na napięcie dziecka?</w:t>
      </w:r>
    </w:p>
    <w:p w14:paraId="66F24B2C" w14:textId="6DB10C4F" w:rsidR="0041341C" w:rsidRPr="000C63D8" w:rsidRDefault="0041341C" w:rsidP="0041341C">
      <w:pPr>
        <w:pStyle w:val="NormalnyWeb"/>
        <w:spacing w:before="0" w:beforeAutospacing="0" w:after="0" w:afterAutospacing="0" w:line="360" w:lineRule="auto"/>
        <w:textAlignment w:val="baseline"/>
        <w:rPr>
          <w:color w:val="1F1F1F"/>
        </w:rPr>
      </w:pPr>
      <w:r>
        <w:rPr>
          <w:color w:val="1F1F1F"/>
        </w:rPr>
        <w:t>- tak, nie tylko przebieg, ale i typ porodu. Poród  mógł być w znieczuleniu u mamy, więc bez bólu, ale u dziecka możemy mieć dużo zmian w tkankach</w:t>
      </w:r>
    </w:p>
    <w:p w14:paraId="0EB6E149" w14:textId="77777777" w:rsidR="000C63D8" w:rsidRDefault="000C63D8" w:rsidP="000C63D8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textAlignment w:val="baseline"/>
        <w:rPr>
          <w:color w:val="1F1F1F"/>
        </w:rPr>
      </w:pPr>
      <w:r w:rsidRPr="000C63D8">
        <w:rPr>
          <w:color w:val="1F1F1F"/>
        </w:rPr>
        <w:t>Czy zasypianie na jednym boku może przyczynić się do asymetrii? Powinnam się "zmuszać" do zasypiania naprzemiennie? Piszę "zmuszać" bo spanie na jednym z boków bardzo nasila moją zgagę.</w:t>
      </w:r>
    </w:p>
    <w:p w14:paraId="691D4499" w14:textId="6D96BF9F" w:rsidR="0041341C" w:rsidRPr="000C63D8" w:rsidRDefault="0041341C" w:rsidP="0041341C">
      <w:pPr>
        <w:pStyle w:val="NormalnyWeb"/>
        <w:spacing w:before="0" w:beforeAutospacing="0" w:after="0" w:afterAutospacing="0" w:line="360" w:lineRule="auto"/>
        <w:textAlignment w:val="baseline"/>
        <w:rPr>
          <w:color w:val="1F1F1F"/>
        </w:rPr>
      </w:pPr>
      <w:r>
        <w:rPr>
          <w:color w:val="1F1F1F"/>
        </w:rPr>
        <w:t>- będąc w ciąży należy dać odczuć dziecku różne strony. Jeśli jest dyskomfort związany np. ze zgagą, to zalecam wizytę u osteopaty uroginekologicznego, który znacznie złagodzi dolegliwości</w:t>
      </w:r>
    </w:p>
    <w:p w14:paraId="18ED6B7D" w14:textId="77777777" w:rsidR="000C63D8" w:rsidRDefault="000C63D8" w:rsidP="000C63D8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textAlignment w:val="baseline"/>
        <w:rPr>
          <w:color w:val="1F1F1F"/>
        </w:rPr>
      </w:pPr>
      <w:r w:rsidRPr="000C63D8">
        <w:rPr>
          <w:color w:val="1F1F1F"/>
        </w:rPr>
        <w:t>W jaki sposób najlepiej nosić dziecko w pierwszych tygodniach życia?</w:t>
      </w:r>
    </w:p>
    <w:p w14:paraId="66AC8AFA" w14:textId="11936EEC" w:rsidR="00B72F79" w:rsidRPr="000C63D8" w:rsidRDefault="00B72F79" w:rsidP="00B72F79">
      <w:pPr>
        <w:pStyle w:val="NormalnyWeb"/>
        <w:spacing w:before="0" w:beforeAutospacing="0" w:after="0" w:afterAutospacing="0" w:line="360" w:lineRule="auto"/>
        <w:textAlignment w:val="baseline"/>
        <w:rPr>
          <w:color w:val="1F1F1F"/>
        </w:rPr>
      </w:pPr>
      <w:r>
        <w:rPr>
          <w:color w:val="1F1F1F"/>
        </w:rPr>
        <w:t>- w takich w jakich był w brzuchu – zgięciowych, gdzie nie podpierany podstawy czaszki, czyli nie ma możliwości pchania i budowania wzorca wyprostnego</w:t>
      </w:r>
    </w:p>
    <w:p w14:paraId="67415633" w14:textId="77777777" w:rsidR="000C63D8" w:rsidRDefault="000C63D8" w:rsidP="000C63D8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textAlignment w:val="baseline"/>
        <w:rPr>
          <w:color w:val="1F1F1F"/>
        </w:rPr>
      </w:pPr>
      <w:r w:rsidRPr="000C63D8">
        <w:rPr>
          <w:color w:val="1F1F1F"/>
        </w:rPr>
        <w:t>Jak stymulować dziecko z dużym napięciem mięśniowym?</w:t>
      </w:r>
    </w:p>
    <w:p w14:paraId="54701B24" w14:textId="41672F92" w:rsidR="00B72F79" w:rsidRPr="000C63D8" w:rsidRDefault="00B72F79" w:rsidP="00B72F79">
      <w:pPr>
        <w:pStyle w:val="NormalnyWeb"/>
        <w:spacing w:before="0" w:beforeAutospacing="0" w:after="0" w:afterAutospacing="0" w:line="360" w:lineRule="auto"/>
        <w:textAlignment w:val="baseline"/>
        <w:rPr>
          <w:color w:val="1F1F1F"/>
        </w:rPr>
      </w:pPr>
      <w:r>
        <w:rPr>
          <w:color w:val="1F1F1F"/>
        </w:rPr>
        <w:lastRenderedPageBreak/>
        <w:t>- podstawa to prawidłowa pielęgnacja – noszenie, przewijanie, układanie do snu, normalizacja napięcia mięśniowego poprzez odpowiednio dobrane ćwiczenia, które stosujemy w ciągu dnia wielokrotnie jako zabawę z dzieckiem i pomoc fizjo – osteopaty, który rozluźni napięte struktury</w:t>
      </w:r>
    </w:p>
    <w:p w14:paraId="5094E0C8" w14:textId="77777777" w:rsidR="000C63D8" w:rsidRDefault="000C63D8" w:rsidP="000C63D8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textAlignment w:val="baseline"/>
        <w:rPr>
          <w:color w:val="1F1F1F"/>
        </w:rPr>
      </w:pPr>
      <w:r w:rsidRPr="000C63D8">
        <w:rPr>
          <w:color w:val="1F1F1F"/>
        </w:rPr>
        <w:t>Czy poród do wody lub np. korzystanie z wanny w pierwszym okresie porodu może wpływać na zmniejszenie napięcia mięśniowego u noworodka?</w:t>
      </w:r>
    </w:p>
    <w:p w14:paraId="37DF99BF" w14:textId="4DE64C22" w:rsidR="00B72F79" w:rsidRPr="000C63D8" w:rsidRDefault="00B72F79" w:rsidP="00B72F79">
      <w:pPr>
        <w:pStyle w:val="NormalnyWeb"/>
        <w:spacing w:before="0" w:beforeAutospacing="0" w:after="0" w:afterAutospacing="0" w:line="360" w:lineRule="auto"/>
        <w:textAlignment w:val="baseline"/>
        <w:rPr>
          <w:color w:val="1F1F1F"/>
        </w:rPr>
      </w:pPr>
      <w:r>
        <w:rPr>
          <w:color w:val="1F1F1F"/>
        </w:rPr>
        <w:t>- jeśli mama jest w relaksie, to i dziecko przychodzi na świat bardziej zrelaksowane, więc jak najbardziej tak, chyba że dojdą okoliczności utrudniające poród, np. owinięcie pępowiną</w:t>
      </w:r>
    </w:p>
    <w:p w14:paraId="7A8034F7" w14:textId="77777777" w:rsidR="000C63D8" w:rsidRDefault="000C63D8" w:rsidP="000C63D8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textAlignment w:val="baseline"/>
        <w:rPr>
          <w:color w:val="1F1F1F"/>
        </w:rPr>
      </w:pPr>
      <w:r w:rsidRPr="000C63D8">
        <w:rPr>
          <w:color w:val="1F1F1F"/>
        </w:rPr>
        <w:t>Jak wyprowadzić dziecko z napięcia mięśniowego? Czy terapia integracji sensorycznej pomoże rozluźnić napięte mięśnie dziecka?</w:t>
      </w:r>
    </w:p>
    <w:p w14:paraId="014CF5A2" w14:textId="78AADE47" w:rsidR="00B72F79" w:rsidRPr="000C63D8" w:rsidRDefault="00B72F79" w:rsidP="00B72F79">
      <w:pPr>
        <w:pStyle w:val="NormalnyWeb"/>
        <w:spacing w:before="0" w:beforeAutospacing="0" w:after="0" w:afterAutospacing="0" w:line="360" w:lineRule="auto"/>
        <w:textAlignment w:val="baseline"/>
        <w:rPr>
          <w:color w:val="1F1F1F"/>
        </w:rPr>
      </w:pPr>
      <w:r>
        <w:rPr>
          <w:color w:val="1F1F1F"/>
        </w:rPr>
        <w:t xml:space="preserve">- </w:t>
      </w:r>
      <w:r w:rsidR="00677DAF">
        <w:rPr>
          <w:color w:val="1F1F1F"/>
        </w:rPr>
        <w:t>sama terapia IS nie, trzeba patrzeć na dziecko holistycznie i szukać przyczyny wzmożonego napięcia mięśniowego. Czasem są to straumatyzowane tkanki, które trzeba dotknąć i uwolnić z nich napięcie, przećwiczyć w domu pewne schematy ruchowe, aby ułatwić dziecku kontrolę nad własnym ciałem</w:t>
      </w:r>
    </w:p>
    <w:p w14:paraId="237CDF8B" w14:textId="77777777" w:rsidR="000C63D8" w:rsidRDefault="000C63D8" w:rsidP="000C63D8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textAlignment w:val="baseline"/>
        <w:rPr>
          <w:color w:val="1F1F1F"/>
        </w:rPr>
      </w:pPr>
      <w:r w:rsidRPr="000C63D8">
        <w:rPr>
          <w:color w:val="1F1F1F"/>
        </w:rPr>
        <w:t>Jak wspomóc dziecko w domu? Jakie ćwiczenia mogłaby Pani zaproponować?</w:t>
      </w:r>
    </w:p>
    <w:p w14:paraId="78A828CC" w14:textId="25928A49" w:rsidR="00677DAF" w:rsidRPr="000C63D8" w:rsidRDefault="00677DAF" w:rsidP="00677DAF">
      <w:pPr>
        <w:pStyle w:val="NormalnyWeb"/>
        <w:spacing w:before="0" w:beforeAutospacing="0" w:after="0" w:afterAutospacing="0" w:line="360" w:lineRule="auto"/>
        <w:textAlignment w:val="baseline"/>
        <w:rPr>
          <w:color w:val="1F1F1F"/>
        </w:rPr>
      </w:pPr>
      <w:r>
        <w:rPr>
          <w:color w:val="1F1F1F"/>
        </w:rPr>
        <w:t>- wszystko zależy od tego, z czym mamy problem. Do tego ustalane są ćwiczenia i prawidłowa pielęgnacja domowa, oraz konsultacje, aby sprawdzić postępy</w:t>
      </w:r>
    </w:p>
    <w:p w14:paraId="08989C0F" w14:textId="77777777" w:rsidR="000C63D8" w:rsidRDefault="000C63D8" w:rsidP="000C63D8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textAlignment w:val="baseline"/>
        <w:rPr>
          <w:color w:val="1F1F1F"/>
        </w:rPr>
      </w:pPr>
      <w:r w:rsidRPr="000C63D8">
        <w:rPr>
          <w:color w:val="1F1F1F"/>
        </w:rPr>
        <w:t>U mnie było cc bo brak postępu akcji, ale porod byl indukowany - czy to ma znaczenie? Kiedy udać się do fizjo lub osteo? Obecnie 10 doba.</w:t>
      </w:r>
    </w:p>
    <w:p w14:paraId="1E8C0F8A" w14:textId="69AD3AFE" w:rsidR="00677DAF" w:rsidRPr="000C63D8" w:rsidRDefault="00677DAF" w:rsidP="00677DAF">
      <w:pPr>
        <w:pStyle w:val="NormalnyWeb"/>
        <w:spacing w:before="0" w:beforeAutospacing="0" w:after="0" w:afterAutospacing="0" w:line="360" w:lineRule="auto"/>
        <w:textAlignment w:val="baseline"/>
        <w:rPr>
          <w:color w:val="1F1F1F"/>
        </w:rPr>
      </w:pPr>
      <w:r>
        <w:rPr>
          <w:color w:val="1F1F1F"/>
        </w:rPr>
        <w:t xml:space="preserve">- poród indukowany to poród w którym dziecko nie wie, </w:t>
      </w:r>
      <w:r w:rsidR="006D14C3">
        <w:rPr>
          <w:color w:val="1F1F1F"/>
        </w:rPr>
        <w:t>co się dzieje. Często w wyniku tego nieprawidłowo się wstawiają w kanał rodny, lub ze stresu owijają się w pępowinę i akcja porodowa ustaje. Tak jak mówiłam – ja po takich porodach pracuję w 2 – 3 tygodniu życia, aby wyrównać napięcia jakie są w ciele malucha i polecam osteopatę z dużym doświadczeniem w dzieciach</w:t>
      </w:r>
    </w:p>
    <w:p w14:paraId="195D3D7D" w14:textId="77777777" w:rsidR="009723A4" w:rsidRPr="000C63D8" w:rsidRDefault="009723A4" w:rsidP="000C63D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9723A4" w:rsidRPr="000C6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0E7072"/>
    <w:multiLevelType w:val="multilevel"/>
    <w:tmpl w:val="39D65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44649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48C"/>
    <w:rsid w:val="000C63D8"/>
    <w:rsid w:val="000C648C"/>
    <w:rsid w:val="0041341C"/>
    <w:rsid w:val="00677DAF"/>
    <w:rsid w:val="006D14C3"/>
    <w:rsid w:val="009723A4"/>
    <w:rsid w:val="00B72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BAE09"/>
  <w15:chartTrackingRefBased/>
  <w15:docId w15:val="{A76CE014-BEA8-429E-A92F-435E40D3B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C6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8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544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Jaworska</dc:creator>
  <cp:keywords/>
  <dc:description/>
  <cp:lastModifiedBy>Magdalena Bodzioch</cp:lastModifiedBy>
  <cp:revision>4</cp:revision>
  <dcterms:created xsi:type="dcterms:W3CDTF">2024-01-30T15:02:00Z</dcterms:created>
  <dcterms:modified xsi:type="dcterms:W3CDTF">2024-01-30T16:48:00Z</dcterms:modified>
</cp:coreProperties>
</file>