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Co Pani sądzi o porodzie rodzinnym? Jak może to wpłynąć na partnera?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Porod rodzinny jest najczęściej wybierany i nie bez powodu- partner wspiera, buduje więź z partnerką i dzieckiem, pomaga. Zależy to jednak od relacji między partnerami i preferencji każdego z nich. To wydarzenie może być zarówno budujące jak i nieprzyjemne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Czy często partner chce zobaczyć poród "od zaplecza"? czy to co zobaczy nie jest dla niego traumatyczne?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Bywa,  że partner chce widzieć jak rodzi się jego dziecko. Nie jest to częste,  ale się zdarza. Jeżeli chce to raczej liczy się z tym, co zobaczy. Gorzej, jeśli jest do tego zmuszany lub zobaczy przypadkowo, nie mając takiej intencji. Jednego widoki porodowe przerażą,  dla innego będą fascynujące i budujące.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Jak zadbać o związek po porodzie? jak znaleźć w tej nowej sytuacji jeszcze czas dla siebie samych 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Doceniać małe rzeczy i gesty. Długie randki miga zamienić się w szybką herbatę przy kuchennym stole lub spacery wraz z dzieckiem w wózku. Warto rozważyć pomoc kogoś bliskiego, kto będzie doglądać malucha albo zrobi wam jedzenie lub posprząta, wtedy da się wygospodarować choć trochę więcej czasu.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Ile czasu po porodzie naturalnym/cesarce stosunek jest bezpieczny?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Po ustąpieniu odchodów pologowych i pojawieniu się gotowości u obojga rodziców. U niektórych to będzie 3 tyg, u innych o wiele dłużej. Warto przejść się do ginekologa przed stosunkiem żeby określić czy ciało jest już gotowe.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Czy jest jakieś ryzyko, że po porodzie mąż będzie unikał zbliżenia, gdyż będzie przy porodzie, czy można jakoś zapobiec takiej reakcji z strony partnera?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Może tak być, ale żeby poprawić sytuacje trzeba wiedzieć skąd bierze się niechęć. Może ma bezpodstawne obawy, które wymagają przegadania z partnerką i/lub specjalistą? Może nie jest gotowy na współżycie? Myślę, że zapobiec nie zawsze się da, ale warto rozmawiać o tym czego można się spodziewać po porodzie. A jeśli jego objawy są niepokojące,  lękowe, przypominające traumę (tak, ojcowie też mogą mieć traumę po porodzie)- wtedy powinien wkroczyć psycholog i/lub psychiatra.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A w jaki sposób już w ciąży przygotować się na zmiany, aby nie były one tak drastyczne po porodzie?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Zmiany w związku- rozmowy, psychoedukacja (np u psychologa, czy u położnej), obmyślenie strategii pomocowych (jak się odciążyć, komu powierzyć obowiązki domowe choćby od czasu do czasu)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Zmiany fizyczne- regeneracja po porodzie jest indywidualna i zajmuje trochę czasu, to jest normalne. W ciąży warto zyskiwać świadomość procesów które mają miejsce podczas ciąży, porodu i połogu, dbać o swoje ciało I kondycję fizyczną, by móc się lepiej regenerować.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Czy to prawda ze przy porodzie może zniknąć nadżerka czy mimo to trzeba iść na zabieg usunięcia tego?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Każda nadżerka powinna być traktowana indywidualnie. Po połogu Warto skontrolować stan szyjki macicy, często nic się z tym nie robi, tylko obserwuje.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Czy jest sposób na to, by zwiększyć u kobiety ochotę na zbliżenie z mężczyzną po porodzie?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To zależy dlaczego nie ma ochoty na zbliżenie. Jeśli jest przeciążona, przytłoczona obowiązkami, czuję się nieatrakcyjna i zaniedbana to trzeba zadbać o jej dobrostan, załatwić pomoc w codziennych obowiązkach, wygospodarować czas tylko dla niej, żeby znowu poczuła się sobą (kobietą) a nie tylko matką. Jeśli nie ma ochoty z powodów hormonalnych, fizjologicznych i zupełnie jej to nie przeszkadza, potrzeba jej więcej czasu.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Co z przygotowaniem krocza do porodu? Chodzi o chociażby o masaż krocza olejkiem. W którym tygodniu najlepiej taki masaż zacząć?</w:t>
      </w:r>
      <w:r w:rsidDel="00000000" w:rsidR="00000000" w:rsidRPr="00000000">
        <w:rPr>
          <w:color w:val="353434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434"/>
          <w:sz w:val="28"/>
          <w:szCs w:val="28"/>
          <w:u w:val="none"/>
          <w:shd w:fill="auto" w:val="clear"/>
          <w:vertAlign w:val="baseline"/>
          <w:rtl w:val="0"/>
        </w:rPr>
        <w:t xml:space="preserve">Czy masaż krocza przed porodem jest konieczny?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53434"/>
          <w:sz w:val="28"/>
          <w:szCs w:val="28"/>
        </w:rPr>
      </w:pPr>
      <w:r w:rsidDel="00000000" w:rsidR="00000000" w:rsidRPr="00000000">
        <w:rPr>
          <w:color w:val="353434"/>
          <w:sz w:val="28"/>
          <w:szCs w:val="28"/>
          <w:rtl w:val="0"/>
        </w:rPr>
        <w:t xml:space="preserve">Masaz krocza nie jest konieczny, ale może pomoc przyzwyczaić krocze do ucisku, który występuje przy porodzie. To zwiększa szansę na ochronę krocza. Najlepiej przejść się choć raz w ciąży do fizjoterapeuty uroginekologicznego, sprawdzić stan mięśni dna miednicy i nauczyć się jak z nimi indywidualnie pracować. Masaż krocza olejkiem zalecam od 35tc.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