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EF" w:rsidRPr="00C14FEF" w:rsidRDefault="00C14FEF" w:rsidP="00C14FEF">
      <w:pPr>
        <w:jc w:val="center"/>
        <w:rPr>
          <w:sz w:val="72"/>
          <w:szCs w:val="72"/>
          <w:lang w:val="sv-SE"/>
        </w:rPr>
      </w:pPr>
      <w:r w:rsidRPr="00C14FEF">
        <w:rPr>
          <w:sz w:val="72"/>
          <w:szCs w:val="72"/>
          <w:lang w:val="sv-SE"/>
        </w:rPr>
        <w:t>Ängby IF</w:t>
      </w:r>
    </w:p>
    <w:p w:rsidR="00C14FEF" w:rsidRPr="00C14FEF" w:rsidRDefault="00C14FEF" w:rsidP="00C14FEF">
      <w:pPr>
        <w:jc w:val="center"/>
        <w:rPr>
          <w:sz w:val="72"/>
          <w:szCs w:val="72"/>
          <w:lang w:val="sv-SE"/>
        </w:rPr>
      </w:pPr>
      <w:r w:rsidRPr="00C14FEF">
        <w:rPr>
          <w:sz w:val="72"/>
          <w:szCs w:val="72"/>
          <w:lang w:val="sv-SE"/>
        </w:rPr>
        <w:t>Fotboll</w:t>
      </w: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3632" behindDoc="1" locked="0" layoutInCell="1" allowOverlap="1" wp14:anchorId="080CCD5C" wp14:editId="6E2EE5A3">
            <wp:simplePos x="0" y="0"/>
            <wp:positionH relativeFrom="column">
              <wp:posOffset>1255395</wp:posOffset>
            </wp:positionH>
            <wp:positionV relativeFrom="paragraph">
              <wp:posOffset>178435</wp:posOffset>
            </wp:positionV>
            <wp:extent cx="3426460" cy="3426460"/>
            <wp:effectExtent l="0" t="0" r="2540" b="0"/>
            <wp:wrapThrough wrapText="bothSides">
              <wp:wrapPolygon edited="0">
                <wp:start x="9487" y="1801"/>
                <wp:lineTo x="8406" y="2162"/>
                <wp:lineTo x="0" y="5644"/>
                <wp:lineTo x="0" y="6125"/>
                <wp:lineTo x="1321" y="7806"/>
                <wp:lineTo x="2042" y="9727"/>
                <wp:lineTo x="2042" y="11649"/>
                <wp:lineTo x="2402" y="13570"/>
                <wp:lineTo x="3362" y="15491"/>
                <wp:lineTo x="5044" y="17653"/>
                <wp:lineTo x="8286" y="19334"/>
                <wp:lineTo x="9607" y="19695"/>
                <wp:lineTo x="12009" y="19695"/>
                <wp:lineTo x="13450" y="19334"/>
                <wp:lineTo x="16692" y="17773"/>
                <wp:lineTo x="16812" y="17413"/>
                <wp:lineTo x="18494" y="15491"/>
                <wp:lineTo x="19214" y="13570"/>
                <wp:lineTo x="19695" y="11649"/>
                <wp:lineTo x="19695" y="9727"/>
                <wp:lineTo x="20295" y="7806"/>
                <wp:lineTo x="21496" y="5884"/>
                <wp:lineTo x="21496" y="5404"/>
                <wp:lineTo x="16572" y="3723"/>
                <wp:lineTo x="13330" y="2162"/>
                <wp:lineTo x="12249" y="1801"/>
                <wp:lineTo x="9487" y="1801"/>
              </wp:wrapPolygon>
            </wp:wrapThrough>
            <wp:docPr id="1" name="Picture 1" descr="C:\Users\Orre\Desktop\Ängby\Ängby IF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e\Desktop\Ängby\Ängby IF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Pr="00C14FEF" w:rsidRDefault="00815A63" w:rsidP="00C14FEF">
      <w:pPr>
        <w:jc w:val="center"/>
        <w:rPr>
          <w:sz w:val="72"/>
          <w:szCs w:val="72"/>
          <w:lang w:val="sv-SE"/>
        </w:rPr>
      </w:pPr>
      <w:r>
        <w:rPr>
          <w:sz w:val="72"/>
          <w:szCs w:val="72"/>
          <w:lang w:val="sv-SE"/>
        </w:rPr>
        <w:t>Verksamhetsplan 2021</w:t>
      </w: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Default="00C14FEF">
      <w:pPr>
        <w:rPr>
          <w:lang w:val="sv-SE"/>
        </w:rPr>
      </w:pPr>
    </w:p>
    <w:p w:rsidR="00C14FEF" w:rsidRPr="00C14FEF" w:rsidRDefault="00C14FEF">
      <w:pPr>
        <w:rPr>
          <w:sz w:val="48"/>
          <w:szCs w:val="48"/>
          <w:lang w:val="sv-SE"/>
        </w:rPr>
      </w:pPr>
      <w:r w:rsidRPr="00C14FEF">
        <w:rPr>
          <w:noProof/>
          <w:sz w:val="48"/>
          <w:szCs w:val="48"/>
          <w:lang w:val="sv-SE" w:eastAsia="sv-SE"/>
        </w:rPr>
        <w:lastRenderedPageBreak/>
        <w:drawing>
          <wp:anchor distT="0" distB="0" distL="114300" distR="114300" simplePos="0" relativeHeight="251654656" behindDoc="1" locked="0" layoutInCell="1" allowOverlap="1" wp14:anchorId="372A00FF" wp14:editId="6174F6A0">
            <wp:simplePos x="0" y="0"/>
            <wp:positionH relativeFrom="column">
              <wp:posOffset>5172075</wp:posOffset>
            </wp:positionH>
            <wp:positionV relativeFrom="paragraph">
              <wp:posOffset>-1247775</wp:posOffset>
            </wp:positionV>
            <wp:extent cx="1694815" cy="3423285"/>
            <wp:effectExtent l="0" t="0" r="635" b="5715"/>
            <wp:wrapThrough wrapText="bothSides">
              <wp:wrapPolygon edited="0">
                <wp:start x="0" y="0"/>
                <wp:lineTo x="0" y="21516"/>
                <wp:lineTo x="21365" y="21516"/>
                <wp:lineTo x="21365" y="0"/>
                <wp:lineTo x="0" y="0"/>
              </wp:wrapPolygon>
            </wp:wrapThrough>
            <wp:docPr id="3" name="Picture 3" descr="C:\Users\Orre\Desktop\Ängby\Ängby IF29ha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re\Desktop\Ängby\Ängby IF29hal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FEF">
        <w:rPr>
          <w:sz w:val="48"/>
          <w:szCs w:val="48"/>
          <w:lang w:val="sv-SE"/>
        </w:rPr>
        <w:t>Värdegrund</w:t>
      </w:r>
    </w:p>
    <w:p w:rsidR="00A63452" w:rsidRDefault="00A63452">
      <w:pPr>
        <w:rPr>
          <w:lang w:val="sv-SE"/>
        </w:rPr>
      </w:pPr>
    </w:p>
    <w:p w:rsidR="00C14FEF" w:rsidRDefault="00A63452">
      <w:pPr>
        <w:rPr>
          <w:lang w:val="sv-SE"/>
        </w:rPr>
      </w:pPr>
      <w:r>
        <w:rPr>
          <w:lang w:val="sv-SE"/>
        </w:rPr>
        <w:t>Sektionen följer föreningens gemensamma policys som finns tillgängliga på</w:t>
      </w:r>
    </w:p>
    <w:p w:rsidR="00A63452" w:rsidRDefault="00A63452">
      <w:pPr>
        <w:rPr>
          <w:lang w:val="sv-SE"/>
        </w:rPr>
      </w:pPr>
      <w:r>
        <w:rPr>
          <w:lang w:val="sv-SE"/>
        </w:rPr>
        <w:t>hemsidan.</w:t>
      </w: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9F01EC" w:rsidRDefault="009F01EC">
      <w:pPr>
        <w:rPr>
          <w:sz w:val="48"/>
          <w:szCs w:val="48"/>
          <w:lang w:val="sv-SE"/>
        </w:rPr>
      </w:pPr>
    </w:p>
    <w:p w:rsidR="00C14FEF" w:rsidRPr="00C14FEF" w:rsidRDefault="00C224A5">
      <w:pPr>
        <w:rPr>
          <w:sz w:val="48"/>
          <w:szCs w:val="48"/>
          <w:lang w:val="sv-SE"/>
        </w:rPr>
      </w:pPr>
      <w:r w:rsidRPr="00C14FEF">
        <w:rPr>
          <w:noProof/>
          <w:sz w:val="48"/>
          <w:szCs w:val="48"/>
          <w:lang w:val="sv-SE" w:eastAsia="sv-SE"/>
        </w:rPr>
        <w:lastRenderedPageBreak/>
        <w:drawing>
          <wp:anchor distT="0" distB="0" distL="114300" distR="114300" simplePos="0" relativeHeight="251656704" behindDoc="1" locked="0" layoutInCell="1" allowOverlap="1" wp14:anchorId="251FD678" wp14:editId="51738426">
            <wp:simplePos x="0" y="0"/>
            <wp:positionH relativeFrom="column">
              <wp:posOffset>5162550</wp:posOffset>
            </wp:positionH>
            <wp:positionV relativeFrom="paragraph">
              <wp:posOffset>-315595</wp:posOffset>
            </wp:positionV>
            <wp:extent cx="1694815" cy="3423285"/>
            <wp:effectExtent l="0" t="0" r="635" b="5715"/>
            <wp:wrapThrough wrapText="bothSides">
              <wp:wrapPolygon edited="0">
                <wp:start x="0" y="0"/>
                <wp:lineTo x="0" y="21516"/>
                <wp:lineTo x="21365" y="21516"/>
                <wp:lineTo x="21365" y="0"/>
                <wp:lineTo x="0" y="0"/>
              </wp:wrapPolygon>
            </wp:wrapThrough>
            <wp:docPr id="8" name="Picture 8" descr="C:\Users\Orre\Desktop\Ängby\Ängby IF29ha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re\Desktop\Ängby\Ängby IF29hal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EF" w:rsidRPr="00C14FEF">
        <w:rPr>
          <w:sz w:val="48"/>
          <w:szCs w:val="48"/>
          <w:lang w:val="sv-SE"/>
        </w:rPr>
        <w:t>Övergripande mål</w:t>
      </w:r>
    </w:p>
    <w:p w:rsidR="00C224A5" w:rsidRDefault="00C224A5">
      <w:pPr>
        <w:rPr>
          <w:sz w:val="24"/>
          <w:szCs w:val="24"/>
          <w:lang w:val="sv-SE"/>
        </w:rPr>
      </w:pPr>
    </w:p>
    <w:p w:rsidR="00C224A5" w:rsidRDefault="00C224A5" w:rsidP="00C224A5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Ängby IF Fotboll vill bereda plats för alla spelare och ledare som vill vara verksamma i sektionen.</w:t>
      </w:r>
      <w:r w:rsidR="003337BD">
        <w:rPr>
          <w:sz w:val="24"/>
          <w:szCs w:val="24"/>
          <w:lang w:val="sv-SE"/>
        </w:rPr>
        <w:t xml:space="preserve"> </w:t>
      </w:r>
    </w:p>
    <w:p w:rsidR="00C224A5" w:rsidRDefault="00C224A5" w:rsidP="00C224A5">
      <w:pPr>
        <w:pStyle w:val="Liststycke"/>
        <w:rPr>
          <w:sz w:val="24"/>
          <w:szCs w:val="24"/>
          <w:lang w:val="sv-SE"/>
        </w:rPr>
      </w:pPr>
    </w:p>
    <w:p w:rsidR="00C224A5" w:rsidRPr="00877519" w:rsidRDefault="00C224A5" w:rsidP="0087751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Ängby IF Fotboll vill att befintliga och nya medlemmar stannar </w:t>
      </w:r>
      <w:r w:rsidR="00A63452">
        <w:rPr>
          <w:sz w:val="24"/>
          <w:szCs w:val="24"/>
          <w:lang w:val="sv-SE"/>
        </w:rPr>
        <w:t>i sektionen så länge som möjligt.</w:t>
      </w:r>
    </w:p>
    <w:p w:rsidR="00C224A5" w:rsidRDefault="00C224A5" w:rsidP="00C224A5">
      <w:pPr>
        <w:pStyle w:val="Liststycke"/>
        <w:rPr>
          <w:sz w:val="24"/>
          <w:szCs w:val="24"/>
          <w:lang w:val="sv-SE"/>
        </w:rPr>
      </w:pPr>
    </w:p>
    <w:p w:rsidR="00C224A5" w:rsidRDefault="00C224A5" w:rsidP="00C224A5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Ängby IF Fotboll vill erbjuda en kvalitativ spelarutbildning till alla spelare.</w:t>
      </w:r>
    </w:p>
    <w:p w:rsidR="00C224A5" w:rsidRDefault="00C224A5" w:rsidP="00C224A5">
      <w:pPr>
        <w:pStyle w:val="Liststycke"/>
        <w:rPr>
          <w:sz w:val="24"/>
          <w:szCs w:val="24"/>
          <w:lang w:val="sv-SE"/>
        </w:rPr>
      </w:pPr>
    </w:p>
    <w:p w:rsidR="00B36FA2" w:rsidRDefault="00C224A5" w:rsidP="00B36FA2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Ängby IF Fotboll vill erbjuda en kvalitativ tränarutbildning till alla ledare.</w:t>
      </w:r>
    </w:p>
    <w:p w:rsidR="00B36FA2" w:rsidRPr="00B36FA2" w:rsidRDefault="00B36FA2" w:rsidP="00B36FA2">
      <w:pPr>
        <w:pStyle w:val="Liststycke"/>
        <w:rPr>
          <w:sz w:val="24"/>
          <w:szCs w:val="24"/>
          <w:lang w:val="sv-SE"/>
        </w:rPr>
      </w:pPr>
    </w:p>
    <w:p w:rsidR="00B36FA2" w:rsidRPr="00B36FA2" w:rsidRDefault="00B36FA2" w:rsidP="00B36FA2">
      <w:pPr>
        <w:pStyle w:val="Liststycke"/>
        <w:rPr>
          <w:sz w:val="24"/>
          <w:szCs w:val="24"/>
          <w:lang w:val="sv-SE"/>
        </w:rPr>
      </w:pPr>
    </w:p>
    <w:p w:rsidR="00C224A5" w:rsidRDefault="00C224A5" w:rsidP="00C224A5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Ängby IF Fotboll vill att verksamheten ska bidra till att medlemmarnas fritid blir meningsfull och glädjefylld.</w:t>
      </w:r>
    </w:p>
    <w:p w:rsidR="00C224A5" w:rsidRDefault="00C224A5" w:rsidP="00C224A5">
      <w:pPr>
        <w:pStyle w:val="Liststycke"/>
        <w:rPr>
          <w:sz w:val="24"/>
          <w:szCs w:val="24"/>
          <w:lang w:val="sv-SE"/>
        </w:rPr>
      </w:pPr>
    </w:p>
    <w:p w:rsidR="00C224A5" w:rsidRDefault="00C224A5" w:rsidP="00C224A5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Ängby IF Fotboll vill verka för en stark lokal tillhörighet i </w:t>
      </w:r>
      <w:r w:rsidR="00A63452">
        <w:rPr>
          <w:sz w:val="24"/>
          <w:szCs w:val="24"/>
          <w:lang w:val="sv-SE"/>
        </w:rPr>
        <w:t>vårt område</w:t>
      </w:r>
      <w:r>
        <w:rPr>
          <w:sz w:val="24"/>
          <w:szCs w:val="24"/>
          <w:lang w:val="sv-SE"/>
        </w:rPr>
        <w:t xml:space="preserve"> med omnejd och verka för närområdets samhörighet.</w:t>
      </w:r>
    </w:p>
    <w:p w:rsidR="00877519" w:rsidRPr="00877519" w:rsidRDefault="00877519" w:rsidP="00877519">
      <w:pPr>
        <w:pStyle w:val="Liststycke"/>
        <w:rPr>
          <w:sz w:val="24"/>
          <w:szCs w:val="24"/>
          <w:lang w:val="sv-SE"/>
        </w:rPr>
      </w:pPr>
    </w:p>
    <w:p w:rsidR="00877519" w:rsidRPr="00C224A5" w:rsidRDefault="00877519" w:rsidP="00C224A5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Ängby IF Fotboll vill bedriva en verksamhet med professionell prägel för sina anställda och arvoderade tränare.</w:t>
      </w: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14FEF" w:rsidRDefault="00C14FEF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14FEF" w:rsidRPr="00C14FEF" w:rsidRDefault="00C14FEF">
      <w:pPr>
        <w:rPr>
          <w:sz w:val="48"/>
          <w:szCs w:val="48"/>
          <w:lang w:val="sv-SE"/>
        </w:rPr>
      </w:pPr>
      <w:r w:rsidRPr="00C14FEF">
        <w:rPr>
          <w:sz w:val="48"/>
          <w:szCs w:val="48"/>
          <w:lang w:val="sv-SE"/>
        </w:rPr>
        <w:lastRenderedPageBreak/>
        <w:t>Organisation</w:t>
      </w:r>
    </w:p>
    <w:p w:rsidR="00C14FEF" w:rsidRPr="00C14FEF" w:rsidRDefault="00C224A5">
      <w:pPr>
        <w:rPr>
          <w:sz w:val="48"/>
          <w:szCs w:val="48"/>
          <w:lang w:val="sv-SE"/>
        </w:rPr>
      </w:pPr>
      <w:r>
        <w:rPr>
          <w:noProof/>
          <w:sz w:val="48"/>
          <w:szCs w:val="48"/>
          <w:lang w:val="sv-SE" w:eastAsia="sv-SE"/>
        </w:rPr>
        <w:drawing>
          <wp:anchor distT="0" distB="0" distL="114300" distR="114300" simplePos="0" relativeHeight="251658752" behindDoc="1" locked="0" layoutInCell="1" allowOverlap="1" wp14:anchorId="4F6F0478" wp14:editId="710B459C">
            <wp:simplePos x="0" y="0"/>
            <wp:positionH relativeFrom="column">
              <wp:posOffset>222885</wp:posOffset>
            </wp:positionH>
            <wp:positionV relativeFrom="paragraph">
              <wp:posOffset>447040</wp:posOffset>
            </wp:positionV>
            <wp:extent cx="5397500" cy="7203440"/>
            <wp:effectExtent l="0" t="0" r="0" b="0"/>
            <wp:wrapThrough wrapText="bothSides">
              <wp:wrapPolygon edited="0">
                <wp:start x="0" y="0"/>
                <wp:lineTo x="0" y="21535"/>
                <wp:lineTo x="21498" y="21535"/>
                <wp:lineTo x="21498" y="0"/>
                <wp:lineTo x="0" y="0"/>
              </wp:wrapPolygon>
            </wp:wrapThrough>
            <wp:docPr id="9" name="Picture 9" descr="C:\Users\Orre\Desktop\Ängby\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re\Desktop\Ängby\or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14FEF" w:rsidRPr="00C14FEF" w:rsidRDefault="00C14FEF">
      <w:pPr>
        <w:rPr>
          <w:sz w:val="48"/>
          <w:szCs w:val="48"/>
          <w:lang w:val="sv-SE"/>
        </w:rPr>
      </w:pPr>
      <w:r w:rsidRPr="00C14FEF">
        <w:rPr>
          <w:sz w:val="48"/>
          <w:szCs w:val="48"/>
          <w:lang w:val="sv-SE"/>
        </w:rPr>
        <w:lastRenderedPageBreak/>
        <w:t>Ekonomi</w:t>
      </w:r>
    </w:p>
    <w:p w:rsidR="00C14FEF" w:rsidRDefault="00BF0EBB">
      <w:pPr>
        <w:rPr>
          <w:sz w:val="24"/>
          <w:szCs w:val="24"/>
          <w:lang w:val="sv-SE"/>
        </w:rPr>
      </w:pPr>
      <w:r>
        <w:rPr>
          <w:noProof/>
          <w:sz w:val="48"/>
          <w:szCs w:val="48"/>
          <w:lang w:val="sv-SE" w:eastAsia="sv-SE"/>
        </w:rPr>
        <w:drawing>
          <wp:anchor distT="0" distB="0" distL="114300" distR="114300" simplePos="0" relativeHeight="251659776" behindDoc="1" locked="0" layoutInCell="1" allowOverlap="1" wp14:anchorId="33BF72EF" wp14:editId="52A91689">
            <wp:simplePos x="0" y="0"/>
            <wp:positionH relativeFrom="column">
              <wp:posOffset>5324475</wp:posOffset>
            </wp:positionH>
            <wp:positionV relativeFrom="paragraph">
              <wp:posOffset>183515</wp:posOffset>
            </wp:positionV>
            <wp:extent cx="1694815" cy="3423285"/>
            <wp:effectExtent l="0" t="0" r="635" b="5715"/>
            <wp:wrapThrough wrapText="bothSides">
              <wp:wrapPolygon edited="0">
                <wp:start x="0" y="0"/>
                <wp:lineTo x="0" y="21516"/>
                <wp:lineTo x="21365" y="21516"/>
                <wp:lineTo x="21365" y="0"/>
                <wp:lineTo x="0" y="0"/>
              </wp:wrapPolygon>
            </wp:wrapThrough>
            <wp:docPr id="10" name="Picture 10" descr="C:\Users\Orre\Desktop\Ängby\Ängby IF29ha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re\Desktop\Ängby\Ängby IF29hal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86E" w:rsidRDefault="001C786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Föreningen strävar efter att upprätthålla en sund ekonomi med en rimlig buffert. Större överskott återinvesteras i verksamheten.</w:t>
      </w:r>
    </w:p>
    <w:p w:rsidR="00C224A5" w:rsidRDefault="00C224A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Sektionens intäkter består till största del av spelaravgifter och ekonomiskt stöd från stat/kommun. </w:t>
      </w:r>
      <w:r w:rsidR="004B22B9">
        <w:rPr>
          <w:sz w:val="24"/>
          <w:szCs w:val="24"/>
          <w:lang w:val="sv-SE"/>
        </w:rPr>
        <w:t>Kostnader</w:t>
      </w:r>
      <w:r>
        <w:rPr>
          <w:sz w:val="24"/>
          <w:szCs w:val="24"/>
          <w:lang w:val="sv-SE"/>
        </w:rPr>
        <w:t xml:space="preserve"> består bland annat</w:t>
      </w:r>
      <w:r w:rsidR="001C786E">
        <w:rPr>
          <w:sz w:val="24"/>
          <w:szCs w:val="24"/>
          <w:lang w:val="sv-SE"/>
        </w:rPr>
        <w:t xml:space="preserve"> av </w:t>
      </w:r>
      <w:r>
        <w:rPr>
          <w:sz w:val="24"/>
          <w:szCs w:val="24"/>
          <w:lang w:val="sv-SE"/>
        </w:rPr>
        <w:t xml:space="preserve">materialinköp, </w:t>
      </w:r>
      <w:r w:rsidR="001C786E">
        <w:rPr>
          <w:sz w:val="24"/>
          <w:szCs w:val="24"/>
          <w:lang w:val="sv-SE"/>
        </w:rPr>
        <w:t>lönekostnader (Sportchef</w:t>
      </w:r>
      <w:r w:rsidR="00AA6C43">
        <w:rPr>
          <w:sz w:val="24"/>
          <w:szCs w:val="24"/>
          <w:lang w:val="sv-SE"/>
        </w:rPr>
        <w:t>, kansli</w:t>
      </w:r>
      <w:r w:rsidR="001C786E">
        <w:rPr>
          <w:sz w:val="24"/>
          <w:szCs w:val="24"/>
          <w:lang w:val="sv-SE"/>
        </w:rPr>
        <w:t xml:space="preserve"> och tränare), </w:t>
      </w:r>
      <w:r>
        <w:rPr>
          <w:sz w:val="24"/>
          <w:szCs w:val="24"/>
          <w:lang w:val="sv-SE"/>
        </w:rPr>
        <w:t xml:space="preserve">avgifter till förbund (anmälan till seriespel, spelarövergångar med mera), planhyror, </w:t>
      </w:r>
      <w:r w:rsidR="001C786E">
        <w:rPr>
          <w:sz w:val="24"/>
          <w:szCs w:val="24"/>
          <w:lang w:val="sv-SE"/>
        </w:rPr>
        <w:t xml:space="preserve">domarkostnader, </w:t>
      </w:r>
      <w:r w:rsidR="000A15CA">
        <w:rPr>
          <w:sz w:val="24"/>
          <w:szCs w:val="24"/>
          <w:lang w:val="sv-SE"/>
        </w:rPr>
        <w:t>cupbidrag</w:t>
      </w:r>
      <w:r w:rsidR="001C786E">
        <w:rPr>
          <w:sz w:val="24"/>
          <w:szCs w:val="24"/>
          <w:lang w:val="sv-SE"/>
        </w:rPr>
        <w:t xml:space="preserve"> och utbildning.</w:t>
      </w:r>
    </w:p>
    <w:p w:rsidR="001C786E" w:rsidRPr="00C224A5" w:rsidRDefault="001C786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Styrelsen, kassör och reviso</w:t>
      </w:r>
      <w:r w:rsidR="003B5966">
        <w:rPr>
          <w:sz w:val="24"/>
          <w:szCs w:val="24"/>
          <w:lang w:val="sv-SE"/>
        </w:rPr>
        <w:t>r hanterar sektionens ekonomi. S</w:t>
      </w:r>
      <w:r>
        <w:rPr>
          <w:sz w:val="24"/>
          <w:szCs w:val="24"/>
          <w:lang w:val="sv-SE"/>
        </w:rPr>
        <w:t xml:space="preserve">portchef förfogar över en budget för tränare och </w:t>
      </w:r>
      <w:r w:rsidR="00AA782E">
        <w:rPr>
          <w:sz w:val="24"/>
          <w:szCs w:val="24"/>
          <w:lang w:val="sv-SE"/>
        </w:rPr>
        <w:t xml:space="preserve">en för </w:t>
      </w:r>
      <w:r>
        <w:rPr>
          <w:sz w:val="24"/>
          <w:szCs w:val="24"/>
          <w:lang w:val="sv-SE"/>
        </w:rPr>
        <w:t>utbildningsåtgärder.</w:t>
      </w: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C224A5" w:rsidRDefault="00C224A5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D95347" w:rsidRPr="00C14FEF" w:rsidRDefault="00C14FEF">
      <w:pPr>
        <w:rPr>
          <w:sz w:val="48"/>
          <w:szCs w:val="48"/>
          <w:lang w:val="sv-SE"/>
        </w:rPr>
      </w:pPr>
      <w:r w:rsidRPr="00C14FEF">
        <w:rPr>
          <w:sz w:val="48"/>
          <w:szCs w:val="48"/>
          <w:lang w:val="sv-SE"/>
        </w:rPr>
        <w:lastRenderedPageBreak/>
        <w:t>Spelarutbildning</w:t>
      </w:r>
    </w:p>
    <w:p w:rsidR="001C786E" w:rsidRDefault="001C786E" w:rsidP="001C786E">
      <w:pPr>
        <w:rPr>
          <w:sz w:val="24"/>
          <w:szCs w:val="24"/>
          <w:lang w:val="sv-SE"/>
        </w:rPr>
      </w:pPr>
    </w:p>
    <w:p w:rsidR="001C786E" w:rsidRDefault="001C786E" w:rsidP="001C786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Fotbollssektionens spelarutbildning sker huvudsakligen i tränings- och match-vardagen i lagen. Denna vardag kompletteras av andra aktiviteter (se nedan).</w:t>
      </w:r>
    </w:p>
    <w:p w:rsidR="0059727A" w:rsidRDefault="00F62D1C" w:rsidP="001C786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2019 introducerades en ny spelarutbildningsplan</w:t>
      </w:r>
      <w:r w:rsidR="00552014">
        <w:rPr>
          <w:sz w:val="24"/>
          <w:szCs w:val="24"/>
          <w:lang w:val="sv-SE"/>
        </w:rPr>
        <w:t xml:space="preserve"> som revideras till 2020.</w:t>
      </w:r>
      <w:r w:rsidR="003C1569">
        <w:rPr>
          <w:sz w:val="24"/>
          <w:szCs w:val="24"/>
          <w:lang w:val="sv-SE"/>
        </w:rPr>
        <w:t xml:space="preserve"> Lagen genomför spelarutbildningen i verksamheten med stöd från sportchefen i form av möten, närvaro på fältet m.m.</w:t>
      </w:r>
    </w:p>
    <w:p w:rsidR="001C786E" w:rsidRPr="00803049" w:rsidRDefault="00803049" w:rsidP="001C786E">
      <w:pPr>
        <w:rPr>
          <w:sz w:val="24"/>
          <w:szCs w:val="24"/>
          <w:lang w:val="sv-SE"/>
        </w:rPr>
      </w:pPr>
      <w:bookmarkStart w:id="0" w:name="_GoBack"/>
      <w:r w:rsidRPr="00803049">
        <w:rPr>
          <w:sz w:val="24"/>
          <w:szCs w:val="24"/>
          <w:lang w:val="sv-SE"/>
        </w:rPr>
        <w:t>Under 2021</w:t>
      </w:r>
      <w:r w:rsidR="00F62D1C" w:rsidRPr="00803049">
        <w:rPr>
          <w:sz w:val="24"/>
          <w:szCs w:val="24"/>
          <w:lang w:val="sv-SE"/>
        </w:rPr>
        <w:t xml:space="preserve"> fortsätter samarbetet </w:t>
      </w:r>
      <w:r w:rsidR="001C786E" w:rsidRPr="00803049">
        <w:rPr>
          <w:sz w:val="24"/>
          <w:szCs w:val="24"/>
          <w:lang w:val="sv-SE"/>
        </w:rPr>
        <w:t>med mobil-app</w:t>
      </w:r>
      <w:r w:rsidR="008C4F7B" w:rsidRPr="00803049">
        <w:rPr>
          <w:sz w:val="24"/>
          <w:szCs w:val="24"/>
          <w:lang w:val="sv-SE"/>
        </w:rPr>
        <w:t xml:space="preserve">likationen Supercoach, som är ett av flera verktyg för att genomföra </w:t>
      </w:r>
      <w:r w:rsidR="001C786E" w:rsidRPr="00803049">
        <w:rPr>
          <w:sz w:val="24"/>
          <w:szCs w:val="24"/>
          <w:lang w:val="sv-SE"/>
        </w:rPr>
        <w:t>spelarutbildningen.</w:t>
      </w:r>
    </w:p>
    <w:bookmarkEnd w:id="0"/>
    <w:p w:rsidR="008C4F7B" w:rsidRDefault="00BF0EBB" w:rsidP="001C786E">
      <w:pPr>
        <w:rPr>
          <w:sz w:val="24"/>
          <w:szCs w:val="24"/>
          <w:lang w:val="sv-SE"/>
        </w:rPr>
      </w:pPr>
      <w:r>
        <w:rPr>
          <w:noProof/>
          <w:sz w:val="48"/>
          <w:szCs w:val="48"/>
          <w:lang w:val="sv-SE" w:eastAsia="sv-SE"/>
        </w:rPr>
        <w:drawing>
          <wp:anchor distT="0" distB="0" distL="114300" distR="114300" simplePos="0" relativeHeight="251655680" behindDoc="1" locked="0" layoutInCell="1" allowOverlap="1" wp14:anchorId="3C5252C0" wp14:editId="3D3D568F">
            <wp:simplePos x="0" y="0"/>
            <wp:positionH relativeFrom="column">
              <wp:posOffset>5181600</wp:posOffset>
            </wp:positionH>
            <wp:positionV relativeFrom="paragraph">
              <wp:posOffset>5080</wp:posOffset>
            </wp:positionV>
            <wp:extent cx="1694815" cy="3423285"/>
            <wp:effectExtent l="0" t="0" r="635" b="5715"/>
            <wp:wrapThrough wrapText="bothSides">
              <wp:wrapPolygon edited="0">
                <wp:start x="0" y="0"/>
                <wp:lineTo x="0" y="21516"/>
                <wp:lineTo x="21365" y="21516"/>
                <wp:lineTo x="21365" y="0"/>
                <wp:lineTo x="0" y="0"/>
              </wp:wrapPolygon>
            </wp:wrapThrough>
            <wp:docPr id="11" name="Picture 11" descr="C:\Users\Orre\Desktop\Ängby\Ängby IF29ha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re\Desktop\Ängby\Ängby IF29hal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FEF" w:rsidRDefault="00C14FEF">
      <w:pPr>
        <w:rPr>
          <w:sz w:val="24"/>
          <w:szCs w:val="24"/>
          <w:lang w:val="sv-SE"/>
        </w:rPr>
      </w:pPr>
    </w:p>
    <w:p w:rsidR="008C4F7B" w:rsidRPr="00C14FEF" w:rsidRDefault="008C4F7B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630EF9" w:rsidRDefault="00630EF9">
      <w:pPr>
        <w:rPr>
          <w:sz w:val="48"/>
          <w:szCs w:val="48"/>
          <w:lang w:val="sv-SE"/>
        </w:rPr>
      </w:pPr>
    </w:p>
    <w:p w:rsidR="00C14FEF" w:rsidRPr="00C14FEF" w:rsidRDefault="00C14FEF">
      <w:pPr>
        <w:rPr>
          <w:sz w:val="48"/>
          <w:szCs w:val="48"/>
          <w:lang w:val="sv-SE"/>
        </w:rPr>
      </w:pPr>
      <w:r w:rsidRPr="00C14FEF">
        <w:rPr>
          <w:sz w:val="48"/>
          <w:szCs w:val="48"/>
          <w:lang w:val="sv-SE"/>
        </w:rPr>
        <w:lastRenderedPageBreak/>
        <w:t>Tränarutbildning</w:t>
      </w:r>
    </w:p>
    <w:p w:rsidR="001C786E" w:rsidRDefault="001C786E" w:rsidP="001C786E">
      <w:pPr>
        <w:rPr>
          <w:sz w:val="24"/>
          <w:szCs w:val="24"/>
          <w:lang w:val="sv-SE"/>
        </w:rPr>
      </w:pPr>
    </w:p>
    <w:p w:rsidR="001C786E" w:rsidRDefault="001C786E" w:rsidP="001C786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Spelarutbildningen sker huvudsakligen av sektionens tränare och ledare. Därför är det viktigt att fortbilda även tränarna och ledarna.</w:t>
      </w:r>
    </w:p>
    <w:p w:rsidR="001C786E" w:rsidRDefault="00630EF9" w:rsidP="001C786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 slutet av 2019</w:t>
      </w:r>
      <w:r w:rsidR="001C786E">
        <w:rPr>
          <w:sz w:val="24"/>
          <w:szCs w:val="24"/>
          <w:lang w:val="sv-SE"/>
        </w:rPr>
        <w:t xml:space="preserve"> </w:t>
      </w:r>
      <w:r w:rsidR="00E04B23">
        <w:rPr>
          <w:sz w:val="24"/>
          <w:szCs w:val="24"/>
          <w:lang w:val="sv-SE"/>
        </w:rPr>
        <w:t>introduceras</w:t>
      </w:r>
      <w:r w:rsidR="001C786E">
        <w:rPr>
          <w:sz w:val="24"/>
          <w:szCs w:val="24"/>
          <w:lang w:val="sv-SE"/>
        </w:rPr>
        <w:t xml:space="preserve"> en tränarutbildningsplan för att beskriva hur detta går till i sektionen. Kortfattat kan sägas att fotbollen vill erbjuda två simultana spår för tränarens utveckling – extern utbildning (t.ex. förbundets tränarutbildningsstege) och intern utbildning (t.ex. tema-kurser på klubbhuset eller individuell uppföljning av Sportchef).</w:t>
      </w:r>
    </w:p>
    <w:p w:rsidR="00787437" w:rsidRDefault="00787437" w:rsidP="001C786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2019 </w:t>
      </w:r>
      <w:r w:rsidR="00662D36">
        <w:rPr>
          <w:sz w:val="24"/>
          <w:szCs w:val="24"/>
          <w:lang w:val="sv-SE"/>
        </w:rPr>
        <w:t xml:space="preserve">och 2020 </w:t>
      </w:r>
      <w:r>
        <w:rPr>
          <w:sz w:val="24"/>
          <w:szCs w:val="24"/>
          <w:lang w:val="sv-SE"/>
        </w:rPr>
        <w:t>genomfördes flera uppskattade tränarutbildningar på klubbhus</w:t>
      </w:r>
      <w:r w:rsidR="00662D36">
        <w:rPr>
          <w:sz w:val="24"/>
          <w:szCs w:val="24"/>
          <w:lang w:val="sv-SE"/>
        </w:rPr>
        <w:t>et. Detta vill vi göra även 2021</w:t>
      </w:r>
      <w:r>
        <w:rPr>
          <w:sz w:val="24"/>
          <w:szCs w:val="24"/>
          <w:lang w:val="sv-SE"/>
        </w:rPr>
        <w:t xml:space="preserve"> (konsolidering </w:t>
      </w:r>
      <w:r w:rsidR="006B0111">
        <w:rPr>
          <w:sz w:val="24"/>
          <w:szCs w:val="24"/>
          <w:lang w:val="sv-SE"/>
        </w:rPr>
        <w:t xml:space="preserve">och </w:t>
      </w:r>
      <w:r>
        <w:rPr>
          <w:sz w:val="24"/>
          <w:szCs w:val="24"/>
          <w:lang w:val="sv-SE"/>
        </w:rPr>
        <w:t>nya teman)</w:t>
      </w:r>
      <w:r w:rsidR="00695B18">
        <w:rPr>
          <w:sz w:val="24"/>
          <w:szCs w:val="24"/>
          <w:lang w:val="sv-SE"/>
        </w:rPr>
        <w:t>.</w:t>
      </w:r>
    </w:p>
    <w:p w:rsidR="00C14FEF" w:rsidRDefault="00C14FEF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1C786E" w:rsidRDefault="002F1EFC">
      <w:pPr>
        <w:rPr>
          <w:sz w:val="48"/>
          <w:szCs w:val="48"/>
          <w:lang w:val="sv-SE"/>
        </w:rPr>
      </w:pPr>
      <w:r>
        <w:rPr>
          <w:noProof/>
          <w:sz w:val="48"/>
          <w:szCs w:val="48"/>
          <w:lang w:val="sv-SE" w:eastAsia="sv-SE"/>
        </w:rPr>
        <w:drawing>
          <wp:anchor distT="0" distB="0" distL="114300" distR="114300" simplePos="0" relativeHeight="251657728" behindDoc="1" locked="0" layoutInCell="1" allowOverlap="1" wp14:anchorId="18A2A9F4" wp14:editId="335EC404">
            <wp:simplePos x="0" y="0"/>
            <wp:positionH relativeFrom="column">
              <wp:posOffset>5162550</wp:posOffset>
            </wp:positionH>
            <wp:positionV relativeFrom="paragraph">
              <wp:posOffset>8255</wp:posOffset>
            </wp:positionV>
            <wp:extent cx="1694815" cy="3423285"/>
            <wp:effectExtent l="0" t="0" r="635" b="5715"/>
            <wp:wrapThrough wrapText="bothSides">
              <wp:wrapPolygon edited="0">
                <wp:start x="0" y="0"/>
                <wp:lineTo x="0" y="21516"/>
                <wp:lineTo x="21365" y="21516"/>
                <wp:lineTo x="21365" y="0"/>
                <wp:lineTo x="0" y="0"/>
              </wp:wrapPolygon>
            </wp:wrapThrough>
            <wp:docPr id="12" name="Picture 12" descr="C:\Users\Orre\Desktop\Ängby\Ängby IF29ha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re\Desktop\Ängby\Ängby IF29hal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86E" w:rsidRDefault="001C786E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1C786E" w:rsidRDefault="001C786E">
      <w:pPr>
        <w:rPr>
          <w:sz w:val="48"/>
          <w:szCs w:val="48"/>
          <w:lang w:val="sv-SE"/>
        </w:rPr>
      </w:pPr>
    </w:p>
    <w:p w:rsidR="001C786E" w:rsidRPr="007B7841" w:rsidRDefault="001C786E" w:rsidP="001C786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Aktiviteter </w:t>
      </w:r>
      <w:r w:rsidR="00B738C5">
        <w:rPr>
          <w:sz w:val="48"/>
          <w:szCs w:val="48"/>
          <w:lang w:val="sv-SE"/>
        </w:rPr>
        <w:t>2021</w:t>
      </w:r>
      <w:r w:rsidR="00385129">
        <w:rPr>
          <w:sz w:val="48"/>
          <w:szCs w:val="48"/>
          <w:lang w:val="sv-SE"/>
        </w:rPr>
        <w:t xml:space="preserve"> (urval)</w:t>
      </w:r>
      <w:r w:rsidR="00B738C5">
        <w:rPr>
          <w:sz w:val="48"/>
          <w:szCs w:val="48"/>
          <w:lang w:val="sv-SE"/>
        </w:rPr>
        <w:t xml:space="preserve"> – med reservation för restriktioner kring Covid19</w:t>
      </w:r>
    </w:p>
    <w:p w:rsidR="001C786E" w:rsidRDefault="005B032E" w:rsidP="001C786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Q1</w:t>
      </w:r>
      <w:r w:rsidR="00611C2F">
        <w:rPr>
          <w:sz w:val="24"/>
          <w:szCs w:val="24"/>
          <w:lang w:val="sv-SE"/>
        </w:rPr>
        <w:t xml:space="preserve"> 2021</w:t>
      </w:r>
    </w:p>
    <w:p w:rsidR="00385129" w:rsidRDefault="00E0566D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Sportsligt uppstartsmöte samtliga årskullar</w:t>
      </w:r>
    </w:p>
    <w:p w:rsidR="00385129" w:rsidRDefault="00385129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Internt tränarutbildningstillfälle</w:t>
      </w:r>
      <w:r w:rsidR="00B738C5">
        <w:rPr>
          <w:sz w:val="24"/>
          <w:szCs w:val="24"/>
          <w:lang w:val="sv-SE"/>
        </w:rPr>
        <w:t xml:space="preserve"> </w:t>
      </w:r>
    </w:p>
    <w:p w:rsidR="00373188" w:rsidRDefault="00373188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Myclub/admin-möte</w:t>
      </w:r>
    </w:p>
    <w:p w:rsidR="00385129" w:rsidRDefault="00385129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Kurs i admin/myclub</w:t>
      </w:r>
      <w:r w:rsidR="005B032E">
        <w:rPr>
          <w:sz w:val="24"/>
          <w:szCs w:val="24"/>
          <w:lang w:val="sv-SE"/>
        </w:rPr>
        <w:t>/Ledarhandbok</w:t>
      </w:r>
    </w:p>
    <w:p w:rsidR="00AA7EC7" w:rsidRDefault="00E6584B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Plusträning Q1</w:t>
      </w:r>
    </w:p>
    <w:p w:rsidR="002666BB" w:rsidRPr="00385129" w:rsidRDefault="002666BB" w:rsidP="002666BB">
      <w:pPr>
        <w:pStyle w:val="Liststycke"/>
        <w:rPr>
          <w:sz w:val="24"/>
          <w:szCs w:val="24"/>
          <w:lang w:val="sv-SE"/>
        </w:rPr>
      </w:pPr>
    </w:p>
    <w:p w:rsidR="00385129" w:rsidRDefault="002666BB" w:rsidP="001C786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Q2</w:t>
      </w:r>
      <w:r w:rsidR="00611C2F">
        <w:rPr>
          <w:sz w:val="24"/>
          <w:szCs w:val="24"/>
          <w:lang w:val="sv-SE"/>
        </w:rPr>
        <w:t xml:space="preserve"> 2021</w:t>
      </w:r>
    </w:p>
    <w:p w:rsidR="00385129" w:rsidRDefault="00385129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Knatteskola VT</w:t>
      </w:r>
    </w:p>
    <w:p w:rsidR="00385129" w:rsidRDefault="00385129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Ledarevent med varumärke</w:t>
      </w:r>
    </w:p>
    <w:p w:rsidR="00385129" w:rsidRDefault="00385129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Internt tränarutbildningstillfälle</w:t>
      </w:r>
    </w:p>
    <w:p w:rsidR="00385129" w:rsidRDefault="00E6584B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Plusträning Q2</w:t>
      </w:r>
    </w:p>
    <w:p w:rsidR="00385129" w:rsidRDefault="006E2780" w:rsidP="002666BB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Arrangera förbundets tränarutbildning C-diplom</w:t>
      </w:r>
    </w:p>
    <w:p w:rsidR="000B3041" w:rsidRDefault="000B3041" w:rsidP="002666BB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Start St Erikscupen</w:t>
      </w:r>
    </w:p>
    <w:p w:rsidR="00E0566D" w:rsidRPr="002666BB" w:rsidRDefault="00E0566D" w:rsidP="002666BB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Spelformsmöte (5v5, 7v7, 9v9, 11v11)</w:t>
      </w:r>
    </w:p>
    <w:p w:rsidR="00385129" w:rsidRDefault="00385129" w:rsidP="00385129">
      <w:pPr>
        <w:rPr>
          <w:sz w:val="24"/>
          <w:szCs w:val="24"/>
          <w:lang w:val="sv-SE"/>
        </w:rPr>
      </w:pPr>
    </w:p>
    <w:p w:rsidR="00385129" w:rsidRDefault="00E0566D" w:rsidP="00385129">
      <w:pPr>
        <w:rPr>
          <w:sz w:val="24"/>
          <w:szCs w:val="24"/>
          <w:lang w:val="sv-SE"/>
        </w:rPr>
      </w:pPr>
      <w:r>
        <w:rPr>
          <w:noProof/>
          <w:sz w:val="48"/>
          <w:szCs w:val="48"/>
          <w:lang w:val="sv-SE" w:eastAsia="sv-SE"/>
        </w:rPr>
        <w:drawing>
          <wp:anchor distT="0" distB="0" distL="114300" distR="114300" simplePos="0" relativeHeight="251660800" behindDoc="1" locked="0" layoutInCell="1" allowOverlap="1" wp14:anchorId="1B1C9264" wp14:editId="3228B83B">
            <wp:simplePos x="0" y="0"/>
            <wp:positionH relativeFrom="column">
              <wp:posOffset>5162550</wp:posOffset>
            </wp:positionH>
            <wp:positionV relativeFrom="paragraph">
              <wp:posOffset>13335</wp:posOffset>
            </wp:positionV>
            <wp:extent cx="1694815" cy="3423285"/>
            <wp:effectExtent l="0" t="0" r="635" b="5715"/>
            <wp:wrapThrough wrapText="bothSides">
              <wp:wrapPolygon edited="0">
                <wp:start x="0" y="0"/>
                <wp:lineTo x="0" y="21516"/>
                <wp:lineTo x="21365" y="21516"/>
                <wp:lineTo x="21365" y="0"/>
                <wp:lineTo x="0" y="0"/>
              </wp:wrapPolygon>
            </wp:wrapThrough>
            <wp:docPr id="13" name="Picture 13" descr="C:\Users\Orre\Desktop\Ängby\Ängby IF29ha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re\Desktop\Ängby\Ängby IF29hal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6C">
        <w:rPr>
          <w:sz w:val="24"/>
          <w:szCs w:val="24"/>
          <w:lang w:val="sv-SE"/>
        </w:rPr>
        <w:t>Sommar 2021</w:t>
      </w:r>
    </w:p>
    <w:p w:rsidR="00385129" w:rsidRDefault="00385129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Fotbollsskolor</w:t>
      </w:r>
      <w:r w:rsidR="002666BB">
        <w:rPr>
          <w:sz w:val="24"/>
          <w:szCs w:val="24"/>
          <w:lang w:val="sv-SE"/>
        </w:rPr>
        <w:t xml:space="preserve"> och camper</w:t>
      </w:r>
    </w:p>
    <w:p w:rsidR="00385129" w:rsidRPr="00385129" w:rsidRDefault="00385129" w:rsidP="00385129">
      <w:pPr>
        <w:rPr>
          <w:sz w:val="24"/>
          <w:szCs w:val="24"/>
          <w:lang w:val="sv-SE"/>
        </w:rPr>
      </w:pPr>
    </w:p>
    <w:p w:rsidR="00385129" w:rsidRDefault="002666BB" w:rsidP="001C786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Q3</w:t>
      </w:r>
      <w:r w:rsidR="005547AE">
        <w:rPr>
          <w:sz w:val="24"/>
          <w:szCs w:val="24"/>
          <w:lang w:val="sv-SE"/>
        </w:rPr>
        <w:t>-4</w:t>
      </w:r>
      <w:r w:rsidR="00715FF8">
        <w:rPr>
          <w:sz w:val="24"/>
          <w:szCs w:val="24"/>
          <w:lang w:val="sv-SE"/>
        </w:rPr>
        <w:t xml:space="preserve"> 2021</w:t>
      </w:r>
    </w:p>
    <w:p w:rsidR="00385129" w:rsidRDefault="00385129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Knatteskola HT</w:t>
      </w:r>
    </w:p>
    <w:p w:rsidR="00385129" w:rsidRDefault="00385129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Ängbydagen (föreningsgemensam)</w:t>
      </w:r>
    </w:p>
    <w:p w:rsidR="00385129" w:rsidRDefault="00385129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Internt tränarutbildningstillfälle</w:t>
      </w:r>
    </w:p>
    <w:p w:rsidR="00385129" w:rsidRPr="00385129" w:rsidRDefault="00385129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Ledarevent med varumärke</w:t>
      </w:r>
    </w:p>
    <w:p w:rsidR="00385129" w:rsidRDefault="00E6584B" w:rsidP="0038512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Plusträning Q3 och Q4</w:t>
      </w:r>
    </w:p>
    <w:p w:rsidR="00E0566D" w:rsidRPr="00E0566D" w:rsidRDefault="00E0566D" w:rsidP="00E0566D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Spelformsmöte (5v5, 7v7, 9v9, 11v11)</w:t>
      </w:r>
    </w:p>
    <w:p w:rsidR="00D47856" w:rsidRPr="00E0566D" w:rsidRDefault="00033CD8" w:rsidP="00E0566D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Slut St Erikscupen</w:t>
      </w:r>
    </w:p>
    <w:p w:rsidR="00D47856" w:rsidRPr="00C14FEF" w:rsidRDefault="00D47856" w:rsidP="00D47856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>Samarbeten</w:t>
      </w:r>
    </w:p>
    <w:p w:rsidR="00D47856" w:rsidRDefault="002F1EFC" w:rsidP="00201284">
      <w:pPr>
        <w:rPr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1824" behindDoc="1" locked="0" layoutInCell="1" allowOverlap="1" wp14:anchorId="7B3310EF" wp14:editId="711D95C9">
            <wp:simplePos x="0" y="0"/>
            <wp:positionH relativeFrom="column">
              <wp:posOffset>5314950</wp:posOffset>
            </wp:positionH>
            <wp:positionV relativeFrom="paragraph">
              <wp:posOffset>6152515</wp:posOffset>
            </wp:positionV>
            <wp:extent cx="1694815" cy="3423285"/>
            <wp:effectExtent l="0" t="0" r="635" b="5715"/>
            <wp:wrapThrough wrapText="bothSides">
              <wp:wrapPolygon edited="0">
                <wp:start x="0" y="0"/>
                <wp:lineTo x="0" y="21516"/>
                <wp:lineTo x="21365" y="21516"/>
                <wp:lineTo x="21365" y="0"/>
                <wp:lineTo x="0" y="0"/>
              </wp:wrapPolygon>
            </wp:wrapThrough>
            <wp:docPr id="2" name="Picture 13" descr="C:\Users\Orre\Desktop\Ängby\Ängby IF29ha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re\Desktop\Ängby\Ängby IF29hal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84">
        <w:rPr>
          <w:sz w:val="24"/>
          <w:szCs w:val="24"/>
          <w:lang w:val="sv-SE"/>
        </w:rPr>
        <w:t>Fotbollssektionen har en mängd olika samarbeten med olika parter.</w:t>
      </w:r>
      <w:r w:rsidR="00E04B97">
        <w:rPr>
          <w:sz w:val="24"/>
          <w:szCs w:val="24"/>
          <w:lang w:val="sv-SE"/>
        </w:rPr>
        <w:t xml:space="preserve"> Målsättningen med att upprätthålla och fördjupa externa relationer är att utveckla fotbollssektionen samt förbättra verksamheten för våra medlemmar på kort och lång sikt.</w:t>
      </w:r>
      <w:r w:rsidR="001929A6">
        <w:rPr>
          <w:sz w:val="24"/>
          <w:szCs w:val="24"/>
          <w:lang w:val="sv-SE"/>
        </w:rPr>
        <w:t xml:space="preserve"> Ett urval av våra samarbetspartners:</w:t>
      </w:r>
    </w:p>
    <w:p w:rsidR="00C61151" w:rsidRPr="00C61151" w:rsidRDefault="00C61151" w:rsidP="00201284">
      <w:pPr>
        <w:rPr>
          <w:sz w:val="24"/>
          <w:szCs w:val="24"/>
          <w:lang w:val="sv-SE"/>
        </w:rPr>
      </w:pPr>
      <w:r w:rsidRPr="00C61151">
        <w:rPr>
          <w:b/>
          <w:sz w:val="24"/>
          <w:szCs w:val="24"/>
          <w:lang w:val="sv-SE"/>
        </w:rPr>
        <w:t>Stiftelsen Dunross</w:t>
      </w:r>
      <w:r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– en organisation som verkar för fair play, tillika en av våra huvudsponsorer som syns på matchtröjan.</w:t>
      </w:r>
    </w:p>
    <w:p w:rsidR="001929A6" w:rsidRDefault="001929A6" w:rsidP="00201284">
      <w:pPr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Adidas </w:t>
      </w:r>
      <w:r>
        <w:rPr>
          <w:sz w:val="24"/>
          <w:szCs w:val="24"/>
          <w:lang w:val="sv-SE"/>
        </w:rPr>
        <w:t>– vårt varumärke som förser sektionen med kvalitativa kläder och bistår vid olika events som t.ex. Ängby-dagen eller separata ledarevents.</w:t>
      </w:r>
    </w:p>
    <w:p w:rsidR="001929A6" w:rsidRDefault="001929A6" w:rsidP="00201284">
      <w:pPr>
        <w:rPr>
          <w:sz w:val="24"/>
          <w:szCs w:val="24"/>
          <w:lang w:val="sv-SE"/>
        </w:rPr>
      </w:pPr>
      <w:r w:rsidRPr="001929A6">
        <w:rPr>
          <w:b/>
          <w:sz w:val="24"/>
          <w:szCs w:val="24"/>
          <w:lang w:val="sv-SE"/>
        </w:rPr>
        <w:t xml:space="preserve">Stadium </w:t>
      </w:r>
      <w:r>
        <w:rPr>
          <w:b/>
          <w:sz w:val="24"/>
          <w:szCs w:val="24"/>
          <w:lang w:val="sv-SE"/>
        </w:rPr>
        <w:t>–</w:t>
      </w:r>
      <w:r w:rsidRPr="001929A6">
        <w:rPr>
          <w:b/>
          <w:sz w:val="24"/>
          <w:szCs w:val="24"/>
          <w:lang w:val="sv-SE"/>
        </w:rPr>
        <w:t xml:space="preserve"> </w:t>
      </w:r>
      <w:r w:rsidRPr="001929A6">
        <w:rPr>
          <w:sz w:val="24"/>
          <w:szCs w:val="24"/>
          <w:lang w:val="sv-SE"/>
        </w:rPr>
        <w:t>vår leverantör</w:t>
      </w:r>
      <w:r>
        <w:rPr>
          <w:sz w:val="24"/>
          <w:szCs w:val="24"/>
          <w:lang w:val="sv-SE"/>
        </w:rPr>
        <w:t xml:space="preserve"> som samarbetar med adidas för att förse sektionen med träningsmaterial och kläder.</w:t>
      </w:r>
    </w:p>
    <w:p w:rsidR="001929A6" w:rsidRDefault="001929A6" w:rsidP="00201284">
      <w:pPr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Supercoach</w:t>
      </w:r>
      <w:r>
        <w:rPr>
          <w:sz w:val="24"/>
          <w:szCs w:val="24"/>
          <w:lang w:val="sv-SE"/>
        </w:rPr>
        <w:t xml:space="preserve"> – digital spelarutbildning och tränarutveckling som vi samarbetar med kring mobil-applikation, camper m.m.</w:t>
      </w:r>
    </w:p>
    <w:p w:rsidR="001929A6" w:rsidRDefault="001929A6" w:rsidP="00201284">
      <w:pPr>
        <w:rPr>
          <w:sz w:val="24"/>
          <w:szCs w:val="24"/>
          <w:lang w:val="sv-SE"/>
        </w:rPr>
      </w:pPr>
      <w:r w:rsidRPr="001929A6">
        <w:rPr>
          <w:b/>
          <w:sz w:val="24"/>
          <w:szCs w:val="24"/>
          <w:lang w:val="sv-SE"/>
        </w:rPr>
        <w:t>Coach Nebez Academy</w:t>
      </w:r>
      <w:r>
        <w:rPr>
          <w:sz w:val="24"/>
          <w:szCs w:val="24"/>
          <w:lang w:val="sv-SE"/>
        </w:rPr>
        <w:t xml:space="preserve"> – fysträning på hög nivå där våra lag erbjuds kvalitativ träning och tillgång till kunskap om fysisk träning</w:t>
      </w:r>
    </w:p>
    <w:p w:rsidR="001929A6" w:rsidRDefault="001929A6" w:rsidP="00201284">
      <w:pPr>
        <w:rPr>
          <w:sz w:val="24"/>
          <w:szCs w:val="24"/>
          <w:lang w:val="sv-SE"/>
        </w:rPr>
      </w:pPr>
      <w:r w:rsidRPr="001929A6">
        <w:rPr>
          <w:b/>
          <w:sz w:val="24"/>
          <w:szCs w:val="24"/>
          <w:lang w:val="sv-SE"/>
        </w:rPr>
        <w:t>Samspel Stockholm</w:t>
      </w:r>
      <w:r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– ett nätverk bestående av tio stockholmsklubbar i syfte att diskutera och samverka kring värdegrundsfrågor, övergångsfrågor och utvecklingsfrågor.</w:t>
      </w:r>
    </w:p>
    <w:p w:rsidR="00814AF8" w:rsidRPr="00814AF8" w:rsidRDefault="00814AF8" w:rsidP="00201284">
      <w:pPr>
        <w:rPr>
          <w:sz w:val="24"/>
          <w:szCs w:val="24"/>
          <w:lang w:val="sv-SE"/>
        </w:rPr>
      </w:pPr>
      <w:r w:rsidRPr="00814AF8">
        <w:rPr>
          <w:b/>
          <w:sz w:val="24"/>
          <w:szCs w:val="24"/>
          <w:lang w:val="sv-SE"/>
        </w:rPr>
        <w:t>Gatans Lag FF</w:t>
      </w:r>
      <w:r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– föreningen för samhällets mest utsatta människor som vi är med och stöttar</w:t>
      </w:r>
    </w:p>
    <w:p w:rsidR="001929A6" w:rsidRPr="001929A6" w:rsidRDefault="001929A6" w:rsidP="00201284">
      <w:pPr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Övriga föreningar</w:t>
      </w:r>
      <w:r>
        <w:rPr>
          <w:sz w:val="24"/>
          <w:szCs w:val="24"/>
          <w:lang w:val="sv-SE"/>
        </w:rPr>
        <w:t xml:space="preserve"> – fotbollssektionen eftersträvar en aktiv och god relation till samtliga klubbar vi kommer i kontakt med, främst i vårt närområde.</w:t>
      </w:r>
    </w:p>
    <w:sectPr w:rsidR="001929A6" w:rsidRPr="00192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09" w:rsidRDefault="00264D09" w:rsidP="009F01EC">
      <w:pPr>
        <w:spacing w:after="0" w:line="240" w:lineRule="auto"/>
      </w:pPr>
      <w:r>
        <w:separator/>
      </w:r>
    </w:p>
  </w:endnote>
  <w:endnote w:type="continuationSeparator" w:id="0">
    <w:p w:rsidR="00264D09" w:rsidRDefault="00264D09" w:rsidP="009F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09" w:rsidRDefault="00264D09" w:rsidP="009F01EC">
      <w:pPr>
        <w:spacing w:after="0" w:line="240" w:lineRule="auto"/>
      </w:pPr>
      <w:r>
        <w:separator/>
      </w:r>
    </w:p>
  </w:footnote>
  <w:footnote w:type="continuationSeparator" w:id="0">
    <w:p w:rsidR="00264D09" w:rsidRDefault="00264D09" w:rsidP="009F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220"/>
    <w:multiLevelType w:val="hybridMultilevel"/>
    <w:tmpl w:val="6F604DF4"/>
    <w:lvl w:ilvl="0" w:tplc="98FEE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15"/>
    <w:rsid w:val="00033CD8"/>
    <w:rsid w:val="000712E1"/>
    <w:rsid w:val="00086030"/>
    <w:rsid w:val="000A15CA"/>
    <w:rsid w:val="000B3041"/>
    <w:rsid w:val="001929A6"/>
    <w:rsid w:val="001C2715"/>
    <w:rsid w:val="001C786E"/>
    <w:rsid w:val="001D5041"/>
    <w:rsid w:val="00201284"/>
    <w:rsid w:val="00264D09"/>
    <w:rsid w:val="002666BB"/>
    <w:rsid w:val="002F1EFC"/>
    <w:rsid w:val="003337BD"/>
    <w:rsid w:val="00362F10"/>
    <w:rsid w:val="00373188"/>
    <w:rsid w:val="00384242"/>
    <w:rsid w:val="00385129"/>
    <w:rsid w:val="003B47CD"/>
    <w:rsid w:val="003B5966"/>
    <w:rsid w:val="003C1569"/>
    <w:rsid w:val="004B1A13"/>
    <w:rsid w:val="004B22B9"/>
    <w:rsid w:val="00552014"/>
    <w:rsid w:val="005547AE"/>
    <w:rsid w:val="00561D0F"/>
    <w:rsid w:val="005735F9"/>
    <w:rsid w:val="0059727A"/>
    <w:rsid w:val="005A2ABC"/>
    <w:rsid w:val="005B032E"/>
    <w:rsid w:val="005F34D9"/>
    <w:rsid w:val="00611C2F"/>
    <w:rsid w:val="00612AE0"/>
    <w:rsid w:val="00614C94"/>
    <w:rsid w:val="00630EF9"/>
    <w:rsid w:val="00662D36"/>
    <w:rsid w:val="00695B18"/>
    <w:rsid w:val="006B0111"/>
    <w:rsid w:val="006B3452"/>
    <w:rsid w:val="006E2780"/>
    <w:rsid w:val="00715FF8"/>
    <w:rsid w:val="00787437"/>
    <w:rsid w:val="007A283F"/>
    <w:rsid w:val="007B7841"/>
    <w:rsid w:val="00803049"/>
    <w:rsid w:val="00814598"/>
    <w:rsid w:val="00814AF8"/>
    <w:rsid w:val="00815A63"/>
    <w:rsid w:val="00855A89"/>
    <w:rsid w:val="00877519"/>
    <w:rsid w:val="00883453"/>
    <w:rsid w:val="008C4F7B"/>
    <w:rsid w:val="009B3119"/>
    <w:rsid w:val="009C6AD4"/>
    <w:rsid w:val="009F01EC"/>
    <w:rsid w:val="00A63452"/>
    <w:rsid w:val="00AA6C43"/>
    <w:rsid w:val="00AA782E"/>
    <w:rsid w:val="00AA7EC7"/>
    <w:rsid w:val="00AC21D6"/>
    <w:rsid w:val="00B03E4C"/>
    <w:rsid w:val="00B36FA2"/>
    <w:rsid w:val="00B474EE"/>
    <w:rsid w:val="00B5776C"/>
    <w:rsid w:val="00B738C5"/>
    <w:rsid w:val="00BA7F77"/>
    <w:rsid w:val="00BB015B"/>
    <w:rsid w:val="00BF0EBB"/>
    <w:rsid w:val="00C143B4"/>
    <w:rsid w:val="00C14FEF"/>
    <w:rsid w:val="00C21FC7"/>
    <w:rsid w:val="00C224A5"/>
    <w:rsid w:val="00C61151"/>
    <w:rsid w:val="00C64CC8"/>
    <w:rsid w:val="00CF4210"/>
    <w:rsid w:val="00D3736A"/>
    <w:rsid w:val="00D47856"/>
    <w:rsid w:val="00D94861"/>
    <w:rsid w:val="00D95347"/>
    <w:rsid w:val="00DB48AC"/>
    <w:rsid w:val="00DF60F0"/>
    <w:rsid w:val="00E04B23"/>
    <w:rsid w:val="00E04B97"/>
    <w:rsid w:val="00E0566D"/>
    <w:rsid w:val="00E24A39"/>
    <w:rsid w:val="00E6584B"/>
    <w:rsid w:val="00E91B0C"/>
    <w:rsid w:val="00ED7778"/>
    <w:rsid w:val="00EE4250"/>
    <w:rsid w:val="00F60882"/>
    <w:rsid w:val="00F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2C0E-B820-41E3-9A8B-CD246F48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4FE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224A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01EC"/>
  </w:style>
  <w:style w:type="paragraph" w:styleId="Sidfot">
    <w:name w:val="footer"/>
    <w:basedOn w:val="Normal"/>
    <w:link w:val="SidfotChar"/>
    <w:uiPriority w:val="99"/>
    <w:unhideWhenUsed/>
    <w:rsid w:val="009F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743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Orres Burnstaff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</dc:creator>
  <cp:keywords/>
  <dc:description/>
  <cp:lastModifiedBy>Ängby IF</cp:lastModifiedBy>
  <cp:revision>85</cp:revision>
  <dcterms:created xsi:type="dcterms:W3CDTF">2018-10-18T08:54:00Z</dcterms:created>
  <dcterms:modified xsi:type="dcterms:W3CDTF">2021-01-11T14:43:00Z</dcterms:modified>
</cp:coreProperties>
</file>