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13548" w14:textId="0185F47A" w:rsidR="006E2213" w:rsidRPr="00AB1AEA" w:rsidRDefault="00050EDD">
      <w:pPr>
        <w:pStyle w:val="Rubrik1"/>
        <w:rPr>
          <w:lang w:val="sv-SE"/>
        </w:rPr>
      </w:pPr>
      <w:r w:rsidRPr="00AB1AEA">
        <w:rPr>
          <w:lang w:val="sv-SE"/>
        </w:rPr>
        <w:t>Verksamhetsplan 202</w:t>
      </w:r>
      <w:r w:rsidR="00570CE8">
        <w:rPr>
          <w:lang w:val="sv-SE"/>
        </w:rPr>
        <w:t>6</w:t>
      </w:r>
      <w:r w:rsidRPr="00AB1AEA">
        <w:rPr>
          <w:lang w:val="sv-SE"/>
        </w:rPr>
        <w:t>–202</w:t>
      </w:r>
      <w:r w:rsidR="00570CE8">
        <w:rPr>
          <w:lang w:val="sv-SE"/>
        </w:rPr>
        <w:t>7</w:t>
      </w:r>
      <w:r w:rsidR="006D4397">
        <w:rPr>
          <w:lang w:val="sv-SE"/>
        </w:rPr>
        <w:t xml:space="preserve"> </w:t>
      </w:r>
      <w:r w:rsidRPr="00AB1AEA">
        <w:rPr>
          <w:lang w:val="sv-SE"/>
        </w:rPr>
        <w:t>IBF Offensiv Lidingö</w:t>
      </w:r>
    </w:p>
    <w:p w14:paraId="4175EE5D" w14:textId="21BBCC81" w:rsidR="006E2213" w:rsidRPr="00AB1AEA" w:rsidRDefault="00050EDD">
      <w:pPr>
        <w:rPr>
          <w:lang w:val="sv-SE"/>
        </w:rPr>
      </w:pPr>
      <w:r w:rsidRPr="00AB1AEA">
        <w:rPr>
          <w:lang w:val="sv-SE"/>
        </w:rPr>
        <w:t>Verksamhetsåret omfattar perioden 1 maj 202</w:t>
      </w:r>
      <w:r w:rsidR="006E3AC3">
        <w:rPr>
          <w:lang w:val="sv-SE"/>
        </w:rPr>
        <w:t>6</w:t>
      </w:r>
      <w:r w:rsidRPr="00AB1AEA">
        <w:rPr>
          <w:lang w:val="sv-SE"/>
        </w:rPr>
        <w:t xml:space="preserve"> – 30 april 202</w:t>
      </w:r>
      <w:r w:rsidR="006E3AC3">
        <w:rPr>
          <w:lang w:val="sv-SE"/>
        </w:rPr>
        <w:t>7</w:t>
      </w:r>
      <w:r w:rsidRPr="00AB1AEA">
        <w:rPr>
          <w:lang w:val="sv-SE"/>
        </w:rPr>
        <w:t>.</w:t>
      </w:r>
    </w:p>
    <w:p w14:paraId="64462C24" w14:textId="77777777" w:rsidR="006E2213" w:rsidRPr="00AB1AEA" w:rsidRDefault="00050EDD">
      <w:pPr>
        <w:pStyle w:val="Rubrik2"/>
        <w:rPr>
          <w:lang w:val="sv-SE"/>
        </w:rPr>
      </w:pPr>
      <w:r w:rsidRPr="00AB1AEA">
        <w:rPr>
          <w:lang w:val="sv-SE"/>
        </w:rPr>
        <w:t>1. Inledning och bakgrund</w:t>
      </w:r>
    </w:p>
    <w:p w14:paraId="7318506B" w14:textId="119B9AC2" w:rsidR="006E2213" w:rsidRPr="00AB1AEA" w:rsidRDefault="00050EDD">
      <w:pPr>
        <w:rPr>
          <w:lang w:val="sv-SE"/>
        </w:rPr>
      </w:pPr>
      <w:r w:rsidRPr="00AB1AEA">
        <w:rPr>
          <w:lang w:val="sv-SE"/>
        </w:rPr>
        <w:t>IBF Offensiv Lidingö är en ideell innebandyförening med stark lokal förankring på Lidingö. Föreningen bedriver verksamhet för barn, ungdomar och vuxna inom bredd, utveckling och motion, inklusive parasport. Denna verksamhetsplan anger riktning, mål och prioriteringar för säsongen 202</w:t>
      </w:r>
      <w:r w:rsidR="006E3AC3">
        <w:rPr>
          <w:lang w:val="sv-SE"/>
        </w:rPr>
        <w:t>6</w:t>
      </w:r>
      <w:r w:rsidRPr="00AB1AEA">
        <w:rPr>
          <w:lang w:val="sv-SE"/>
        </w:rPr>
        <w:t>/202</w:t>
      </w:r>
      <w:r w:rsidR="006E3AC3">
        <w:rPr>
          <w:lang w:val="sv-SE"/>
        </w:rPr>
        <w:t>7</w:t>
      </w:r>
      <w:r w:rsidRPr="00AB1AEA">
        <w:rPr>
          <w:lang w:val="sv-SE"/>
        </w:rPr>
        <w:t xml:space="preserve"> och ska fungera som ett levande styrdokument för styrelse, ledare och medlemmar.</w:t>
      </w:r>
    </w:p>
    <w:p w14:paraId="06D215EE" w14:textId="58DFBEC6" w:rsidR="006E2213" w:rsidRPr="00AB1AEA" w:rsidRDefault="00050EDD">
      <w:pPr>
        <w:pStyle w:val="Rubrik2"/>
        <w:rPr>
          <w:lang w:val="sv-SE"/>
        </w:rPr>
      </w:pPr>
      <w:r w:rsidRPr="00AB1AEA">
        <w:rPr>
          <w:lang w:val="sv-SE"/>
        </w:rPr>
        <w:t xml:space="preserve">2. Vision och </w:t>
      </w:r>
      <w:r w:rsidR="00D61E1B">
        <w:rPr>
          <w:lang w:val="sv-SE"/>
        </w:rPr>
        <w:t>grundvärderingar</w:t>
      </w:r>
    </w:p>
    <w:p w14:paraId="44A00515" w14:textId="02BF60B9" w:rsidR="006E2213" w:rsidRPr="00AB1AEA" w:rsidRDefault="00050EDD">
      <w:pPr>
        <w:rPr>
          <w:lang w:val="sv-SE"/>
        </w:rPr>
      </w:pPr>
      <w:r w:rsidRPr="002F2FDC">
        <w:rPr>
          <w:lang w:val="sv-SE"/>
        </w:rPr>
        <w:t>Vision: ”Offensiv Lidingö – föreningen som på ett välkomnande sätt gör innebandyn tillgänglig både för bredden och den som vill ha idrottens satsning.”</w:t>
      </w:r>
      <w:r w:rsidRPr="002F2FDC">
        <w:rPr>
          <w:lang w:val="sv-SE"/>
        </w:rPr>
        <w:br/>
      </w:r>
      <w:r w:rsidRPr="002F2FDC">
        <w:rPr>
          <w:lang w:val="sv-SE"/>
        </w:rPr>
        <w:br/>
        <w:t>Vår</w:t>
      </w:r>
      <w:r w:rsidR="00CC40B5" w:rsidRPr="002F2FDC">
        <w:rPr>
          <w:lang w:val="sv-SE"/>
        </w:rPr>
        <w:t>a</w:t>
      </w:r>
      <w:r w:rsidRPr="002F2FDC">
        <w:rPr>
          <w:lang w:val="sv-SE"/>
        </w:rPr>
        <w:t xml:space="preserve"> </w:t>
      </w:r>
      <w:r w:rsidR="00CC40B5" w:rsidRPr="002F2FDC">
        <w:rPr>
          <w:lang w:val="sv-SE"/>
        </w:rPr>
        <w:t>grundvärderingar</w:t>
      </w:r>
      <w:r w:rsidRPr="002F2FDC">
        <w:rPr>
          <w:lang w:val="sv-SE"/>
        </w:rPr>
        <w:t xml:space="preserve"> sammanfattas i tre tydliga principer:</w:t>
      </w:r>
      <w:r w:rsidRPr="002F2FDC">
        <w:rPr>
          <w:lang w:val="sv-SE"/>
        </w:rPr>
        <w:br/>
        <w:t>• Kul idrott – vi har roligt tillsammans.</w:t>
      </w:r>
      <w:r w:rsidRPr="002F2FDC">
        <w:rPr>
          <w:lang w:val="sv-SE"/>
        </w:rPr>
        <w:br/>
        <w:t>• Alla bidrar – vi jobbar tillsammans.</w:t>
      </w:r>
      <w:r w:rsidRPr="002F2FDC">
        <w:rPr>
          <w:lang w:val="sv-SE"/>
        </w:rPr>
        <w:br/>
        <w:t>• Respekt – vi respekterar varandra.</w:t>
      </w:r>
      <w:r w:rsidRPr="00AB1AEA">
        <w:rPr>
          <w:lang w:val="sv-SE"/>
        </w:rPr>
        <w:br/>
      </w:r>
      <w:r w:rsidRPr="00AB1AEA">
        <w:rPr>
          <w:lang w:val="sv-SE"/>
        </w:rPr>
        <w:br/>
      </w:r>
      <w:r w:rsidR="00CC40B5">
        <w:rPr>
          <w:lang w:val="sv-SE"/>
        </w:rPr>
        <w:t xml:space="preserve">Grundvärderingarna </w:t>
      </w:r>
      <w:r w:rsidRPr="00AB1AEA">
        <w:rPr>
          <w:lang w:val="sv-SE"/>
        </w:rPr>
        <w:t>ska genomsyra allt vi gör – på träning, match, i omklädningsrum och i digitala miljöer.</w:t>
      </w:r>
    </w:p>
    <w:p w14:paraId="49EFC441" w14:textId="712A577C" w:rsidR="006E2213" w:rsidRPr="00AB1AEA" w:rsidRDefault="00050EDD">
      <w:pPr>
        <w:pStyle w:val="Rubrik2"/>
        <w:rPr>
          <w:lang w:val="sv-SE"/>
        </w:rPr>
      </w:pPr>
      <w:r w:rsidRPr="00AB1AEA">
        <w:rPr>
          <w:lang w:val="sv-SE"/>
        </w:rPr>
        <w:t>3. Övergripande mål 202</w:t>
      </w:r>
      <w:r w:rsidR="007B7188">
        <w:rPr>
          <w:lang w:val="sv-SE"/>
        </w:rPr>
        <w:t>6</w:t>
      </w:r>
      <w:r w:rsidRPr="00AB1AEA">
        <w:rPr>
          <w:lang w:val="sv-SE"/>
        </w:rPr>
        <w:t>/202</w:t>
      </w:r>
      <w:r w:rsidR="007B7188">
        <w:rPr>
          <w:lang w:val="sv-SE"/>
        </w:rPr>
        <w:t>7</w:t>
      </w:r>
    </w:p>
    <w:p w14:paraId="778B1C47" w14:textId="77777777" w:rsidR="00AB1AEA" w:rsidRPr="00AB1AEA" w:rsidRDefault="00050EDD" w:rsidP="00AB1AEA">
      <w:pPr>
        <w:pStyle w:val="Liststycke"/>
        <w:numPr>
          <w:ilvl w:val="0"/>
          <w:numId w:val="16"/>
        </w:numPr>
        <w:spacing w:line="240" w:lineRule="auto"/>
        <w:rPr>
          <w:lang w:val="sv-SE"/>
        </w:rPr>
      </w:pPr>
      <w:r w:rsidRPr="00AB1AEA">
        <w:rPr>
          <w:lang w:val="sv-SE"/>
        </w:rPr>
        <w:t>Utveckla föreningen offensivt och långsiktigt inom både bredd och satsning.</w:t>
      </w:r>
    </w:p>
    <w:p w14:paraId="5A788467" w14:textId="5B1885BF" w:rsidR="00AB1AEA" w:rsidRPr="00AB1AEA" w:rsidRDefault="00AB1AEA" w:rsidP="00AB1AEA">
      <w:pPr>
        <w:pStyle w:val="Liststycke"/>
        <w:numPr>
          <w:ilvl w:val="0"/>
          <w:numId w:val="16"/>
        </w:numPr>
        <w:spacing w:line="240" w:lineRule="auto"/>
        <w:rPr>
          <w:lang w:val="sv-SE"/>
        </w:rPr>
      </w:pPr>
      <w:r w:rsidRPr="00AB1AEA">
        <w:rPr>
          <w:lang w:val="sv-SE"/>
        </w:rPr>
        <w:t xml:space="preserve">Ha som </w:t>
      </w:r>
      <w:r w:rsidR="002F2FDC">
        <w:rPr>
          <w:lang w:val="sv-SE"/>
        </w:rPr>
        <w:t xml:space="preserve">långsiktigt </w:t>
      </w:r>
      <w:r w:rsidRPr="00AB1AEA">
        <w:rPr>
          <w:lang w:val="sv-SE"/>
        </w:rPr>
        <w:t xml:space="preserve">sportsliga mål att herrseniorer och herrjuniorer ska </w:t>
      </w:r>
      <w:r w:rsidR="0079159C">
        <w:rPr>
          <w:lang w:val="sv-SE"/>
        </w:rPr>
        <w:t xml:space="preserve">kunna </w:t>
      </w:r>
      <w:r w:rsidRPr="00AB1AEA">
        <w:rPr>
          <w:lang w:val="sv-SE"/>
        </w:rPr>
        <w:t>spela i Division 1</w:t>
      </w:r>
      <w:r w:rsidR="007B7188">
        <w:rPr>
          <w:lang w:val="sv-SE"/>
        </w:rPr>
        <w:t xml:space="preserve"> respekti</w:t>
      </w:r>
      <w:r w:rsidR="00215673">
        <w:rPr>
          <w:lang w:val="sv-SE"/>
        </w:rPr>
        <w:t>ve Juniorallsvenskan</w:t>
      </w:r>
      <w:r w:rsidRPr="00AB1AEA">
        <w:rPr>
          <w:lang w:val="sv-SE"/>
        </w:rPr>
        <w:t>.</w:t>
      </w:r>
    </w:p>
    <w:p w14:paraId="6B4F5D4C" w14:textId="62B83338" w:rsidR="00AB1AEA" w:rsidRPr="00AB1AEA" w:rsidRDefault="00050EDD" w:rsidP="00AB1AEA">
      <w:pPr>
        <w:pStyle w:val="Liststycke"/>
        <w:numPr>
          <w:ilvl w:val="0"/>
          <w:numId w:val="16"/>
        </w:numPr>
        <w:spacing w:line="240" w:lineRule="auto"/>
        <w:rPr>
          <w:lang w:val="sv-SE"/>
        </w:rPr>
      </w:pPr>
      <w:r w:rsidRPr="00AB1AEA">
        <w:rPr>
          <w:lang w:val="sv-SE"/>
        </w:rPr>
        <w:t>Stärka flick- och damverksamheten</w:t>
      </w:r>
      <w:r w:rsidR="0079159C">
        <w:rPr>
          <w:lang w:val="sv-SE"/>
        </w:rPr>
        <w:t xml:space="preserve"> genom att skapa ett eget damjuniorlag</w:t>
      </w:r>
      <w:r w:rsidR="002F2FDC">
        <w:rPr>
          <w:lang w:val="sv-SE"/>
        </w:rPr>
        <w:t xml:space="preserve"> på några års sikt</w:t>
      </w:r>
      <w:r w:rsidR="0079159C">
        <w:rPr>
          <w:lang w:val="sv-SE"/>
        </w:rPr>
        <w:t>.</w:t>
      </w:r>
    </w:p>
    <w:p w14:paraId="3D4B8AD7" w14:textId="77777777" w:rsidR="00AB1AEA" w:rsidRPr="00AB1AEA" w:rsidRDefault="00050EDD" w:rsidP="00AB1AEA">
      <w:pPr>
        <w:pStyle w:val="Liststycke"/>
        <w:numPr>
          <w:ilvl w:val="0"/>
          <w:numId w:val="16"/>
        </w:numPr>
        <w:spacing w:line="240" w:lineRule="auto"/>
        <w:rPr>
          <w:lang w:val="sv-SE"/>
        </w:rPr>
      </w:pPr>
      <w:r w:rsidRPr="00AB1AEA">
        <w:rPr>
          <w:lang w:val="sv-SE"/>
        </w:rPr>
        <w:t>Säkerställa utbildade, trygga och engagerade ledare.</w:t>
      </w:r>
    </w:p>
    <w:p w14:paraId="37F23578" w14:textId="77777777" w:rsidR="00AB1AEA" w:rsidRPr="00AB1AEA" w:rsidRDefault="00050EDD" w:rsidP="00AB1AEA">
      <w:pPr>
        <w:pStyle w:val="Liststycke"/>
        <w:numPr>
          <w:ilvl w:val="0"/>
          <w:numId w:val="16"/>
        </w:numPr>
        <w:spacing w:line="240" w:lineRule="auto"/>
        <w:rPr>
          <w:lang w:val="sv-SE"/>
        </w:rPr>
      </w:pPr>
      <w:r w:rsidRPr="00AB1AEA">
        <w:rPr>
          <w:lang w:val="sv-SE"/>
        </w:rPr>
        <w:t>Skapa tydliga utvecklingsvägar från barn till senior.</w:t>
      </w:r>
    </w:p>
    <w:p w14:paraId="0E48D259" w14:textId="03A6FADA" w:rsidR="006E2213" w:rsidRDefault="00050EDD" w:rsidP="00AB1AEA">
      <w:pPr>
        <w:pStyle w:val="Liststycke"/>
        <w:numPr>
          <w:ilvl w:val="0"/>
          <w:numId w:val="16"/>
        </w:numPr>
        <w:spacing w:line="240" w:lineRule="auto"/>
        <w:rPr>
          <w:lang w:val="sv-SE"/>
        </w:rPr>
      </w:pPr>
      <w:r w:rsidRPr="00AB1AEA">
        <w:rPr>
          <w:lang w:val="sv-SE"/>
        </w:rPr>
        <w:t>Ha en ekonomi i balans och en välfungerande organisation.</w:t>
      </w:r>
    </w:p>
    <w:p w14:paraId="6073ABD8" w14:textId="77777777" w:rsidR="00AB1AEA" w:rsidRPr="00AB1AEA" w:rsidRDefault="00AB1AEA" w:rsidP="00AB1AEA">
      <w:pPr>
        <w:pStyle w:val="Liststycke"/>
        <w:spacing w:line="240" w:lineRule="auto"/>
        <w:ind w:left="360"/>
        <w:rPr>
          <w:lang w:val="sv-SE"/>
        </w:rPr>
      </w:pPr>
    </w:p>
    <w:p w14:paraId="1ABA66EB" w14:textId="77777777" w:rsidR="006E2213" w:rsidRPr="00AB1AEA" w:rsidRDefault="00050EDD">
      <w:pPr>
        <w:pStyle w:val="Rubrik2"/>
        <w:rPr>
          <w:lang w:val="sv-SE"/>
        </w:rPr>
      </w:pPr>
      <w:r w:rsidRPr="00AB1AEA">
        <w:rPr>
          <w:lang w:val="sv-SE"/>
        </w:rPr>
        <w:t>4. Sportslig verksamhet – Offensiv på planen och i utvecklingen</w:t>
      </w:r>
    </w:p>
    <w:p w14:paraId="7C0AFCE4" w14:textId="77777777" w:rsidR="006E2213" w:rsidRPr="00AB1AEA" w:rsidRDefault="00050EDD">
      <w:pPr>
        <w:rPr>
          <w:lang w:val="sv-SE"/>
        </w:rPr>
      </w:pPr>
      <w:r w:rsidRPr="00AB1AEA">
        <w:rPr>
          <w:lang w:val="sv-SE"/>
        </w:rPr>
        <w:t>IBF Offensiv Lidingö ska bedriva en sportslig verksamhet som är inkluderande, kvalitativ och offensiv. Vi tror på tydliga ambitioner kombinerat med ett starkt breddfundament – utan bredd, ingen topp.</w:t>
      </w:r>
    </w:p>
    <w:p w14:paraId="4C94A785" w14:textId="27B73AD9" w:rsidR="006E2213" w:rsidRPr="00AB1AEA" w:rsidRDefault="00050EDD">
      <w:pPr>
        <w:rPr>
          <w:lang w:val="sv-SE"/>
        </w:rPr>
      </w:pPr>
      <w:r w:rsidRPr="0079159C">
        <w:rPr>
          <w:rStyle w:val="Rubrik3Char"/>
          <w:lang w:val="sv-SE"/>
        </w:rPr>
        <w:t>Barn och ungdom (Innebandy &amp; Lek):</w:t>
      </w:r>
      <w:r w:rsidRPr="00AB1AEA">
        <w:rPr>
          <w:lang w:val="sv-SE"/>
        </w:rPr>
        <w:br/>
        <w:t xml:space="preserve">För de yngsta är glädje, rörelse och trygghet i fokus. Innebandy &amp; Lek är en viktig </w:t>
      </w:r>
      <w:r w:rsidRPr="00AB1AEA">
        <w:rPr>
          <w:lang w:val="sv-SE"/>
        </w:rPr>
        <w:lastRenderedPageBreak/>
        <w:t>inkörsport till föreningen. Barn- och ungdomsverksamheten ska erbjuda utveckling utifrån individens förutsättningar, där lek och lärande går hand i hand.</w:t>
      </w:r>
    </w:p>
    <w:p w14:paraId="7DEB7A58" w14:textId="2D5BC792" w:rsidR="006E2213" w:rsidRPr="00AB1AEA" w:rsidRDefault="00050EDD">
      <w:pPr>
        <w:rPr>
          <w:lang w:val="sv-SE"/>
        </w:rPr>
      </w:pPr>
      <w:r w:rsidRPr="0079159C">
        <w:rPr>
          <w:rStyle w:val="Rubrik3Char"/>
          <w:lang w:val="sv-SE"/>
        </w:rPr>
        <w:t>Tjejsatsning – Flick, DJ och Dam:</w:t>
      </w:r>
      <w:r w:rsidRPr="00AB1AEA">
        <w:rPr>
          <w:lang w:val="sv-SE"/>
        </w:rPr>
        <w:br/>
        <w:t>Offensiv ska vara ett självklart val för tjejer som vill spela innebandy på Lidingö. Under säsongen 202</w:t>
      </w:r>
      <w:r w:rsidR="00215673">
        <w:rPr>
          <w:lang w:val="sv-SE"/>
        </w:rPr>
        <w:t>6</w:t>
      </w:r>
      <w:r w:rsidRPr="00AB1AEA">
        <w:rPr>
          <w:lang w:val="sv-SE"/>
        </w:rPr>
        <w:t>/202</w:t>
      </w:r>
      <w:r w:rsidR="00215673">
        <w:rPr>
          <w:lang w:val="sv-SE"/>
        </w:rPr>
        <w:t>7</w:t>
      </w:r>
      <w:r w:rsidRPr="00AB1AEA">
        <w:rPr>
          <w:lang w:val="sv-SE"/>
        </w:rPr>
        <w:t xml:space="preserve"> prioriterar föreningen att stärka flickverksamheten </w:t>
      </w:r>
      <w:r w:rsidR="00AB1AEA">
        <w:rPr>
          <w:lang w:val="sv-SE"/>
        </w:rPr>
        <w:t xml:space="preserve">för att </w:t>
      </w:r>
      <w:r w:rsidR="002F2FDC">
        <w:rPr>
          <w:lang w:val="sv-SE"/>
        </w:rPr>
        <w:t xml:space="preserve">på några års sikt </w:t>
      </w:r>
      <w:r w:rsidR="00AB1AEA">
        <w:rPr>
          <w:lang w:val="sv-SE"/>
        </w:rPr>
        <w:t>kunna</w:t>
      </w:r>
      <w:r w:rsidRPr="00AB1AEA">
        <w:rPr>
          <w:lang w:val="sv-SE"/>
        </w:rPr>
        <w:t xml:space="preserve"> etablera ett eget Damjuniorlag (DJ). DJ-laget ska </w:t>
      </w:r>
      <w:r w:rsidR="00AB1AEA">
        <w:rPr>
          <w:lang w:val="sv-SE"/>
        </w:rPr>
        <w:t xml:space="preserve">därefter </w:t>
      </w:r>
      <w:r w:rsidRPr="00AB1AEA">
        <w:rPr>
          <w:lang w:val="sv-SE"/>
        </w:rPr>
        <w:t>utgöra basen för ett framtida damseniorlag. Vi ska arbeta aktivt med rekrytering av flickspelare, utbildning av kvinnliga ledare och skapa trygga, utvecklande miljöer.</w:t>
      </w:r>
    </w:p>
    <w:p w14:paraId="4DC18ACA" w14:textId="501853E1" w:rsidR="006E2213" w:rsidRPr="00AB1AEA" w:rsidRDefault="00050EDD">
      <w:pPr>
        <w:rPr>
          <w:lang w:val="sv-SE"/>
        </w:rPr>
      </w:pPr>
      <w:r w:rsidRPr="0079159C">
        <w:rPr>
          <w:rStyle w:val="Rubrik3Char"/>
          <w:lang w:val="sv-SE"/>
        </w:rPr>
        <w:t>Pojk, HJ och Herr:</w:t>
      </w:r>
      <w:r w:rsidRPr="0079159C">
        <w:rPr>
          <w:rStyle w:val="Rubrik3Char"/>
          <w:lang w:val="sv-SE"/>
        </w:rPr>
        <w:br/>
      </w:r>
      <w:r w:rsidRPr="00AB1AEA">
        <w:rPr>
          <w:lang w:val="sv-SE"/>
        </w:rPr>
        <w:t>Pojk- och juniorverksamheten ska erbjuda både bredd och utvecklingsinriktning. Ett starkt Herrjuniorlag (HJ) är centralt i föreningens sportsliga struktur och ska fungera som brygga mellan ungdom och senior. Herrverksamheten ska präglas av ambition, kontinuitet och stark koppling till egna spelare.</w:t>
      </w:r>
    </w:p>
    <w:p w14:paraId="14F634F0" w14:textId="77777777" w:rsidR="006E2213" w:rsidRPr="00AB1AEA" w:rsidRDefault="00050EDD">
      <w:pPr>
        <w:rPr>
          <w:lang w:val="sv-SE"/>
        </w:rPr>
      </w:pPr>
      <w:r w:rsidRPr="0079159C">
        <w:rPr>
          <w:rStyle w:val="Rubrik3Char"/>
          <w:lang w:val="sv-SE"/>
        </w:rPr>
        <w:t>Representationslag – Herr och Dam:</w:t>
      </w:r>
      <w:r w:rsidRPr="00AB1AEA">
        <w:rPr>
          <w:lang w:val="sv-SE"/>
        </w:rPr>
        <w:br/>
        <w:t>Representationslagen ska vara tydliga förebilder för hela föreningen. Herrlagen ska fortsätta sin sportsliga resa med målsättning att etablera sig på högre nivå över tid. Parallellt ska förutsättningar skapas för att bygga upp ett damseniorlag i linje med föreningens tjejsatsning.</w:t>
      </w:r>
    </w:p>
    <w:p w14:paraId="44598E97" w14:textId="6C077F18" w:rsidR="006E2213" w:rsidRPr="00AB1AEA" w:rsidRDefault="00050EDD">
      <w:pPr>
        <w:rPr>
          <w:lang w:val="sv-SE"/>
        </w:rPr>
      </w:pPr>
      <w:r w:rsidRPr="0079159C">
        <w:rPr>
          <w:rStyle w:val="Rubrik3Char"/>
          <w:lang w:val="sv-SE"/>
        </w:rPr>
        <w:t>Mål för medlemsutveckling 202</w:t>
      </w:r>
      <w:r w:rsidR="00FF4E9F">
        <w:rPr>
          <w:rStyle w:val="Rubrik3Char"/>
          <w:lang w:val="sv-SE"/>
        </w:rPr>
        <w:t>6</w:t>
      </w:r>
      <w:r w:rsidRPr="0079159C">
        <w:rPr>
          <w:rStyle w:val="Rubrik3Char"/>
          <w:lang w:val="sv-SE"/>
        </w:rPr>
        <w:t>/202</w:t>
      </w:r>
      <w:r w:rsidR="00FF4E9F">
        <w:rPr>
          <w:rStyle w:val="Rubrik3Char"/>
          <w:lang w:val="sv-SE"/>
        </w:rPr>
        <w:t>7</w:t>
      </w:r>
      <w:r w:rsidRPr="0079159C">
        <w:rPr>
          <w:rStyle w:val="Rubrik3Char"/>
          <w:lang w:val="sv-SE"/>
        </w:rPr>
        <w:t>:</w:t>
      </w:r>
      <w:r w:rsidRPr="0079159C">
        <w:rPr>
          <w:rStyle w:val="Rubrik3Char"/>
          <w:lang w:val="sv-SE"/>
        </w:rPr>
        <w:br/>
      </w:r>
      <w:r w:rsidRPr="00EC125E">
        <w:rPr>
          <w:lang w:val="sv-SE"/>
        </w:rPr>
        <w:t xml:space="preserve">• Totalt </w:t>
      </w:r>
      <w:r w:rsidR="00EC125E" w:rsidRPr="00EC125E">
        <w:rPr>
          <w:lang w:val="sv-SE"/>
        </w:rPr>
        <w:t xml:space="preserve">långsiktigt mål för </w:t>
      </w:r>
      <w:r w:rsidRPr="00EC125E">
        <w:rPr>
          <w:lang w:val="sv-SE"/>
        </w:rPr>
        <w:t>antal betalande medlemmar: cirka 600</w:t>
      </w:r>
      <w:r w:rsidRPr="00EC125E">
        <w:rPr>
          <w:lang w:val="sv-SE"/>
        </w:rPr>
        <w:br/>
        <w:t>• Tjejer: minst 100</w:t>
      </w:r>
      <w:r w:rsidRPr="00EC125E">
        <w:rPr>
          <w:lang w:val="sv-SE"/>
        </w:rPr>
        <w:br/>
        <w:t>• Killar: cirka 500</w:t>
      </w:r>
      <w:r w:rsidRPr="00AB1AEA">
        <w:rPr>
          <w:lang w:val="sv-SE"/>
        </w:rPr>
        <w:br/>
        <w:t>Målen ska nås genom aktiv rekrytering, hög kvalitet i verksamheten och ett starkt Offensiv-varumärke.</w:t>
      </w:r>
      <w:r w:rsidR="00EC125E">
        <w:rPr>
          <w:lang w:val="sv-SE"/>
        </w:rPr>
        <w:t xml:space="preserve"> För säsongen </w:t>
      </w:r>
      <w:r w:rsidR="00EA59AB">
        <w:rPr>
          <w:lang w:val="sv-SE"/>
        </w:rPr>
        <w:t xml:space="preserve">2026/2027 är målet att ha fler än 300 licensierade spelare och </w:t>
      </w:r>
      <w:r w:rsidR="00EB462E">
        <w:rPr>
          <w:lang w:val="sv-SE"/>
        </w:rPr>
        <w:t xml:space="preserve">mer än </w:t>
      </w:r>
      <w:r w:rsidR="00EA59AB">
        <w:rPr>
          <w:lang w:val="sv-SE"/>
        </w:rPr>
        <w:t>350</w:t>
      </w:r>
      <w:r w:rsidR="00EB462E">
        <w:rPr>
          <w:lang w:val="sv-SE"/>
        </w:rPr>
        <w:t xml:space="preserve"> betalande</w:t>
      </w:r>
      <w:r w:rsidR="00EA59AB">
        <w:rPr>
          <w:lang w:val="sv-SE"/>
        </w:rPr>
        <w:t xml:space="preserve"> medlemmar</w:t>
      </w:r>
      <w:r w:rsidR="00EB462E">
        <w:rPr>
          <w:lang w:val="sv-SE"/>
        </w:rPr>
        <w:t>.</w:t>
      </w:r>
    </w:p>
    <w:p w14:paraId="3AC0018F" w14:textId="77777777" w:rsidR="006E2213" w:rsidRPr="00AB1AEA" w:rsidRDefault="00050EDD">
      <w:pPr>
        <w:pStyle w:val="Rubrik2"/>
        <w:rPr>
          <w:lang w:val="sv-SE"/>
        </w:rPr>
      </w:pPr>
      <w:r w:rsidRPr="00AB1AEA">
        <w:rPr>
          <w:lang w:val="sv-SE"/>
        </w:rPr>
        <w:t>5. Ledare och utbildning</w:t>
      </w:r>
    </w:p>
    <w:p w14:paraId="7308A875" w14:textId="61E4BB35" w:rsidR="006E2213" w:rsidRPr="00AB1AEA" w:rsidRDefault="00050EDD">
      <w:pPr>
        <w:rPr>
          <w:lang w:val="sv-SE"/>
        </w:rPr>
      </w:pPr>
      <w:r w:rsidRPr="00AB1AEA">
        <w:rPr>
          <w:lang w:val="sv-SE"/>
        </w:rPr>
        <w:t xml:space="preserve">Ledarna är föreningens viktigaste resurs. IBF Offensiv Lidingö ska aktivt rekrytera, behålla och utveckla ledare genom utbildning, stöd och gemenskap. Alla ledare ska vara goda förebilder och bärare av Offensivs </w:t>
      </w:r>
      <w:r w:rsidR="00EB462E">
        <w:rPr>
          <w:lang w:val="sv-SE"/>
        </w:rPr>
        <w:t>grundvärderingar</w:t>
      </w:r>
      <w:r w:rsidRPr="00AB1AEA">
        <w:rPr>
          <w:lang w:val="sv-SE"/>
        </w:rPr>
        <w:t>.</w:t>
      </w:r>
    </w:p>
    <w:p w14:paraId="2E3384B8" w14:textId="77777777" w:rsidR="006E2213" w:rsidRPr="00AB1AEA" w:rsidRDefault="00050EDD">
      <w:pPr>
        <w:pStyle w:val="Rubrik2"/>
        <w:rPr>
          <w:lang w:val="sv-SE"/>
        </w:rPr>
      </w:pPr>
      <w:r w:rsidRPr="00AB1AEA">
        <w:rPr>
          <w:lang w:val="sv-SE"/>
        </w:rPr>
        <w:t>6. Organisation och föreningsutveckling</w:t>
      </w:r>
    </w:p>
    <w:p w14:paraId="09775632" w14:textId="327CF39D" w:rsidR="006E2213" w:rsidRPr="00AB1AEA" w:rsidRDefault="00050EDD">
      <w:pPr>
        <w:rPr>
          <w:lang w:val="sv-SE"/>
        </w:rPr>
      </w:pPr>
      <w:r w:rsidRPr="00AB1AEA">
        <w:rPr>
          <w:lang w:val="sv-SE"/>
        </w:rPr>
        <w:t xml:space="preserve">Styrelsen ansvarar för föreningens strategiska utveckling, ekonomi och uppföljning av verksamhetsplanen. Föräldraengagemang, tydlig kommunikation och </w:t>
      </w:r>
      <w:r w:rsidR="00FF4E9F">
        <w:rPr>
          <w:lang w:val="sv-SE"/>
        </w:rPr>
        <w:t xml:space="preserve">god </w:t>
      </w:r>
      <w:r w:rsidRPr="00AB1AEA">
        <w:rPr>
          <w:lang w:val="sv-SE"/>
        </w:rPr>
        <w:t xml:space="preserve">samverkan med Lidingö </w:t>
      </w:r>
      <w:r w:rsidR="00FF4E9F">
        <w:rPr>
          <w:lang w:val="sv-SE"/>
        </w:rPr>
        <w:t>S</w:t>
      </w:r>
      <w:r w:rsidRPr="00AB1AEA">
        <w:rPr>
          <w:lang w:val="sv-SE"/>
        </w:rPr>
        <w:t>tad är viktiga delar i föreningsutvecklingen.</w:t>
      </w:r>
    </w:p>
    <w:p w14:paraId="42327D5A" w14:textId="77777777" w:rsidR="006E2213" w:rsidRPr="00AB1AEA" w:rsidRDefault="00050EDD">
      <w:pPr>
        <w:pStyle w:val="Rubrik2"/>
        <w:rPr>
          <w:lang w:val="sv-SE"/>
        </w:rPr>
      </w:pPr>
      <w:r w:rsidRPr="00AB1AEA">
        <w:rPr>
          <w:lang w:val="sv-SE"/>
        </w:rPr>
        <w:lastRenderedPageBreak/>
        <w:t>7. Ekonomi</w:t>
      </w:r>
    </w:p>
    <w:p w14:paraId="25FFC096" w14:textId="77777777" w:rsidR="006E2213" w:rsidRPr="00AB1AEA" w:rsidRDefault="00050EDD">
      <w:pPr>
        <w:rPr>
          <w:lang w:val="sv-SE"/>
        </w:rPr>
      </w:pPr>
      <w:r w:rsidRPr="00AB1AEA">
        <w:rPr>
          <w:lang w:val="sv-SE"/>
        </w:rPr>
        <w:t>Föreningens ekonomi ska vara långsiktigt hållbar och i balans. Ekonomiska beslut ska präglas av ansvar, transparens och stödja både dagens verksamhet och framtida satsningar.</w:t>
      </w:r>
    </w:p>
    <w:p w14:paraId="5F8BFAA1" w14:textId="77777777" w:rsidR="006E2213" w:rsidRPr="00AB1AEA" w:rsidRDefault="00050EDD">
      <w:pPr>
        <w:pStyle w:val="Rubrik2"/>
        <w:rPr>
          <w:lang w:val="sv-SE"/>
        </w:rPr>
      </w:pPr>
      <w:r w:rsidRPr="00AB1AEA">
        <w:rPr>
          <w:lang w:val="sv-SE"/>
        </w:rPr>
        <w:t>8. Trygg idrott och inkludering</w:t>
      </w:r>
    </w:p>
    <w:p w14:paraId="181ADEEA" w14:textId="77777777" w:rsidR="006E2213" w:rsidRPr="00AB1AEA" w:rsidRDefault="00050EDD">
      <w:pPr>
        <w:rPr>
          <w:lang w:val="sv-SE"/>
        </w:rPr>
      </w:pPr>
      <w:r w:rsidRPr="00AB1AEA">
        <w:rPr>
          <w:lang w:val="sv-SE"/>
        </w:rPr>
        <w:t>IBF Offensiv Lidingö ska vara en trygg förening där alla känner sig välkomna. Vi accepterar inte diskriminering, trakasserier eller kränkningar och arbetar aktivt med barnrättsperspektiv, parasport och inkludering som en naturlig del av vår identitet.</w:t>
      </w:r>
    </w:p>
    <w:sectPr w:rsidR="006E2213" w:rsidRPr="00AB1AEA"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9F49F" w14:textId="77777777" w:rsidR="00E57AAD" w:rsidRDefault="00E57AAD" w:rsidP="005D41BC">
      <w:pPr>
        <w:spacing w:after="0" w:line="240" w:lineRule="auto"/>
      </w:pPr>
      <w:r>
        <w:separator/>
      </w:r>
    </w:p>
  </w:endnote>
  <w:endnote w:type="continuationSeparator" w:id="0">
    <w:p w14:paraId="416F9D8B" w14:textId="77777777" w:rsidR="00E57AAD" w:rsidRDefault="00E57AAD" w:rsidP="005D4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9F513" w14:textId="77777777" w:rsidR="00E57AAD" w:rsidRDefault="00E57AAD" w:rsidP="005D41BC">
      <w:pPr>
        <w:spacing w:after="0" w:line="240" w:lineRule="auto"/>
      </w:pPr>
      <w:r>
        <w:separator/>
      </w:r>
    </w:p>
  </w:footnote>
  <w:footnote w:type="continuationSeparator" w:id="0">
    <w:p w14:paraId="4EC3EB3B" w14:textId="77777777" w:rsidR="00E57AAD" w:rsidRDefault="00E57AAD" w:rsidP="005D4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F7B9" w14:textId="6B0AB7C3" w:rsidR="005D41BC" w:rsidRDefault="00942ED2" w:rsidP="009D3075">
    <w:pPr>
      <w:pStyle w:val="Sidhuvud"/>
      <w:jc w:val="right"/>
    </w:pPr>
    <w:r w:rsidRPr="00942ED2">
      <w:rPr>
        <w:noProof/>
      </w:rPr>
      <w:drawing>
        <wp:inline distT="0" distB="0" distL="0" distR="0" wp14:anchorId="15389660" wp14:editId="79CFD702">
          <wp:extent cx="779225" cy="947057"/>
          <wp:effectExtent l="0" t="0" r="1905" b="5715"/>
          <wp:docPr id="1794929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29944" name=""/>
                  <pic:cNvPicPr/>
                </pic:nvPicPr>
                <pic:blipFill>
                  <a:blip r:embed="rId1"/>
                  <a:stretch>
                    <a:fillRect/>
                  </a:stretch>
                </pic:blipFill>
                <pic:spPr>
                  <a:xfrm>
                    <a:off x="0" y="0"/>
                    <a:ext cx="785724" cy="954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08607008"/>
    <w:multiLevelType w:val="hybridMultilevel"/>
    <w:tmpl w:val="5272637C"/>
    <w:lvl w:ilvl="0" w:tplc="62C6D028">
      <w:start w:val="3"/>
      <w:numFmt w:val="bullet"/>
      <w:lvlText w:val=""/>
      <w:lvlJc w:val="left"/>
      <w:pPr>
        <w:ind w:left="360" w:hanging="360"/>
      </w:pPr>
      <w:rPr>
        <w:rFonts w:ascii="Symbol" w:eastAsiaTheme="minorEastAsia" w:hAnsi="Symbol"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F4B7C77"/>
    <w:multiLevelType w:val="hybridMultilevel"/>
    <w:tmpl w:val="038EC8D6"/>
    <w:lvl w:ilvl="0" w:tplc="62C6D028">
      <w:start w:val="3"/>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D7F7F96"/>
    <w:multiLevelType w:val="multilevel"/>
    <w:tmpl w:val="FE4A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5D6313"/>
    <w:multiLevelType w:val="hybridMultilevel"/>
    <w:tmpl w:val="358ED4F2"/>
    <w:lvl w:ilvl="0" w:tplc="62C6D028">
      <w:start w:val="3"/>
      <w:numFmt w:val="bullet"/>
      <w:lvlText w:val=""/>
      <w:lvlJc w:val="left"/>
      <w:pPr>
        <w:ind w:left="360" w:hanging="360"/>
      </w:pPr>
      <w:rPr>
        <w:rFonts w:ascii="Symbol" w:eastAsiaTheme="minorEastAsia" w:hAnsi="Symbol"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61F66E9F"/>
    <w:multiLevelType w:val="hybridMultilevel"/>
    <w:tmpl w:val="2C14483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68F70C7C"/>
    <w:multiLevelType w:val="hybridMultilevel"/>
    <w:tmpl w:val="4178FED4"/>
    <w:lvl w:ilvl="0" w:tplc="62C6D028">
      <w:start w:val="3"/>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1906B90"/>
    <w:multiLevelType w:val="hybridMultilevel"/>
    <w:tmpl w:val="6DEA3CF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19192445">
    <w:abstractNumId w:val="8"/>
  </w:num>
  <w:num w:numId="2" w16cid:durableId="238247544">
    <w:abstractNumId w:val="6"/>
  </w:num>
  <w:num w:numId="3" w16cid:durableId="2030641598">
    <w:abstractNumId w:val="5"/>
  </w:num>
  <w:num w:numId="4" w16cid:durableId="1496411799">
    <w:abstractNumId w:val="4"/>
  </w:num>
  <w:num w:numId="5" w16cid:durableId="1764373482">
    <w:abstractNumId w:val="7"/>
  </w:num>
  <w:num w:numId="6" w16cid:durableId="1922447454">
    <w:abstractNumId w:val="3"/>
  </w:num>
  <w:num w:numId="7" w16cid:durableId="863832407">
    <w:abstractNumId w:val="2"/>
  </w:num>
  <w:num w:numId="8" w16cid:durableId="1343623339">
    <w:abstractNumId w:val="1"/>
  </w:num>
  <w:num w:numId="9" w16cid:durableId="174804284">
    <w:abstractNumId w:val="0"/>
  </w:num>
  <w:num w:numId="10" w16cid:durableId="1808090057">
    <w:abstractNumId w:val="11"/>
  </w:num>
  <w:num w:numId="11" w16cid:durableId="290401395">
    <w:abstractNumId w:val="13"/>
  </w:num>
  <w:num w:numId="12" w16cid:durableId="1319648644">
    <w:abstractNumId w:val="10"/>
  </w:num>
  <w:num w:numId="13" w16cid:durableId="1358696507">
    <w:abstractNumId w:val="12"/>
  </w:num>
  <w:num w:numId="14" w16cid:durableId="1967853521">
    <w:abstractNumId w:val="15"/>
  </w:num>
  <w:num w:numId="15" w16cid:durableId="1416242337">
    <w:abstractNumId w:val="14"/>
  </w:num>
  <w:num w:numId="16" w16cid:durableId="12651867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EDD"/>
    <w:rsid w:val="0006063C"/>
    <w:rsid w:val="000756BA"/>
    <w:rsid w:val="000A64E0"/>
    <w:rsid w:val="000F05FD"/>
    <w:rsid w:val="0015074B"/>
    <w:rsid w:val="00215673"/>
    <w:rsid w:val="0029639D"/>
    <w:rsid w:val="002F2FDC"/>
    <w:rsid w:val="00326F90"/>
    <w:rsid w:val="00494956"/>
    <w:rsid w:val="004B7618"/>
    <w:rsid w:val="00570CE8"/>
    <w:rsid w:val="005D41BC"/>
    <w:rsid w:val="006D4397"/>
    <w:rsid w:val="006E2213"/>
    <w:rsid w:val="006E3AC3"/>
    <w:rsid w:val="0079159C"/>
    <w:rsid w:val="007B7188"/>
    <w:rsid w:val="0092644C"/>
    <w:rsid w:val="00942ED2"/>
    <w:rsid w:val="009D0236"/>
    <w:rsid w:val="009D3075"/>
    <w:rsid w:val="00AA1D8D"/>
    <w:rsid w:val="00AB1AEA"/>
    <w:rsid w:val="00B47730"/>
    <w:rsid w:val="00CB0664"/>
    <w:rsid w:val="00CC40B5"/>
    <w:rsid w:val="00D61E1B"/>
    <w:rsid w:val="00E57AAD"/>
    <w:rsid w:val="00EA59AB"/>
    <w:rsid w:val="00EB462E"/>
    <w:rsid w:val="00EC125E"/>
    <w:rsid w:val="00FC693F"/>
    <w:rsid w:val="00FF4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BB8ECA"/>
  <w14:defaultImageDpi w14:val="300"/>
  <w15:docId w15:val="{D085C1A9-A278-4280-8D3D-0C7215DA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608</Words>
  <Characters>3828</Characters>
  <Application>Microsoft Office Word</Application>
  <DocSecurity>0</DocSecurity>
  <Lines>76</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Jonas Löfgren</cp:lastModifiedBy>
  <cp:revision>16</cp:revision>
  <dcterms:created xsi:type="dcterms:W3CDTF">2026-06-05T14:13:00Z</dcterms:created>
  <dcterms:modified xsi:type="dcterms:W3CDTF">2026-06-17T08:30:00Z</dcterms:modified>
  <cp:category/>
</cp:coreProperties>
</file>