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2103C" w14:textId="5EC9F31F" w:rsidR="00B12E5A" w:rsidRDefault="003A4D86" w:rsidP="002D09C4">
      <w:pPr>
        <w:rPr>
          <w:rFonts w:eastAsiaTheme="minorEastAsia"/>
        </w:rPr>
      </w:pPr>
      <w:r>
        <w:rPr>
          <w:rFonts w:eastAsiaTheme="minorEastAsia"/>
        </w:rPr>
        <w:tab/>
      </w:r>
    </w:p>
    <w:p w14:paraId="4CADBB53" w14:textId="76F7906D" w:rsidR="002D09C4" w:rsidRPr="00896567" w:rsidRDefault="002D09C4" w:rsidP="002D09C4">
      <w:pPr>
        <w:jc w:val="center"/>
        <w:rPr>
          <w:rFonts w:eastAsiaTheme="minorEastAsia"/>
          <w:b/>
          <w:bCs/>
          <w:sz w:val="40"/>
          <w:szCs w:val="40"/>
          <w:u w:val="single"/>
        </w:rPr>
      </w:pPr>
      <w:r w:rsidRPr="00896567">
        <w:rPr>
          <w:rFonts w:eastAsiaTheme="minorEastAsia"/>
          <w:b/>
          <w:bCs/>
          <w:sz w:val="40"/>
          <w:szCs w:val="40"/>
          <w:u w:val="single"/>
        </w:rPr>
        <w:t xml:space="preserve">Försäljningsaktiviteter </w:t>
      </w:r>
      <w:r w:rsidR="002E5821" w:rsidRPr="00896567">
        <w:rPr>
          <w:rFonts w:eastAsiaTheme="minorEastAsia"/>
          <w:b/>
          <w:bCs/>
          <w:sz w:val="40"/>
          <w:szCs w:val="40"/>
          <w:u w:val="single"/>
        </w:rPr>
        <w:t>säsongen 2</w:t>
      </w:r>
      <w:r w:rsidR="00D24C86">
        <w:rPr>
          <w:rFonts w:eastAsiaTheme="minorEastAsia"/>
          <w:b/>
          <w:bCs/>
          <w:sz w:val="40"/>
          <w:szCs w:val="40"/>
          <w:u w:val="single"/>
        </w:rPr>
        <w:t>6/27</w:t>
      </w:r>
    </w:p>
    <w:p w14:paraId="556ED381" w14:textId="77777777" w:rsidR="002D09C4" w:rsidRDefault="002D09C4" w:rsidP="002D09C4">
      <w:pPr>
        <w:jc w:val="center"/>
        <w:rPr>
          <w:rFonts w:eastAsiaTheme="minorEastAsia"/>
        </w:rPr>
      </w:pPr>
    </w:p>
    <w:p w14:paraId="1006E599" w14:textId="2692C7F2" w:rsidR="002D09C4" w:rsidRDefault="00473D7E" w:rsidP="00544F56">
      <w:pPr>
        <w:rPr>
          <w:rFonts w:eastAsiaTheme="minorEastAsia"/>
        </w:rPr>
      </w:pPr>
      <w:r>
        <w:rPr>
          <w:rFonts w:eastAsiaTheme="minorEastAsia"/>
        </w:rPr>
        <w:t xml:space="preserve">Onsala Innebandy </w:t>
      </w:r>
      <w:r w:rsidR="002E5821">
        <w:rPr>
          <w:rFonts w:eastAsiaTheme="minorEastAsia"/>
        </w:rPr>
        <w:t>planerar för att genomföra följande</w:t>
      </w:r>
      <w:r w:rsidR="008158E2">
        <w:rPr>
          <w:rFonts w:eastAsiaTheme="minorEastAsia"/>
        </w:rPr>
        <w:t xml:space="preserve"> försäljningsaktiviteter under </w:t>
      </w:r>
      <w:r w:rsidR="002E5821">
        <w:rPr>
          <w:rFonts w:eastAsiaTheme="minorEastAsia"/>
        </w:rPr>
        <w:t>säsongen 202</w:t>
      </w:r>
      <w:r w:rsidR="00D24C86">
        <w:rPr>
          <w:rFonts w:eastAsiaTheme="minorEastAsia"/>
        </w:rPr>
        <w:t>6</w:t>
      </w:r>
      <w:r w:rsidR="00036DAE">
        <w:rPr>
          <w:rFonts w:eastAsiaTheme="minorEastAsia"/>
        </w:rPr>
        <w:t>/202</w:t>
      </w:r>
      <w:r w:rsidR="00D24C86">
        <w:rPr>
          <w:rFonts w:eastAsiaTheme="minorEastAsia"/>
        </w:rPr>
        <w:t>7</w:t>
      </w:r>
      <w:r w:rsidR="00896567">
        <w:rPr>
          <w:rFonts w:eastAsiaTheme="minorEastAsia"/>
        </w:rPr>
        <w:t>.</w:t>
      </w:r>
      <w:r w:rsidR="00515A05">
        <w:rPr>
          <w:rFonts w:eastAsiaTheme="minorEastAsia"/>
        </w:rPr>
        <w:t xml:space="preserve"> </w:t>
      </w:r>
      <w:r w:rsidR="00A75C3E">
        <w:rPr>
          <w:rFonts w:eastAsiaTheme="minorEastAsia"/>
        </w:rPr>
        <w:t>Försäljningsaktiviteterna ska genomföras av samtliga lag</w:t>
      </w:r>
      <w:r w:rsidR="00605CC1">
        <w:rPr>
          <w:rFonts w:eastAsiaTheme="minorEastAsia"/>
        </w:rPr>
        <w:t>,</w:t>
      </w:r>
      <w:r w:rsidR="00A75C3E">
        <w:rPr>
          <w:rFonts w:eastAsiaTheme="minorEastAsia"/>
        </w:rPr>
        <w:t xml:space="preserve"> </w:t>
      </w:r>
      <w:r w:rsidR="00605CC1">
        <w:rPr>
          <w:rFonts w:eastAsiaTheme="minorEastAsia"/>
        </w:rPr>
        <w:t xml:space="preserve">dock är det valfritt för </w:t>
      </w:r>
      <w:r w:rsidR="00A75C3E">
        <w:rPr>
          <w:rFonts w:eastAsiaTheme="minorEastAsia"/>
        </w:rPr>
        <w:t>Innebandyskolan</w:t>
      </w:r>
      <w:r w:rsidR="00605CC1">
        <w:rPr>
          <w:rFonts w:eastAsiaTheme="minorEastAsia"/>
        </w:rPr>
        <w:t xml:space="preserve"> att delta</w:t>
      </w:r>
      <w:r w:rsidR="00A75C3E">
        <w:rPr>
          <w:rFonts w:eastAsiaTheme="minorEastAsia"/>
        </w:rPr>
        <w:t>, och genomförs för att s</w:t>
      </w:r>
      <w:r w:rsidR="000C62FA">
        <w:rPr>
          <w:rFonts w:eastAsiaTheme="minorEastAsia"/>
        </w:rPr>
        <w:t>tärka</w:t>
      </w:r>
      <w:r w:rsidR="00615D7D">
        <w:rPr>
          <w:rFonts w:eastAsiaTheme="minorEastAsia"/>
        </w:rPr>
        <w:t xml:space="preserve"> </w:t>
      </w:r>
      <w:r w:rsidR="00A75C3E">
        <w:rPr>
          <w:rFonts w:eastAsiaTheme="minorEastAsia"/>
        </w:rPr>
        <w:t xml:space="preserve">lagens och klubbens kassa. </w:t>
      </w:r>
    </w:p>
    <w:p w14:paraId="449125CC" w14:textId="77777777" w:rsidR="00FB700B" w:rsidRDefault="00FB700B" w:rsidP="00544F56">
      <w:pPr>
        <w:rPr>
          <w:rFonts w:eastAsiaTheme="minorEastAsia"/>
        </w:rPr>
      </w:pPr>
    </w:p>
    <w:p w14:paraId="04906E6B" w14:textId="68A60C6D" w:rsidR="00FB700B" w:rsidRDefault="00FB700B" w:rsidP="00544F56">
      <w:pPr>
        <w:rPr>
          <w:rFonts w:eastAsiaTheme="minorEastAsia"/>
          <w:b/>
          <w:bCs/>
          <w:u w:val="single"/>
        </w:rPr>
      </w:pPr>
      <w:r w:rsidRPr="00404277">
        <w:rPr>
          <w:rFonts w:eastAsiaTheme="minorEastAsia"/>
          <w:b/>
          <w:bCs/>
          <w:u w:val="single"/>
        </w:rPr>
        <w:t>Försäljning</w:t>
      </w:r>
      <w:r w:rsidR="00DE08C0">
        <w:rPr>
          <w:rFonts w:eastAsiaTheme="minorEastAsia"/>
          <w:b/>
          <w:bCs/>
          <w:u w:val="single"/>
        </w:rPr>
        <w:t>s</w:t>
      </w:r>
      <w:r w:rsidRPr="00404277">
        <w:rPr>
          <w:rFonts w:eastAsiaTheme="minorEastAsia"/>
          <w:b/>
          <w:bCs/>
          <w:u w:val="single"/>
        </w:rPr>
        <w:t>aktivitet 1:</w:t>
      </w:r>
    </w:p>
    <w:p w14:paraId="1D1397DA" w14:textId="77777777" w:rsidR="002E5821" w:rsidRDefault="002E5821" w:rsidP="00544F56">
      <w:pPr>
        <w:rPr>
          <w:rFonts w:eastAsiaTheme="minorEastAsia"/>
          <w:b/>
          <w:bCs/>
          <w:u w:val="single"/>
        </w:rPr>
      </w:pPr>
    </w:p>
    <w:p w14:paraId="53C84781" w14:textId="661880FB" w:rsidR="002E5821" w:rsidRDefault="002E5821" w:rsidP="00544F56">
      <w:pPr>
        <w:rPr>
          <w:rFonts w:eastAsiaTheme="minorEastAsia"/>
        </w:rPr>
      </w:pPr>
      <w:r w:rsidRPr="002E5821">
        <w:rPr>
          <w:rFonts w:eastAsiaTheme="minorEastAsia"/>
        </w:rPr>
        <w:t>Toalettpapper</w:t>
      </w:r>
    </w:p>
    <w:p w14:paraId="6A4FBDB0" w14:textId="77777777" w:rsidR="00617B82" w:rsidRDefault="00617B82" w:rsidP="00544F56">
      <w:pPr>
        <w:rPr>
          <w:rFonts w:eastAsiaTheme="minorEastAsia"/>
        </w:rPr>
      </w:pPr>
    </w:p>
    <w:p w14:paraId="71DC7530" w14:textId="1A703B37" w:rsidR="009A6F3C" w:rsidRDefault="002B0098" w:rsidP="00544F56">
      <w:pPr>
        <w:rPr>
          <w:rFonts w:eastAsiaTheme="minorEastAsia"/>
        </w:rPr>
      </w:pPr>
      <w:r>
        <w:rPr>
          <w:rFonts w:eastAsiaTheme="minorEastAsia"/>
        </w:rPr>
        <w:t xml:space="preserve">Varje spelare </w:t>
      </w:r>
      <w:r w:rsidR="0093494D">
        <w:rPr>
          <w:rFonts w:eastAsiaTheme="minorEastAsia"/>
        </w:rPr>
        <w:t>ska s</w:t>
      </w:r>
      <w:r>
        <w:rPr>
          <w:rFonts w:eastAsiaTheme="minorEastAsia"/>
        </w:rPr>
        <w:t>älja</w:t>
      </w:r>
      <w:r w:rsidR="0093494D">
        <w:rPr>
          <w:rFonts w:eastAsiaTheme="minorEastAsia"/>
        </w:rPr>
        <w:t xml:space="preserve"> </w:t>
      </w:r>
      <w:r w:rsidR="00E45E42">
        <w:rPr>
          <w:rFonts w:eastAsiaTheme="minorEastAsia"/>
        </w:rPr>
        <w:t>2</w:t>
      </w:r>
      <w:r>
        <w:rPr>
          <w:rFonts w:eastAsiaTheme="minorEastAsia"/>
        </w:rPr>
        <w:t xml:space="preserve"> balar hushållspapper/</w:t>
      </w:r>
      <w:r w:rsidR="003B5B8F">
        <w:rPr>
          <w:rFonts w:eastAsiaTheme="minorEastAsia"/>
        </w:rPr>
        <w:t>toalettpapper</w:t>
      </w:r>
      <w:r w:rsidR="00751C5D">
        <w:rPr>
          <w:rFonts w:eastAsiaTheme="minorEastAsia"/>
        </w:rPr>
        <w:t xml:space="preserve">. </w:t>
      </w:r>
      <w:r w:rsidR="0044356B">
        <w:rPr>
          <w:rFonts w:eastAsiaTheme="minorEastAsia"/>
        </w:rPr>
        <w:t>Intäkten per bal är</w:t>
      </w:r>
      <w:r w:rsidR="00972CDD">
        <w:rPr>
          <w:rFonts w:eastAsiaTheme="minorEastAsia"/>
        </w:rPr>
        <w:t xml:space="preserve"> 100kr och kommer fördelas enligt</w:t>
      </w:r>
      <w:r w:rsidR="004E6CF9">
        <w:rPr>
          <w:rFonts w:eastAsiaTheme="minorEastAsia"/>
        </w:rPr>
        <w:t xml:space="preserve"> </w:t>
      </w:r>
      <w:r w:rsidR="00972CDD">
        <w:rPr>
          <w:rFonts w:eastAsiaTheme="minorEastAsia"/>
        </w:rPr>
        <w:t>följande:</w:t>
      </w:r>
    </w:p>
    <w:p w14:paraId="0399FA71" w14:textId="77777777" w:rsidR="00972CDD" w:rsidRDefault="00972CDD" w:rsidP="00544F56">
      <w:pPr>
        <w:rPr>
          <w:rFonts w:eastAsiaTheme="minorEastAsia"/>
        </w:rPr>
      </w:pPr>
    </w:p>
    <w:p w14:paraId="60CA4356" w14:textId="60BA3D2C" w:rsidR="00972CDD" w:rsidRDefault="00972CDD" w:rsidP="00544F56">
      <w:pPr>
        <w:rPr>
          <w:rFonts w:eastAsiaTheme="minorEastAsia"/>
        </w:rPr>
      </w:pPr>
      <w:r>
        <w:rPr>
          <w:rFonts w:eastAsiaTheme="minorEastAsia"/>
        </w:rPr>
        <w:t>Bal 1-</w:t>
      </w:r>
      <w:r w:rsidR="00134557">
        <w:rPr>
          <w:rFonts w:eastAsiaTheme="minorEastAsia"/>
        </w:rPr>
        <w:t>2</w:t>
      </w:r>
      <w:r>
        <w:rPr>
          <w:rFonts w:eastAsiaTheme="minorEastAsia"/>
        </w:rPr>
        <w:t xml:space="preserve">/spelar </w:t>
      </w:r>
      <w:r w:rsidR="00E85D6A">
        <w:rPr>
          <w:rFonts w:eastAsiaTheme="minorEastAsia"/>
        </w:rPr>
        <w:t>går 100% av intäkten till</w:t>
      </w:r>
      <w:r w:rsidR="004E6CF9">
        <w:rPr>
          <w:rFonts w:eastAsiaTheme="minorEastAsia"/>
        </w:rPr>
        <w:t xml:space="preserve"> </w:t>
      </w:r>
      <w:r w:rsidR="00E85D6A">
        <w:rPr>
          <w:rFonts w:eastAsiaTheme="minorEastAsia"/>
        </w:rPr>
        <w:t>klubben.</w:t>
      </w:r>
    </w:p>
    <w:p w14:paraId="36E49BBC" w14:textId="4A9B476D" w:rsidR="00E85D6A" w:rsidRPr="00960F4F" w:rsidRDefault="00E85D6A" w:rsidP="00544F56">
      <w:pPr>
        <w:rPr>
          <w:rFonts w:eastAsiaTheme="minorEastAsia"/>
        </w:rPr>
      </w:pPr>
      <w:r w:rsidRPr="00960F4F">
        <w:rPr>
          <w:rFonts w:eastAsiaTheme="minorEastAsia"/>
        </w:rPr>
        <w:t xml:space="preserve">Bal </w:t>
      </w:r>
      <w:r w:rsidR="00134557">
        <w:rPr>
          <w:rFonts w:eastAsiaTheme="minorEastAsia"/>
        </w:rPr>
        <w:t>3</w:t>
      </w:r>
      <w:r w:rsidRPr="00960F4F">
        <w:rPr>
          <w:rFonts w:eastAsiaTheme="minorEastAsia"/>
        </w:rPr>
        <w:t>- går 100% av intäkten</w:t>
      </w:r>
      <w:r w:rsidR="004E6CF9" w:rsidRPr="00960F4F">
        <w:rPr>
          <w:rFonts w:eastAsiaTheme="minorEastAsia"/>
        </w:rPr>
        <w:t xml:space="preserve"> </w:t>
      </w:r>
      <w:r w:rsidRPr="00960F4F">
        <w:rPr>
          <w:rFonts w:eastAsiaTheme="minorEastAsia"/>
        </w:rPr>
        <w:t>till laget</w:t>
      </w:r>
      <w:r w:rsidR="004E6CF9" w:rsidRPr="00960F4F">
        <w:rPr>
          <w:rFonts w:eastAsiaTheme="minorEastAsia"/>
        </w:rPr>
        <w:t>.</w:t>
      </w:r>
    </w:p>
    <w:p w14:paraId="639636C5" w14:textId="77777777" w:rsidR="009A6F3C" w:rsidRDefault="009A6F3C" w:rsidP="00544F56">
      <w:pPr>
        <w:rPr>
          <w:rFonts w:eastAsiaTheme="minorEastAsia"/>
        </w:rPr>
      </w:pPr>
    </w:p>
    <w:p w14:paraId="4530DFA7" w14:textId="77777777" w:rsidR="00134557" w:rsidRPr="00960F4F" w:rsidRDefault="00134557" w:rsidP="00544F56">
      <w:pPr>
        <w:rPr>
          <w:rFonts w:eastAsiaTheme="minorEastAsia"/>
        </w:rPr>
      </w:pPr>
    </w:p>
    <w:p w14:paraId="1CF0C15B" w14:textId="2C683276" w:rsidR="002B0098" w:rsidRPr="002E5821" w:rsidRDefault="00960F4F" w:rsidP="00544F56">
      <w:pPr>
        <w:rPr>
          <w:rFonts w:eastAsiaTheme="minorEastAsia"/>
        </w:rPr>
      </w:pPr>
      <w:r>
        <w:rPr>
          <w:rFonts w:eastAsiaTheme="minorEastAsia"/>
        </w:rPr>
        <w:t>F</w:t>
      </w:r>
      <w:r w:rsidR="00751C5D">
        <w:rPr>
          <w:rFonts w:eastAsiaTheme="minorEastAsia"/>
        </w:rPr>
        <w:t xml:space="preserve">örsäljningsstarten är måndag den </w:t>
      </w:r>
      <w:r w:rsidR="00797CBE">
        <w:rPr>
          <w:rFonts w:eastAsiaTheme="minorEastAsia"/>
        </w:rPr>
        <w:t>2</w:t>
      </w:r>
      <w:r w:rsidR="000E757B">
        <w:rPr>
          <w:rFonts w:eastAsiaTheme="minorEastAsia"/>
        </w:rPr>
        <w:t>8</w:t>
      </w:r>
      <w:r w:rsidR="00797CBE">
        <w:rPr>
          <w:rFonts w:eastAsiaTheme="minorEastAsia"/>
        </w:rPr>
        <w:t>/9</w:t>
      </w:r>
      <w:r w:rsidR="003B5B8F">
        <w:rPr>
          <w:rFonts w:eastAsiaTheme="minorEastAsia"/>
        </w:rPr>
        <w:t xml:space="preserve"> och avslutas den </w:t>
      </w:r>
      <w:r w:rsidR="00797CBE">
        <w:rPr>
          <w:rFonts w:eastAsiaTheme="minorEastAsia"/>
        </w:rPr>
        <w:t>12/10</w:t>
      </w:r>
      <w:r w:rsidR="003B5B8F">
        <w:rPr>
          <w:rFonts w:eastAsiaTheme="minorEastAsia"/>
        </w:rPr>
        <w:t>.</w:t>
      </w:r>
      <w:r w:rsidR="00B30ABE">
        <w:rPr>
          <w:rFonts w:eastAsiaTheme="minorEastAsia"/>
        </w:rPr>
        <w:t xml:space="preserve"> Information kommer skickas ut till </w:t>
      </w:r>
      <w:r w:rsidR="00B86576">
        <w:rPr>
          <w:rFonts w:eastAsiaTheme="minorEastAsia"/>
        </w:rPr>
        <w:t xml:space="preserve">respektive lags försäljningsansvarig under vecka </w:t>
      </w:r>
      <w:r w:rsidR="00252692">
        <w:rPr>
          <w:rFonts w:eastAsiaTheme="minorEastAsia"/>
        </w:rPr>
        <w:t>3</w:t>
      </w:r>
      <w:r w:rsidR="002256B8">
        <w:rPr>
          <w:rFonts w:eastAsiaTheme="minorEastAsia"/>
        </w:rPr>
        <w:t>9</w:t>
      </w:r>
      <w:r w:rsidR="00D42302">
        <w:rPr>
          <w:rFonts w:eastAsiaTheme="minorEastAsia"/>
        </w:rPr>
        <w:t xml:space="preserve"> avseende beställningsblanketter, priser, utlämning av papper med mera. Denna försäljnin</w:t>
      </w:r>
      <w:r w:rsidR="00D80D11">
        <w:rPr>
          <w:rFonts w:eastAsiaTheme="minorEastAsia"/>
        </w:rPr>
        <w:t xml:space="preserve">g genererade </w:t>
      </w:r>
      <w:r w:rsidR="009A6F3C">
        <w:rPr>
          <w:rFonts w:eastAsiaTheme="minorEastAsia"/>
        </w:rPr>
        <w:t>2</w:t>
      </w:r>
      <w:r w:rsidR="00F2159D">
        <w:rPr>
          <w:rFonts w:eastAsiaTheme="minorEastAsia"/>
        </w:rPr>
        <w:t>5</w:t>
      </w:r>
      <w:r w:rsidR="009A6F3C">
        <w:rPr>
          <w:rFonts w:eastAsiaTheme="minorEastAsia"/>
        </w:rPr>
        <w:t>/2</w:t>
      </w:r>
      <w:r w:rsidR="00F2159D">
        <w:rPr>
          <w:rFonts w:eastAsiaTheme="minorEastAsia"/>
        </w:rPr>
        <w:t>6</w:t>
      </w:r>
      <w:r w:rsidR="00D80D11">
        <w:rPr>
          <w:rFonts w:eastAsiaTheme="minorEastAsia"/>
        </w:rPr>
        <w:t xml:space="preserve"> cirka </w:t>
      </w:r>
      <w:r w:rsidR="00CB5C4E">
        <w:rPr>
          <w:rFonts w:eastAsiaTheme="minorEastAsia"/>
        </w:rPr>
        <w:t>70</w:t>
      </w:r>
      <w:r w:rsidR="00D80D11">
        <w:rPr>
          <w:rFonts w:eastAsiaTheme="minorEastAsia"/>
        </w:rPr>
        <w:t xml:space="preserve">.000kr till lagen och </w:t>
      </w:r>
      <w:r w:rsidR="00CB5C4E">
        <w:rPr>
          <w:rFonts w:eastAsiaTheme="minorEastAsia"/>
        </w:rPr>
        <w:t>70</w:t>
      </w:r>
      <w:r w:rsidR="00D80D11">
        <w:rPr>
          <w:rFonts w:eastAsiaTheme="minorEastAsia"/>
        </w:rPr>
        <w:t xml:space="preserve">.000kr till </w:t>
      </w:r>
      <w:r w:rsidR="00896567">
        <w:rPr>
          <w:rFonts w:eastAsiaTheme="minorEastAsia"/>
        </w:rPr>
        <w:t>klubben per försäljningstillfälle.</w:t>
      </w:r>
    </w:p>
    <w:p w14:paraId="2D0A4F49" w14:textId="77777777" w:rsidR="002E5821" w:rsidRDefault="002E5821" w:rsidP="00544F56">
      <w:pPr>
        <w:rPr>
          <w:rFonts w:eastAsiaTheme="minorEastAsia"/>
          <w:b/>
          <w:bCs/>
          <w:u w:val="single"/>
        </w:rPr>
      </w:pPr>
    </w:p>
    <w:p w14:paraId="75A4AB14" w14:textId="77777777" w:rsidR="00B60CDF" w:rsidRDefault="00B60CDF" w:rsidP="00544F56">
      <w:pPr>
        <w:rPr>
          <w:rFonts w:eastAsiaTheme="minorEastAsia"/>
          <w:b/>
          <w:bCs/>
          <w:u w:val="single"/>
        </w:rPr>
      </w:pPr>
    </w:p>
    <w:p w14:paraId="481EEE6F" w14:textId="248DB4EC" w:rsidR="002E5821" w:rsidRPr="00404277" w:rsidRDefault="002E5821" w:rsidP="002E5821">
      <w:pPr>
        <w:rPr>
          <w:rFonts w:eastAsiaTheme="minorEastAsia"/>
          <w:b/>
          <w:bCs/>
          <w:u w:val="single"/>
        </w:rPr>
      </w:pPr>
      <w:r w:rsidRPr="00404277">
        <w:rPr>
          <w:rFonts w:eastAsiaTheme="minorEastAsia"/>
          <w:b/>
          <w:bCs/>
          <w:u w:val="single"/>
        </w:rPr>
        <w:t>Försäljning</w:t>
      </w:r>
      <w:r>
        <w:rPr>
          <w:rFonts w:eastAsiaTheme="minorEastAsia"/>
          <w:b/>
          <w:bCs/>
          <w:u w:val="single"/>
        </w:rPr>
        <w:t>s</w:t>
      </w:r>
      <w:r w:rsidRPr="00404277">
        <w:rPr>
          <w:rFonts w:eastAsiaTheme="minorEastAsia"/>
          <w:b/>
          <w:bCs/>
          <w:u w:val="single"/>
        </w:rPr>
        <w:t xml:space="preserve">aktivitet </w:t>
      </w:r>
      <w:r>
        <w:rPr>
          <w:rFonts w:eastAsiaTheme="minorEastAsia"/>
          <w:b/>
          <w:bCs/>
          <w:u w:val="single"/>
        </w:rPr>
        <w:t>2</w:t>
      </w:r>
      <w:r w:rsidRPr="00404277">
        <w:rPr>
          <w:rFonts w:eastAsiaTheme="minorEastAsia"/>
          <w:b/>
          <w:bCs/>
          <w:u w:val="single"/>
        </w:rPr>
        <w:t>:</w:t>
      </w:r>
    </w:p>
    <w:p w14:paraId="60661ACC" w14:textId="77777777" w:rsidR="002E5821" w:rsidRDefault="002E5821" w:rsidP="00544F56">
      <w:pPr>
        <w:rPr>
          <w:rFonts w:eastAsiaTheme="minorEastAsia"/>
          <w:b/>
          <w:bCs/>
          <w:u w:val="single"/>
        </w:rPr>
      </w:pPr>
    </w:p>
    <w:p w14:paraId="11193E50" w14:textId="77777777" w:rsidR="002E5821" w:rsidRDefault="002E5821" w:rsidP="002E5821">
      <w:pPr>
        <w:rPr>
          <w:rFonts w:eastAsiaTheme="minorEastAsia"/>
        </w:rPr>
      </w:pPr>
      <w:r>
        <w:rPr>
          <w:rFonts w:eastAsiaTheme="minorEastAsia"/>
        </w:rPr>
        <w:t>Målkaffe</w:t>
      </w:r>
    </w:p>
    <w:p w14:paraId="107842FB" w14:textId="77777777" w:rsidR="002E5821" w:rsidRDefault="002E5821" w:rsidP="002E5821">
      <w:pPr>
        <w:rPr>
          <w:rFonts w:eastAsiaTheme="minorEastAsia"/>
        </w:rPr>
      </w:pPr>
    </w:p>
    <w:p w14:paraId="70AE4855" w14:textId="3060EEF4" w:rsidR="002E5821" w:rsidRDefault="002E5821" w:rsidP="002E5821">
      <w:pPr>
        <w:rPr>
          <w:rFonts w:eastAsiaTheme="minorEastAsia"/>
        </w:rPr>
      </w:pPr>
      <w:r>
        <w:rPr>
          <w:rFonts w:eastAsiaTheme="minorEastAsia"/>
        </w:rPr>
        <w:t xml:space="preserve">Varje spelare ska sälja 3 paket målkaffe a </w:t>
      </w:r>
      <w:r w:rsidR="00CB5C4E">
        <w:rPr>
          <w:rFonts w:eastAsiaTheme="minorEastAsia"/>
        </w:rPr>
        <w:t>80</w:t>
      </w:r>
      <w:r w:rsidR="00E66439">
        <w:rPr>
          <w:rFonts w:eastAsiaTheme="minorEastAsia"/>
        </w:rPr>
        <w:t>kr</w:t>
      </w:r>
      <w:r>
        <w:rPr>
          <w:rFonts w:eastAsiaTheme="minorEastAsia"/>
        </w:rPr>
        <w:t>/paket. Kaffet delas ut av lagledare/försäljningsansvarig under vecka 4</w:t>
      </w:r>
      <w:r w:rsidR="004251D6">
        <w:rPr>
          <w:rFonts w:eastAsiaTheme="minorEastAsia"/>
        </w:rPr>
        <w:t>5</w:t>
      </w:r>
      <w:r>
        <w:rPr>
          <w:rFonts w:eastAsiaTheme="minorEastAsia"/>
        </w:rPr>
        <w:t xml:space="preserve">. Sista försäljningsdag är den </w:t>
      </w:r>
      <w:r w:rsidR="009A3A75">
        <w:rPr>
          <w:rFonts w:eastAsiaTheme="minorEastAsia"/>
        </w:rPr>
        <w:t>30</w:t>
      </w:r>
      <w:r w:rsidR="00131EA9">
        <w:rPr>
          <w:rFonts w:eastAsiaTheme="minorEastAsia"/>
        </w:rPr>
        <w:t>/11</w:t>
      </w:r>
      <w:r>
        <w:rPr>
          <w:rFonts w:eastAsiaTheme="minorEastAsia"/>
        </w:rPr>
        <w:t xml:space="preserve"> och redovisas samt swishas till </w:t>
      </w:r>
      <w:r w:rsidR="00370FE7">
        <w:rPr>
          <w:rFonts w:eastAsiaTheme="minorEastAsia"/>
        </w:rPr>
        <w:t>respektive lags swishkonto.</w:t>
      </w:r>
    </w:p>
    <w:p w14:paraId="6919EB13" w14:textId="3D288635" w:rsidR="002E5821" w:rsidRDefault="002E5821" w:rsidP="002E5821">
      <w:pPr>
        <w:rPr>
          <w:rFonts w:eastAsiaTheme="minorEastAsia"/>
        </w:rPr>
      </w:pPr>
      <w:r>
        <w:rPr>
          <w:rFonts w:eastAsiaTheme="minorEastAsia"/>
        </w:rPr>
        <w:t>Denna försäljning genererar endast en mindre vinst per paket kaffe (</w:t>
      </w:r>
      <w:r w:rsidR="00715DE3">
        <w:rPr>
          <w:rFonts w:eastAsiaTheme="minorEastAsia"/>
        </w:rPr>
        <w:t>5</w:t>
      </w:r>
      <w:r>
        <w:rPr>
          <w:rFonts w:eastAsiaTheme="minorEastAsia"/>
        </w:rPr>
        <w:t xml:space="preserve"> kr) som går till klubben. Försäljningen av Målkaffet är en förutsättning för att vår sponsor Kahls Kaffe sponsrar kiosken med kaffe, muggar, filter m.m. som säljs under en säsong. Vinsten på kaffeförsäljningen i kiosken under en säsong </w:t>
      </w:r>
      <w:r w:rsidR="00826800">
        <w:rPr>
          <w:rFonts w:eastAsiaTheme="minorEastAsia"/>
        </w:rPr>
        <w:t>cirka 80000</w:t>
      </w:r>
      <w:r>
        <w:rPr>
          <w:rFonts w:eastAsiaTheme="minorEastAsia"/>
        </w:rPr>
        <w:t>kr.</w:t>
      </w:r>
    </w:p>
    <w:p w14:paraId="281D8F90" w14:textId="77777777" w:rsidR="002E5821" w:rsidRDefault="002E5821" w:rsidP="00544F56">
      <w:pPr>
        <w:rPr>
          <w:rFonts w:eastAsiaTheme="minorEastAsia"/>
          <w:b/>
          <w:bCs/>
          <w:u w:val="single"/>
        </w:rPr>
      </w:pPr>
    </w:p>
    <w:p w14:paraId="050B55F5" w14:textId="77777777" w:rsidR="002E5821" w:rsidRDefault="002E5821" w:rsidP="00544F56">
      <w:pPr>
        <w:rPr>
          <w:rFonts w:eastAsiaTheme="minorEastAsia"/>
          <w:b/>
          <w:bCs/>
          <w:u w:val="single"/>
        </w:rPr>
      </w:pPr>
    </w:p>
    <w:p w14:paraId="5340CB23" w14:textId="77777777" w:rsidR="00B60CDF" w:rsidRDefault="00B60CDF">
      <w:pPr>
        <w:rPr>
          <w:rFonts w:eastAsiaTheme="minorEastAsia"/>
          <w:b/>
          <w:bCs/>
          <w:u w:val="single"/>
        </w:rPr>
      </w:pPr>
      <w:r>
        <w:rPr>
          <w:rFonts w:eastAsiaTheme="minorEastAsia"/>
          <w:b/>
          <w:bCs/>
          <w:u w:val="single"/>
        </w:rPr>
        <w:br w:type="page"/>
      </w:r>
    </w:p>
    <w:p w14:paraId="71023038" w14:textId="77777777" w:rsidR="00AC1315" w:rsidRDefault="00AC1315" w:rsidP="002E5821">
      <w:pPr>
        <w:rPr>
          <w:rFonts w:eastAsiaTheme="minorEastAsia"/>
          <w:b/>
          <w:bCs/>
          <w:u w:val="single"/>
        </w:rPr>
      </w:pPr>
    </w:p>
    <w:p w14:paraId="044046F6" w14:textId="418045CA" w:rsidR="002E5821" w:rsidRPr="00404277" w:rsidRDefault="002E5821" w:rsidP="002E5821">
      <w:pPr>
        <w:rPr>
          <w:rFonts w:eastAsiaTheme="minorEastAsia"/>
          <w:b/>
          <w:bCs/>
          <w:u w:val="single"/>
        </w:rPr>
      </w:pPr>
      <w:r w:rsidRPr="00404277">
        <w:rPr>
          <w:rFonts w:eastAsiaTheme="minorEastAsia"/>
          <w:b/>
          <w:bCs/>
          <w:u w:val="single"/>
        </w:rPr>
        <w:t>Försäljning</w:t>
      </w:r>
      <w:r>
        <w:rPr>
          <w:rFonts w:eastAsiaTheme="minorEastAsia"/>
          <w:b/>
          <w:bCs/>
          <w:u w:val="single"/>
        </w:rPr>
        <w:t>s</w:t>
      </w:r>
      <w:r w:rsidRPr="00404277">
        <w:rPr>
          <w:rFonts w:eastAsiaTheme="minorEastAsia"/>
          <w:b/>
          <w:bCs/>
          <w:u w:val="single"/>
        </w:rPr>
        <w:t xml:space="preserve">aktivitet </w:t>
      </w:r>
      <w:r>
        <w:rPr>
          <w:rFonts w:eastAsiaTheme="minorEastAsia"/>
          <w:b/>
          <w:bCs/>
          <w:u w:val="single"/>
        </w:rPr>
        <w:t>3</w:t>
      </w:r>
      <w:r w:rsidRPr="00404277">
        <w:rPr>
          <w:rFonts w:eastAsiaTheme="minorEastAsia"/>
          <w:b/>
          <w:bCs/>
          <w:u w:val="single"/>
        </w:rPr>
        <w:t>:</w:t>
      </w:r>
    </w:p>
    <w:p w14:paraId="12F96264" w14:textId="77777777" w:rsidR="002E5821" w:rsidRPr="00404277" w:rsidRDefault="002E5821" w:rsidP="00544F56">
      <w:pPr>
        <w:rPr>
          <w:rFonts w:eastAsiaTheme="minorEastAsia"/>
          <w:b/>
          <w:bCs/>
          <w:u w:val="single"/>
        </w:rPr>
      </w:pPr>
    </w:p>
    <w:p w14:paraId="5CDAD7AE" w14:textId="77777777" w:rsidR="004C480A" w:rsidRDefault="004C480A" w:rsidP="004C480A">
      <w:pPr>
        <w:rPr>
          <w:rFonts w:eastAsiaTheme="minorEastAsia"/>
        </w:rPr>
      </w:pPr>
      <w:r>
        <w:rPr>
          <w:rFonts w:eastAsiaTheme="minorEastAsia"/>
        </w:rPr>
        <w:t>Bingolotter</w:t>
      </w:r>
    </w:p>
    <w:p w14:paraId="52910FFE" w14:textId="77777777" w:rsidR="004C480A" w:rsidRDefault="004C480A" w:rsidP="004C480A">
      <w:pPr>
        <w:rPr>
          <w:rFonts w:eastAsiaTheme="minorEastAsia"/>
        </w:rPr>
      </w:pPr>
    </w:p>
    <w:p w14:paraId="221F5EB0" w14:textId="6A139107" w:rsidR="004C480A" w:rsidRDefault="004C480A" w:rsidP="004C480A">
      <w:pPr>
        <w:rPr>
          <w:rFonts w:eastAsiaTheme="minorEastAsia"/>
        </w:rPr>
      </w:pPr>
      <w:r>
        <w:rPr>
          <w:rFonts w:eastAsiaTheme="minorEastAsia"/>
        </w:rPr>
        <w:t>Varje spelare får</w:t>
      </w:r>
      <w:r w:rsidR="009178B0">
        <w:rPr>
          <w:rFonts w:eastAsiaTheme="minorEastAsia"/>
        </w:rPr>
        <w:t xml:space="preserve"> 5</w:t>
      </w:r>
      <w:r>
        <w:rPr>
          <w:rFonts w:eastAsiaTheme="minorEastAsia"/>
        </w:rPr>
        <w:t>st enkellotter. Försäljningen startar i slutet på november och sista försäljningsdag är den 23/12 och redovisas samt swishas till lagets försäljningsansvarig som sedan swishar pengarna till respektive lags lagkassa.</w:t>
      </w:r>
    </w:p>
    <w:p w14:paraId="39268C06" w14:textId="77777777" w:rsidR="00FF152A" w:rsidRDefault="004C480A" w:rsidP="004C480A">
      <w:pPr>
        <w:rPr>
          <w:rFonts w:eastAsiaTheme="minorEastAsia"/>
        </w:rPr>
      </w:pPr>
      <w:r>
        <w:rPr>
          <w:rFonts w:eastAsiaTheme="minorEastAsia"/>
        </w:rPr>
        <w:t xml:space="preserve">Vinsten per såld bingolott är </w:t>
      </w:r>
      <w:r w:rsidR="00826800">
        <w:rPr>
          <w:rFonts w:eastAsiaTheme="minorEastAsia"/>
        </w:rPr>
        <w:t>38</w:t>
      </w:r>
      <w:r>
        <w:rPr>
          <w:rFonts w:eastAsiaTheme="minorEastAsia"/>
        </w:rPr>
        <w:t xml:space="preserve">kr och fördelas med </w:t>
      </w:r>
      <w:r w:rsidR="009178B0">
        <w:rPr>
          <w:rFonts w:eastAsiaTheme="minorEastAsia"/>
        </w:rPr>
        <w:t>enligt följande</w:t>
      </w:r>
      <w:r w:rsidR="00FF152A">
        <w:rPr>
          <w:rFonts w:eastAsiaTheme="minorEastAsia"/>
        </w:rPr>
        <w:t>:</w:t>
      </w:r>
    </w:p>
    <w:p w14:paraId="3EFE0A24" w14:textId="77777777" w:rsidR="00FF152A" w:rsidRDefault="00FF152A" w:rsidP="004C480A">
      <w:pPr>
        <w:rPr>
          <w:rFonts w:eastAsiaTheme="minorEastAsia"/>
        </w:rPr>
      </w:pPr>
    </w:p>
    <w:p w14:paraId="1E3FE964" w14:textId="77777777" w:rsidR="00FF152A" w:rsidRDefault="00FF152A" w:rsidP="004C480A">
      <w:pPr>
        <w:rPr>
          <w:rFonts w:eastAsiaTheme="minorEastAsia"/>
        </w:rPr>
      </w:pPr>
      <w:r>
        <w:rPr>
          <w:rFonts w:eastAsiaTheme="minorEastAsia"/>
        </w:rPr>
        <w:t>Lott 1-5: 100% till klubben</w:t>
      </w:r>
    </w:p>
    <w:p w14:paraId="3883FB29" w14:textId="55967377" w:rsidR="00FF152A" w:rsidRDefault="00FF152A" w:rsidP="004C480A">
      <w:pPr>
        <w:rPr>
          <w:rFonts w:eastAsiaTheme="minorEastAsia"/>
        </w:rPr>
      </w:pPr>
      <w:r>
        <w:rPr>
          <w:rFonts w:eastAsiaTheme="minorEastAsia"/>
        </w:rPr>
        <w:t xml:space="preserve">Lott </w:t>
      </w:r>
      <w:r w:rsidR="006E0828">
        <w:rPr>
          <w:rFonts w:eastAsiaTheme="minorEastAsia"/>
        </w:rPr>
        <w:t>6</w:t>
      </w:r>
      <w:r>
        <w:rPr>
          <w:rFonts w:eastAsiaTheme="minorEastAsia"/>
        </w:rPr>
        <w:t>-: 100% till lagkassan</w:t>
      </w:r>
    </w:p>
    <w:p w14:paraId="66A34BB0" w14:textId="77777777" w:rsidR="00972EE9" w:rsidRDefault="00972EE9" w:rsidP="004C480A">
      <w:pPr>
        <w:rPr>
          <w:rFonts w:eastAsiaTheme="minorEastAsia"/>
        </w:rPr>
      </w:pPr>
    </w:p>
    <w:p w14:paraId="2880507E" w14:textId="43CF46CA" w:rsidR="004C480A" w:rsidRDefault="00972EE9" w:rsidP="004C480A">
      <w:pPr>
        <w:rPr>
          <w:rFonts w:eastAsiaTheme="minorEastAsia"/>
        </w:rPr>
      </w:pPr>
      <w:r>
        <w:rPr>
          <w:rFonts w:eastAsiaTheme="minorEastAsia"/>
        </w:rPr>
        <w:t>Klubbens</w:t>
      </w:r>
      <w:r w:rsidR="004C480A">
        <w:rPr>
          <w:rFonts w:eastAsiaTheme="minorEastAsia"/>
        </w:rPr>
        <w:t xml:space="preserve"> vinst av bingolottsförsäljningen 202</w:t>
      </w:r>
      <w:r w:rsidR="00826800">
        <w:rPr>
          <w:rFonts w:eastAsiaTheme="minorEastAsia"/>
        </w:rPr>
        <w:t>5</w:t>
      </w:r>
      <w:r w:rsidR="004C480A">
        <w:rPr>
          <w:rFonts w:eastAsiaTheme="minorEastAsia"/>
        </w:rPr>
        <w:t>/202</w:t>
      </w:r>
      <w:r w:rsidR="00826800">
        <w:rPr>
          <w:rFonts w:eastAsiaTheme="minorEastAsia"/>
        </w:rPr>
        <w:t>6</w:t>
      </w:r>
      <w:r w:rsidR="004C480A">
        <w:rPr>
          <w:rFonts w:eastAsiaTheme="minorEastAsia"/>
        </w:rPr>
        <w:t xml:space="preserve"> var cirka </w:t>
      </w:r>
      <w:r w:rsidR="008D2800">
        <w:rPr>
          <w:rFonts w:eastAsiaTheme="minorEastAsia"/>
        </w:rPr>
        <w:t>85</w:t>
      </w:r>
      <w:r w:rsidR="004C480A">
        <w:rPr>
          <w:rFonts w:eastAsiaTheme="minorEastAsia"/>
        </w:rPr>
        <w:t>.000 kr</w:t>
      </w:r>
      <w:r w:rsidR="00914A8C">
        <w:rPr>
          <w:rFonts w:eastAsiaTheme="minorEastAsia"/>
        </w:rPr>
        <w:t xml:space="preserve"> och lagens vinst var cirk</w:t>
      </w:r>
      <w:r w:rsidR="008708DF">
        <w:rPr>
          <w:rFonts w:eastAsiaTheme="minorEastAsia"/>
        </w:rPr>
        <w:t>a 40000kr</w:t>
      </w:r>
      <w:r w:rsidR="00FD0A7B">
        <w:rPr>
          <w:rFonts w:eastAsiaTheme="minorEastAsia"/>
        </w:rPr>
        <w:t>.</w:t>
      </w:r>
    </w:p>
    <w:p w14:paraId="627FEA8D" w14:textId="77777777" w:rsidR="00B60CDF" w:rsidRDefault="00B60CDF">
      <w:pPr>
        <w:rPr>
          <w:rFonts w:eastAsiaTheme="minorEastAsia"/>
        </w:rPr>
      </w:pPr>
    </w:p>
    <w:p w14:paraId="1F75BA2C" w14:textId="60561257" w:rsidR="00896567" w:rsidRDefault="00896567">
      <w:pPr>
        <w:rPr>
          <w:rFonts w:eastAsiaTheme="minorEastAsia"/>
        </w:rPr>
      </w:pPr>
    </w:p>
    <w:p w14:paraId="2A7053E5" w14:textId="77777777" w:rsidR="00817DD3" w:rsidRDefault="00817DD3" w:rsidP="00544F56">
      <w:pPr>
        <w:rPr>
          <w:rFonts w:eastAsiaTheme="minorEastAsia"/>
        </w:rPr>
      </w:pPr>
    </w:p>
    <w:p w14:paraId="3342DB2F" w14:textId="4AA9223A" w:rsidR="00817DD3" w:rsidRPr="00404277" w:rsidRDefault="00817DD3" w:rsidP="00544F56">
      <w:pPr>
        <w:rPr>
          <w:rFonts w:eastAsiaTheme="minorEastAsia"/>
          <w:b/>
          <w:bCs/>
          <w:u w:val="single"/>
        </w:rPr>
      </w:pPr>
      <w:r w:rsidRPr="00404277">
        <w:rPr>
          <w:rFonts w:eastAsiaTheme="minorEastAsia"/>
          <w:b/>
          <w:bCs/>
          <w:u w:val="single"/>
        </w:rPr>
        <w:t xml:space="preserve">Försäljningsaktivitet </w:t>
      </w:r>
      <w:r w:rsidR="002E5821">
        <w:rPr>
          <w:rFonts w:eastAsiaTheme="minorEastAsia"/>
          <w:b/>
          <w:bCs/>
          <w:u w:val="single"/>
        </w:rPr>
        <w:t>4</w:t>
      </w:r>
      <w:r w:rsidRPr="00404277">
        <w:rPr>
          <w:rFonts w:eastAsiaTheme="minorEastAsia"/>
          <w:b/>
          <w:bCs/>
          <w:u w:val="single"/>
        </w:rPr>
        <w:t>:</w:t>
      </w:r>
    </w:p>
    <w:p w14:paraId="7B36AF86" w14:textId="77777777" w:rsidR="00817DD3" w:rsidRDefault="00817DD3" w:rsidP="00544F56">
      <w:pPr>
        <w:rPr>
          <w:rFonts w:eastAsiaTheme="minorEastAsia"/>
        </w:rPr>
      </w:pPr>
    </w:p>
    <w:p w14:paraId="5D9D8931" w14:textId="77777777" w:rsidR="00ED2040" w:rsidRDefault="00ED2040" w:rsidP="00ED2040">
      <w:pPr>
        <w:rPr>
          <w:rFonts w:eastAsiaTheme="minorEastAsia"/>
        </w:rPr>
      </w:pPr>
      <w:r w:rsidRPr="002E5821">
        <w:rPr>
          <w:rFonts w:eastAsiaTheme="minorEastAsia"/>
        </w:rPr>
        <w:t>Toalettpapper</w:t>
      </w:r>
    </w:p>
    <w:p w14:paraId="7FA51103" w14:textId="77777777" w:rsidR="00ED2040" w:rsidRDefault="00ED2040" w:rsidP="00ED2040">
      <w:pPr>
        <w:rPr>
          <w:rFonts w:eastAsiaTheme="minorEastAsia"/>
        </w:rPr>
      </w:pPr>
    </w:p>
    <w:p w14:paraId="7A8A95B9" w14:textId="362AEAAD" w:rsidR="00ED2040" w:rsidRDefault="00ED2040" w:rsidP="00ED2040">
      <w:pPr>
        <w:rPr>
          <w:rFonts w:eastAsiaTheme="minorEastAsia"/>
        </w:rPr>
      </w:pPr>
      <w:r>
        <w:rPr>
          <w:rFonts w:eastAsiaTheme="minorEastAsia"/>
        </w:rPr>
        <w:t xml:space="preserve">Varje spelare ska sälja </w:t>
      </w:r>
      <w:r w:rsidR="00B60CDF">
        <w:rPr>
          <w:rFonts w:eastAsiaTheme="minorEastAsia"/>
        </w:rPr>
        <w:t>2</w:t>
      </w:r>
      <w:r>
        <w:rPr>
          <w:rFonts w:eastAsiaTheme="minorEastAsia"/>
        </w:rPr>
        <w:t xml:space="preserve"> balar hushållspapper/toalettpapper. Intäkten per bal är 100kr och kommer fördelas enligt följande:</w:t>
      </w:r>
    </w:p>
    <w:p w14:paraId="319EE14E" w14:textId="77777777" w:rsidR="00ED2040" w:rsidRDefault="00ED2040" w:rsidP="00ED2040">
      <w:pPr>
        <w:rPr>
          <w:rFonts w:eastAsiaTheme="minorEastAsia"/>
        </w:rPr>
      </w:pPr>
    </w:p>
    <w:p w14:paraId="373633FF" w14:textId="6A3A8762" w:rsidR="00ED2040" w:rsidRDefault="00ED2040" w:rsidP="00ED2040">
      <w:pPr>
        <w:rPr>
          <w:rFonts w:eastAsiaTheme="minorEastAsia"/>
        </w:rPr>
      </w:pPr>
      <w:r>
        <w:rPr>
          <w:rFonts w:eastAsiaTheme="minorEastAsia"/>
        </w:rPr>
        <w:t>Bal 1-</w:t>
      </w:r>
      <w:r w:rsidR="00B60CDF">
        <w:rPr>
          <w:rFonts w:eastAsiaTheme="minorEastAsia"/>
        </w:rPr>
        <w:t>2</w:t>
      </w:r>
      <w:r>
        <w:rPr>
          <w:rFonts w:eastAsiaTheme="minorEastAsia"/>
        </w:rPr>
        <w:t>/spelar går 100% av intäkten till klubben.</w:t>
      </w:r>
    </w:p>
    <w:p w14:paraId="35757C21" w14:textId="67AB655C" w:rsidR="00ED2040" w:rsidRDefault="00ED2040" w:rsidP="00ED2040">
      <w:pPr>
        <w:rPr>
          <w:rFonts w:eastAsiaTheme="minorEastAsia"/>
        </w:rPr>
      </w:pPr>
      <w:r w:rsidRPr="00960F4F">
        <w:rPr>
          <w:rFonts w:eastAsiaTheme="minorEastAsia"/>
        </w:rPr>
        <w:t xml:space="preserve">Bal </w:t>
      </w:r>
      <w:r w:rsidR="00B60CDF">
        <w:rPr>
          <w:rFonts w:eastAsiaTheme="minorEastAsia"/>
        </w:rPr>
        <w:t>3</w:t>
      </w:r>
      <w:r w:rsidRPr="00960F4F">
        <w:rPr>
          <w:rFonts w:eastAsiaTheme="minorEastAsia"/>
        </w:rPr>
        <w:t>- går 100% av intäkten till lag</w:t>
      </w:r>
      <w:r w:rsidR="008708DF">
        <w:rPr>
          <w:rFonts w:eastAsiaTheme="minorEastAsia"/>
        </w:rPr>
        <w:t>kassan.</w:t>
      </w:r>
    </w:p>
    <w:p w14:paraId="3FEFC541" w14:textId="77777777" w:rsidR="00EF16C2" w:rsidRDefault="00EF16C2" w:rsidP="00ED2040">
      <w:pPr>
        <w:rPr>
          <w:rFonts w:eastAsiaTheme="minorEastAsia"/>
        </w:rPr>
      </w:pPr>
    </w:p>
    <w:p w14:paraId="7727C431" w14:textId="77777777" w:rsidR="00ED2040" w:rsidRPr="00960F4F" w:rsidRDefault="00ED2040" w:rsidP="00ED2040">
      <w:pPr>
        <w:rPr>
          <w:rFonts w:eastAsiaTheme="minorEastAsia"/>
        </w:rPr>
      </w:pPr>
    </w:p>
    <w:p w14:paraId="4B9E9392" w14:textId="43F12B07" w:rsidR="00ED2040" w:rsidRPr="002E5821" w:rsidRDefault="00ED2040" w:rsidP="00ED2040">
      <w:pPr>
        <w:rPr>
          <w:rFonts w:eastAsiaTheme="minorEastAsia"/>
        </w:rPr>
      </w:pPr>
      <w:r>
        <w:rPr>
          <w:rFonts w:eastAsiaTheme="minorEastAsia"/>
        </w:rPr>
        <w:t xml:space="preserve">Försäljningsstarten är </w:t>
      </w:r>
      <w:r w:rsidR="00826800">
        <w:rPr>
          <w:rFonts w:eastAsiaTheme="minorEastAsia"/>
        </w:rPr>
        <w:t>planerad i slutet på februari 2027</w:t>
      </w:r>
      <w:r>
        <w:rPr>
          <w:rFonts w:eastAsiaTheme="minorEastAsia"/>
        </w:rPr>
        <w:t>. Information kommer skickas ut till respektive lags försäljningsansvarig under ve avseende beställningsblanketter, priser, utlämning av papper med mera. Denna försäljning genererade 2</w:t>
      </w:r>
      <w:r w:rsidR="00855483">
        <w:rPr>
          <w:rFonts w:eastAsiaTheme="minorEastAsia"/>
        </w:rPr>
        <w:t>5</w:t>
      </w:r>
      <w:r>
        <w:rPr>
          <w:rFonts w:eastAsiaTheme="minorEastAsia"/>
        </w:rPr>
        <w:t>/2</w:t>
      </w:r>
      <w:r w:rsidR="00855483">
        <w:rPr>
          <w:rFonts w:eastAsiaTheme="minorEastAsia"/>
        </w:rPr>
        <w:t>6</w:t>
      </w:r>
      <w:r>
        <w:rPr>
          <w:rFonts w:eastAsiaTheme="minorEastAsia"/>
        </w:rPr>
        <w:t xml:space="preserve"> cirka </w:t>
      </w:r>
      <w:r w:rsidR="00855483">
        <w:rPr>
          <w:rFonts w:eastAsiaTheme="minorEastAsia"/>
        </w:rPr>
        <w:t>70</w:t>
      </w:r>
      <w:r>
        <w:rPr>
          <w:rFonts w:eastAsiaTheme="minorEastAsia"/>
        </w:rPr>
        <w:t xml:space="preserve">.000kr till lagen och </w:t>
      </w:r>
      <w:r w:rsidR="00855483">
        <w:rPr>
          <w:rFonts w:eastAsiaTheme="minorEastAsia"/>
        </w:rPr>
        <w:t>70</w:t>
      </w:r>
      <w:r>
        <w:rPr>
          <w:rFonts w:eastAsiaTheme="minorEastAsia"/>
        </w:rPr>
        <w:t>.000kr till klubben per försäljningstillfälle.</w:t>
      </w:r>
    </w:p>
    <w:p w14:paraId="0C6D24F0" w14:textId="607C3969" w:rsidR="00817DD3" w:rsidRDefault="00817DD3" w:rsidP="00544F56">
      <w:pPr>
        <w:rPr>
          <w:rFonts w:eastAsiaTheme="minorEastAsia"/>
        </w:rPr>
      </w:pPr>
    </w:p>
    <w:p w14:paraId="3278C1F8" w14:textId="77777777" w:rsidR="00817DD3" w:rsidRDefault="00817DD3" w:rsidP="00544F56">
      <w:pPr>
        <w:rPr>
          <w:rFonts w:eastAsiaTheme="minorEastAsia"/>
        </w:rPr>
      </w:pPr>
    </w:p>
    <w:p w14:paraId="38CA8A5E" w14:textId="49C11388" w:rsidR="00DF4CE5" w:rsidRDefault="00DF4CE5" w:rsidP="00544F56">
      <w:pPr>
        <w:rPr>
          <w:rFonts w:eastAsiaTheme="minorEastAsia"/>
        </w:rPr>
      </w:pPr>
      <w:r>
        <w:rPr>
          <w:rFonts w:eastAsiaTheme="minorEastAsia"/>
        </w:rPr>
        <w:t xml:space="preserve">Vid frågor, kontakta </w:t>
      </w:r>
      <w:r w:rsidR="00036DAE">
        <w:rPr>
          <w:rFonts w:eastAsiaTheme="minorEastAsia"/>
        </w:rPr>
        <w:t xml:space="preserve">Martin Lund, </w:t>
      </w:r>
      <w:r w:rsidR="00896567">
        <w:rPr>
          <w:rFonts w:eastAsiaTheme="minorEastAsia"/>
        </w:rPr>
        <w:t xml:space="preserve">0708-773000 eller </w:t>
      </w:r>
      <w:r w:rsidR="00036DAE">
        <w:rPr>
          <w:rFonts w:eastAsiaTheme="minorEastAsia"/>
        </w:rPr>
        <w:t>martin.lund@onsalainnebandy.se</w:t>
      </w:r>
      <w:r w:rsidR="00DE1AB4">
        <w:rPr>
          <w:rFonts w:eastAsiaTheme="minorEastAsia"/>
        </w:rPr>
        <w:t xml:space="preserve"> </w:t>
      </w:r>
    </w:p>
    <w:p w14:paraId="4D2AFF8E" w14:textId="77777777" w:rsidR="00DF4CE5" w:rsidRDefault="00DF4CE5" w:rsidP="00544F56">
      <w:pPr>
        <w:rPr>
          <w:rFonts w:eastAsiaTheme="minorEastAsia"/>
        </w:rPr>
      </w:pPr>
    </w:p>
    <w:p w14:paraId="059AC866" w14:textId="6341A6BA" w:rsidR="00DF4CE5" w:rsidRDefault="00DF4CE5" w:rsidP="00544F56">
      <w:pPr>
        <w:rPr>
          <w:rFonts w:eastAsiaTheme="minorEastAsia"/>
        </w:rPr>
      </w:pPr>
      <w:r>
        <w:rPr>
          <w:rFonts w:eastAsiaTheme="minorEastAsia"/>
        </w:rPr>
        <w:t>Lycka till med försäljningen</w:t>
      </w:r>
      <w:r w:rsidR="00DE08C0">
        <w:rPr>
          <w:rFonts w:eastAsiaTheme="minorEastAsia"/>
        </w:rPr>
        <w:t>!</w:t>
      </w:r>
    </w:p>
    <w:p w14:paraId="1E06B46B" w14:textId="77777777" w:rsidR="00DF4CE5" w:rsidRDefault="00DF4CE5" w:rsidP="00544F56">
      <w:pPr>
        <w:rPr>
          <w:rFonts w:eastAsiaTheme="minorEastAsia"/>
        </w:rPr>
      </w:pPr>
    </w:p>
    <w:p w14:paraId="02442BAA" w14:textId="77777777" w:rsidR="00DF4CE5" w:rsidRPr="002D09C4" w:rsidRDefault="00DF4CE5" w:rsidP="00544F56">
      <w:pPr>
        <w:rPr>
          <w:rFonts w:eastAsiaTheme="minorEastAsia"/>
        </w:rPr>
      </w:pPr>
      <w:r>
        <w:rPr>
          <w:rFonts w:eastAsiaTheme="minorEastAsia"/>
        </w:rPr>
        <w:t>Styrelsen Onsala Innebandy</w:t>
      </w:r>
    </w:p>
    <w:p w14:paraId="4434AC3F" w14:textId="62AE0F9E" w:rsidR="00172407" w:rsidRPr="002D09C4" w:rsidRDefault="00172407" w:rsidP="00544F56">
      <w:pPr>
        <w:rPr>
          <w:rFonts w:eastAsiaTheme="minorEastAsia"/>
        </w:rPr>
      </w:pPr>
    </w:p>
    <w:sectPr w:rsidR="00172407" w:rsidRPr="002D09C4" w:rsidSect="00C951F7">
      <w:headerReference w:type="even" r:id="rId8"/>
      <w:headerReference w:type="default" r:id="rId9"/>
      <w:footerReference w:type="default" r:id="rId10"/>
      <w:headerReference w:type="first" r:id="rId11"/>
      <w:pgSz w:w="11906" w:h="16838"/>
      <w:pgMar w:top="1702" w:right="1417" w:bottom="71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6A142" w14:textId="77777777" w:rsidR="00F44961" w:rsidRDefault="00F44961">
      <w:r>
        <w:separator/>
      </w:r>
    </w:p>
  </w:endnote>
  <w:endnote w:type="continuationSeparator" w:id="0">
    <w:p w14:paraId="157FBB4A" w14:textId="77777777" w:rsidR="00F44961" w:rsidRDefault="00F4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1A04" w14:textId="77777777" w:rsidR="00F921DA" w:rsidRPr="008D2331" w:rsidRDefault="00F921DA" w:rsidP="00C951F7">
    <w:pPr>
      <w:pStyle w:val="Sidfot"/>
      <w:pBdr>
        <w:bottom w:val="single" w:sz="12" w:space="1" w:color="auto"/>
      </w:pBdr>
      <w:rPr>
        <w:rFonts w:asciiTheme="minorHAnsi" w:hAnsiTheme="minorHAnsi" w:cstheme="minorHAnsi"/>
        <w:sz w:val="10"/>
      </w:rPr>
    </w:pPr>
  </w:p>
  <w:p w14:paraId="5505E24B" w14:textId="7DA098EB" w:rsidR="00F921DA" w:rsidRPr="008D2331" w:rsidRDefault="00F921DA" w:rsidP="37555761">
    <w:pPr>
      <w:pStyle w:val="Sidfot"/>
      <w:rPr>
        <w:rFonts w:asciiTheme="minorHAnsi" w:hAnsiTheme="minorHAnsi" w:cstheme="minorHAnsi"/>
        <w:sz w:val="20"/>
        <w:szCs w:val="20"/>
        <w:lang w:val="fi-FI"/>
      </w:rPr>
    </w:pPr>
    <w:r w:rsidRPr="008D2331">
      <w:rPr>
        <w:rFonts w:asciiTheme="minorHAnsi" w:hAnsiTheme="minorHAnsi" w:cstheme="minorHAnsi"/>
        <w:sz w:val="20"/>
        <w:szCs w:val="20"/>
        <w:lang w:val="fi-FI"/>
      </w:rPr>
      <w:t>Onsala Innebandyklubb</w:t>
    </w:r>
    <w:r w:rsidRPr="008D2331">
      <w:rPr>
        <w:rFonts w:asciiTheme="minorHAnsi" w:hAnsiTheme="minorHAnsi" w:cstheme="minorHAnsi"/>
        <w:sz w:val="20"/>
        <w:lang w:val="fi-FI"/>
      </w:rPr>
      <w:tab/>
    </w:r>
    <w:r w:rsidRPr="008D2331">
      <w:rPr>
        <w:rFonts w:asciiTheme="minorHAnsi" w:hAnsiTheme="minorHAnsi" w:cstheme="minorHAnsi"/>
        <w:spacing w:val="32"/>
        <w:sz w:val="20"/>
        <w:szCs w:val="20"/>
        <w:lang w:val="fi-FI"/>
      </w:rPr>
      <w:t>www.onsalainnebandy.se</w:t>
    </w:r>
    <w:r w:rsidRPr="008D2331">
      <w:rPr>
        <w:rFonts w:asciiTheme="minorHAnsi" w:hAnsiTheme="minorHAnsi" w:cstheme="minorHAnsi"/>
        <w:sz w:val="20"/>
        <w:lang w:val="fi-FI"/>
      </w:rPr>
      <w:tab/>
    </w:r>
    <w:r w:rsidRPr="008D2331">
      <w:rPr>
        <w:rFonts w:asciiTheme="minorHAnsi" w:hAnsiTheme="minorHAnsi" w:cstheme="minorHAnsi"/>
        <w:sz w:val="20"/>
        <w:szCs w:val="20"/>
        <w:lang w:val="fi-FI"/>
      </w:rPr>
      <w:t>Tel: 07</w:t>
    </w:r>
    <w:r w:rsidR="002E2F9E">
      <w:rPr>
        <w:rFonts w:asciiTheme="minorHAnsi" w:hAnsiTheme="minorHAnsi" w:cstheme="minorHAnsi"/>
        <w:sz w:val="20"/>
        <w:szCs w:val="20"/>
        <w:lang w:val="fi-FI"/>
      </w:rPr>
      <w:t>08-773000</w:t>
    </w:r>
  </w:p>
  <w:p w14:paraId="5DC74517" w14:textId="1122DBED" w:rsidR="00F921DA" w:rsidRPr="008D2331" w:rsidRDefault="00F921DA" w:rsidP="37555761">
    <w:pPr>
      <w:pStyle w:val="Sidfot"/>
      <w:rPr>
        <w:rFonts w:asciiTheme="minorHAnsi" w:hAnsiTheme="minorHAnsi" w:cstheme="minorHAnsi"/>
        <w:sz w:val="20"/>
        <w:szCs w:val="20"/>
      </w:rPr>
    </w:pPr>
    <w:r w:rsidRPr="008D2331">
      <w:rPr>
        <w:rFonts w:asciiTheme="minorHAnsi" w:hAnsiTheme="minorHAnsi" w:cstheme="minorHAnsi"/>
        <w:sz w:val="20"/>
        <w:szCs w:val="20"/>
      </w:rPr>
      <w:t xml:space="preserve">Gathes väg 110, </w:t>
    </w:r>
    <w:r w:rsidRPr="008D2331">
      <w:rPr>
        <w:rFonts w:asciiTheme="minorHAnsi" w:hAnsiTheme="minorHAnsi" w:cstheme="minorHAnsi"/>
        <w:sz w:val="20"/>
      </w:rPr>
      <w:tab/>
    </w:r>
    <w:r w:rsidRPr="008D2331">
      <w:rPr>
        <w:rFonts w:asciiTheme="minorHAnsi" w:hAnsiTheme="minorHAnsi" w:cstheme="minorHAnsi"/>
        <w:sz w:val="20"/>
      </w:rPr>
      <w:tab/>
    </w:r>
    <w:r w:rsidRPr="008D2331">
      <w:rPr>
        <w:rFonts w:asciiTheme="minorHAnsi" w:hAnsiTheme="minorHAnsi" w:cstheme="minorHAnsi"/>
        <w:sz w:val="20"/>
        <w:szCs w:val="20"/>
      </w:rPr>
      <w:t>Org. Nr. 802440-2052</w:t>
    </w:r>
  </w:p>
  <w:p w14:paraId="40B26822" w14:textId="59AE6BF2" w:rsidR="00F921DA" w:rsidRPr="008D2331" w:rsidRDefault="00F921DA" w:rsidP="37555761">
    <w:pPr>
      <w:pStyle w:val="Sidfot"/>
      <w:rPr>
        <w:rFonts w:asciiTheme="minorHAnsi" w:hAnsiTheme="minorHAnsi" w:cstheme="minorHAnsi"/>
        <w:sz w:val="20"/>
        <w:szCs w:val="20"/>
      </w:rPr>
    </w:pPr>
    <w:r w:rsidRPr="008D2331">
      <w:rPr>
        <w:rFonts w:asciiTheme="minorHAnsi" w:hAnsiTheme="minorHAnsi" w:cstheme="minorHAnsi"/>
        <w:sz w:val="20"/>
        <w:szCs w:val="20"/>
      </w:rPr>
      <w:t>439 36 Onsala</w:t>
    </w:r>
    <w:r w:rsidRPr="008D2331">
      <w:rPr>
        <w:rFonts w:asciiTheme="minorHAnsi" w:hAnsiTheme="minorHAnsi" w:cstheme="minorHAnsi"/>
        <w:sz w:val="20"/>
      </w:rPr>
      <w:tab/>
    </w:r>
    <w:bookmarkStart w:id="0" w:name="_Hlk66570074"/>
    <w:r w:rsidR="00564785" w:rsidRPr="008D2331">
      <w:rPr>
        <w:rFonts w:asciiTheme="minorHAnsi" w:hAnsiTheme="minorHAnsi" w:cstheme="minorHAnsi"/>
        <w:color w:val="FF33CC"/>
      </w:rPr>
      <w:t>#rosaframtid</w:t>
    </w:r>
    <w:bookmarkEnd w:id="0"/>
    <w:r w:rsidRPr="008D2331">
      <w:rPr>
        <w:rFonts w:asciiTheme="minorHAnsi" w:hAnsiTheme="minorHAnsi" w:cstheme="minorHAnsi"/>
        <w:sz w:val="20"/>
      </w:rPr>
      <w:tab/>
    </w:r>
    <w:r w:rsidRPr="008D2331">
      <w:rPr>
        <w:rFonts w:asciiTheme="minorHAnsi" w:hAnsiTheme="minorHAnsi" w:cstheme="minorHAnsi"/>
        <w:sz w:val="20"/>
        <w:szCs w:val="20"/>
      </w:rPr>
      <w:t>Föreningsnr. 41230-58</w:t>
    </w:r>
  </w:p>
  <w:p w14:paraId="1751C5F5" w14:textId="77777777" w:rsidR="00F921DA" w:rsidRPr="008D2331" w:rsidRDefault="00F921DA" w:rsidP="37555761">
    <w:pPr>
      <w:pStyle w:val="Sidfot"/>
      <w:rPr>
        <w:rFonts w:asciiTheme="minorHAnsi" w:hAnsiTheme="minorHAnsi" w:cstheme="minorHAnsi"/>
        <w:sz w:val="20"/>
        <w:szCs w:val="20"/>
      </w:rPr>
    </w:pPr>
    <w:r w:rsidRPr="008D2331">
      <w:rPr>
        <w:rFonts w:asciiTheme="minorHAnsi" w:hAnsiTheme="minorHAnsi" w:cstheme="minorHAnsi"/>
        <w:sz w:val="20"/>
      </w:rPr>
      <w:tab/>
    </w:r>
  </w:p>
  <w:p w14:paraId="3724072B" w14:textId="47B32A24" w:rsidR="00F921DA" w:rsidRPr="008D2331" w:rsidRDefault="00F921DA" w:rsidP="37555761">
    <w:pPr>
      <w:pStyle w:val="Sidfot"/>
      <w:jc w:val="center"/>
      <w:rPr>
        <w:rFonts w:asciiTheme="minorHAnsi" w:hAnsiTheme="minorHAnsi" w:cstheme="minorHAnsi"/>
      </w:rPr>
    </w:pPr>
    <w:r w:rsidRPr="008D2331">
      <w:rPr>
        <w:rFonts w:asciiTheme="minorHAnsi" w:hAnsiTheme="minorHAnsi" w:cstheme="minorHAnsi"/>
      </w:rPr>
      <w:t xml:space="preserve">Glädje, Gemenskap och Stolthet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472EA" w14:textId="77777777" w:rsidR="00F44961" w:rsidRDefault="00F44961">
      <w:r>
        <w:separator/>
      </w:r>
    </w:p>
  </w:footnote>
  <w:footnote w:type="continuationSeparator" w:id="0">
    <w:p w14:paraId="5E3D35A9" w14:textId="77777777" w:rsidR="00F44961" w:rsidRDefault="00F44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8FA94" w14:textId="77777777" w:rsidR="00F921DA" w:rsidRDefault="00F44961">
    <w:pPr>
      <w:pStyle w:val="Sidhuvud"/>
    </w:pPr>
    <w:r>
      <w:rPr>
        <w:noProof/>
      </w:rPr>
      <w:pict w14:anchorId="0B8E29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1998264" o:spid="_x0000_s1028" type="#_x0000_t75" style="position:absolute;margin-left:0;margin-top:0;width:453.05pt;height:475.55pt;z-index:-251656704;mso-position-horizontal:center;mso-position-horizontal-relative:margin;mso-position-vertical:center;mso-position-vertical-relative:margin" o:allowincell="f">
          <v:imagedata r:id="rId1" o:title="Logo - Bakgr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D45C5" w14:textId="7E990389" w:rsidR="00F921DA" w:rsidRDefault="00F44961" w:rsidP="002B5EF5">
    <w:pPr>
      <w:pStyle w:val="Sidhuvud"/>
      <w:tabs>
        <w:tab w:val="left" w:pos="225"/>
      </w:tabs>
    </w:pPr>
    <w:r>
      <w:rPr>
        <w:noProof/>
      </w:rPr>
      <w:pict w14:anchorId="67C95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1998265" o:spid="_x0000_s1029" type="#_x0000_t75" style="position:absolute;margin-left:0;margin-top:0;width:453.05pt;height:475.55pt;z-index:-251655680;mso-position-horizontal:center;mso-position-horizontal-relative:margin;mso-position-vertical:center;mso-position-vertical-relative:margin" o:allowincell="f">
          <v:imagedata r:id="rId1" o:title="Logo - Bakgrund"/>
          <w10:wrap anchorx="margin" anchory="margin"/>
        </v:shape>
      </w:pict>
    </w:r>
    <w:r w:rsidR="00F921DA">
      <w:tab/>
    </w:r>
    <w:r w:rsidR="00F921DA">
      <w:rPr>
        <w:noProof/>
        <w:lang w:val="en-GB" w:eastAsia="en-GB"/>
      </w:rPr>
      <w:drawing>
        <wp:anchor distT="0" distB="0" distL="114300" distR="114300" simplePos="0" relativeHeight="251658240" behindDoc="0" locked="0" layoutInCell="1" allowOverlap="1" wp14:anchorId="32794B13" wp14:editId="7241D784">
          <wp:simplePos x="0" y="0"/>
          <wp:positionH relativeFrom="column">
            <wp:posOffset>0</wp:posOffset>
          </wp:positionH>
          <wp:positionV relativeFrom="paragraph">
            <wp:posOffset>-152400</wp:posOffset>
          </wp:positionV>
          <wp:extent cx="647700" cy="685800"/>
          <wp:effectExtent l="19050" t="0" r="0" b="0"/>
          <wp:wrapNone/>
          <wp:docPr id="2" name="Bild 1" descr="Skold_vit_f_utsk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Skold_vit_f_utskrift"/>
                  <pic:cNvPicPr>
                    <a:picLocks noChangeAspect="1" noChangeArrowheads="1"/>
                  </pic:cNvPicPr>
                </pic:nvPicPr>
                <pic:blipFill>
                  <a:blip r:embed="rId2"/>
                  <a:srcRect/>
                  <a:stretch>
                    <a:fillRect/>
                  </a:stretch>
                </pic:blipFill>
                <pic:spPr bwMode="auto">
                  <a:xfrm>
                    <a:off x="0" y="0"/>
                    <a:ext cx="647700" cy="685800"/>
                  </a:xfrm>
                  <a:prstGeom prst="rect">
                    <a:avLst/>
                  </a:prstGeom>
                  <a:noFill/>
                </pic:spPr>
              </pic:pic>
            </a:graphicData>
          </a:graphic>
        </wp:anchor>
      </w:drawing>
    </w:r>
    <w:r w:rsidR="00F921DA">
      <w:tab/>
    </w:r>
    <w:r w:rsidR="00F921DA">
      <w:tab/>
    </w:r>
  </w:p>
  <w:p w14:paraId="344A7221" w14:textId="77777777" w:rsidR="00F921DA" w:rsidRDefault="00F921D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5664" w14:textId="77777777" w:rsidR="00F921DA" w:rsidRDefault="00F44961">
    <w:pPr>
      <w:pStyle w:val="Sidhuvud"/>
    </w:pPr>
    <w:r>
      <w:rPr>
        <w:noProof/>
      </w:rPr>
      <w:pict w14:anchorId="62F5C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1998263" o:spid="_x0000_s1027" type="#_x0000_t75" style="position:absolute;margin-left:0;margin-top:0;width:453.05pt;height:475.55pt;z-index:-251657728;mso-position-horizontal:center;mso-position-horizontal-relative:margin;mso-position-vertical:center;mso-position-vertical-relative:margin" o:allowincell="f">
          <v:imagedata r:id="rId1" o:title="Logo - Bakgr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1F9D"/>
    <w:multiLevelType w:val="hybridMultilevel"/>
    <w:tmpl w:val="F78694D4"/>
    <w:lvl w:ilvl="0" w:tplc="041D0001">
      <w:start w:val="1"/>
      <w:numFmt w:val="bullet"/>
      <w:lvlText w:val=""/>
      <w:lvlJc w:val="left"/>
      <w:pPr>
        <w:ind w:left="1429" w:hanging="360"/>
      </w:pPr>
      <w:rPr>
        <w:rFonts w:ascii="Symbol" w:hAnsi="Symbol" w:hint="default"/>
      </w:rPr>
    </w:lvl>
    <w:lvl w:ilvl="1" w:tplc="041D0003" w:tentative="1">
      <w:start w:val="1"/>
      <w:numFmt w:val="bullet"/>
      <w:lvlText w:val="o"/>
      <w:lvlJc w:val="left"/>
      <w:pPr>
        <w:ind w:left="2149" w:hanging="360"/>
      </w:pPr>
      <w:rPr>
        <w:rFonts w:ascii="Courier New" w:hAnsi="Courier New" w:cs="Courier New" w:hint="default"/>
      </w:rPr>
    </w:lvl>
    <w:lvl w:ilvl="2" w:tplc="041D0005" w:tentative="1">
      <w:start w:val="1"/>
      <w:numFmt w:val="bullet"/>
      <w:lvlText w:val=""/>
      <w:lvlJc w:val="left"/>
      <w:pPr>
        <w:ind w:left="2869" w:hanging="360"/>
      </w:pPr>
      <w:rPr>
        <w:rFonts w:ascii="Wingdings" w:hAnsi="Wingdings" w:hint="default"/>
      </w:rPr>
    </w:lvl>
    <w:lvl w:ilvl="3" w:tplc="041D0001" w:tentative="1">
      <w:start w:val="1"/>
      <w:numFmt w:val="bullet"/>
      <w:lvlText w:val=""/>
      <w:lvlJc w:val="left"/>
      <w:pPr>
        <w:ind w:left="3589" w:hanging="360"/>
      </w:pPr>
      <w:rPr>
        <w:rFonts w:ascii="Symbol" w:hAnsi="Symbol" w:hint="default"/>
      </w:rPr>
    </w:lvl>
    <w:lvl w:ilvl="4" w:tplc="041D0003" w:tentative="1">
      <w:start w:val="1"/>
      <w:numFmt w:val="bullet"/>
      <w:lvlText w:val="o"/>
      <w:lvlJc w:val="left"/>
      <w:pPr>
        <w:ind w:left="4309" w:hanging="360"/>
      </w:pPr>
      <w:rPr>
        <w:rFonts w:ascii="Courier New" w:hAnsi="Courier New" w:cs="Courier New" w:hint="default"/>
      </w:rPr>
    </w:lvl>
    <w:lvl w:ilvl="5" w:tplc="041D0005" w:tentative="1">
      <w:start w:val="1"/>
      <w:numFmt w:val="bullet"/>
      <w:lvlText w:val=""/>
      <w:lvlJc w:val="left"/>
      <w:pPr>
        <w:ind w:left="5029" w:hanging="360"/>
      </w:pPr>
      <w:rPr>
        <w:rFonts w:ascii="Wingdings" w:hAnsi="Wingdings" w:hint="default"/>
      </w:rPr>
    </w:lvl>
    <w:lvl w:ilvl="6" w:tplc="041D0001" w:tentative="1">
      <w:start w:val="1"/>
      <w:numFmt w:val="bullet"/>
      <w:lvlText w:val=""/>
      <w:lvlJc w:val="left"/>
      <w:pPr>
        <w:ind w:left="5749" w:hanging="360"/>
      </w:pPr>
      <w:rPr>
        <w:rFonts w:ascii="Symbol" w:hAnsi="Symbol" w:hint="default"/>
      </w:rPr>
    </w:lvl>
    <w:lvl w:ilvl="7" w:tplc="041D0003" w:tentative="1">
      <w:start w:val="1"/>
      <w:numFmt w:val="bullet"/>
      <w:lvlText w:val="o"/>
      <w:lvlJc w:val="left"/>
      <w:pPr>
        <w:ind w:left="6469" w:hanging="360"/>
      </w:pPr>
      <w:rPr>
        <w:rFonts w:ascii="Courier New" w:hAnsi="Courier New" w:cs="Courier New" w:hint="default"/>
      </w:rPr>
    </w:lvl>
    <w:lvl w:ilvl="8" w:tplc="041D0005" w:tentative="1">
      <w:start w:val="1"/>
      <w:numFmt w:val="bullet"/>
      <w:lvlText w:val=""/>
      <w:lvlJc w:val="left"/>
      <w:pPr>
        <w:ind w:left="7189" w:hanging="360"/>
      </w:pPr>
      <w:rPr>
        <w:rFonts w:ascii="Wingdings" w:hAnsi="Wingdings" w:hint="default"/>
      </w:rPr>
    </w:lvl>
  </w:abstractNum>
  <w:abstractNum w:abstractNumId="1" w15:restartNumberingAfterBreak="0">
    <w:nsid w:val="08AB2860"/>
    <w:multiLevelType w:val="hybridMultilevel"/>
    <w:tmpl w:val="AD8AF490"/>
    <w:lvl w:ilvl="0" w:tplc="041D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ADF40B4"/>
    <w:multiLevelType w:val="hybridMultilevel"/>
    <w:tmpl w:val="DEB8BFCE"/>
    <w:lvl w:ilvl="0" w:tplc="E582412E">
      <w:start w:val="1"/>
      <w:numFmt w:val="lowerLetter"/>
      <w:lvlText w:val="%1."/>
      <w:lvlJc w:val="left"/>
      <w:pPr>
        <w:ind w:left="930" w:hanging="360"/>
      </w:pPr>
      <w:rPr>
        <w:rFonts w:hint="default"/>
      </w:rPr>
    </w:lvl>
    <w:lvl w:ilvl="1" w:tplc="041D0019">
      <w:start w:val="1"/>
      <w:numFmt w:val="lowerLetter"/>
      <w:lvlText w:val="%2."/>
      <w:lvlJc w:val="left"/>
      <w:pPr>
        <w:ind w:left="1650" w:hanging="360"/>
      </w:pPr>
    </w:lvl>
    <w:lvl w:ilvl="2" w:tplc="041D001B" w:tentative="1">
      <w:start w:val="1"/>
      <w:numFmt w:val="lowerRoman"/>
      <w:lvlText w:val="%3."/>
      <w:lvlJc w:val="right"/>
      <w:pPr>
        <w:ind w:left="2370" w:hanging="180"/>
      </w:pPr>
    </w:lvl>
    <w:lvl w:ilvl="3" w:tplc="041D000F" w:tentative="1">
      <w:start w:val="1"/>
      <w:numFmt w:val="decimal"/>
      <w:lvlText w:val="%4."/>
      <w:lvlJc w:val="left"/>
      <w:pPr>
        <w:ind w:left="3090" w:hanging="360"/>
      </w:pPr>
    </w:lvl>
    <w:lvl w:ilvl="4" w:tplc="041D0019" w:tentative="1">
      <w:start w:val="1"/>
      <w:numFmt w:val="lowerLetter"/>
      <w:lvlText w:val="%5."/>
      <w:lvlJc w:val="left"/>
      <w:pPr>
        <w:ind w:left="3810" w:hanging="360"/>
      </w:pPr>
    </w:lvl>
    <w:lvl w:ilvl="5" w:tplc="041D001B" w:tentative="1">
      <w:start w:val="1"/>
      <w:numFmt w:val="lowerRoman"/>
      <w:lvlText w:val="%6."/>
      <w:lvlJc w:val="right"/>
      <w:pPr>
        <w:ind w:left="4530" w:hanging="180"/>
      </w:pPr>
    </w:lvl>
    <w:lvl w:ilvl="6" w:tplc="041D000F" w:tentative="1">
      <w:start w:val="1"/>
      <w:numFmt w:val="decimal"/>
      <w:lvlText w:val="%7."/>
      <w:lvlJc w:val="left"/>
      <w:pPr>
        <w:ind w:left="5250" w:hanging="360"/>
      </w:pPr>
    </w:lvl>
    <w:lvl w:ilvl="7" w:tplc="041D0019" w:tentative="1">
      <w:start w:val="1"/>
      <w:numFmt w:val="lowerLetter"/>
      <w:lvlText w:val="%8."/>
      <w:lvlJc w:val="left"/>
      <w:pPr>
        <w:ind w:left="5970" w:hanging="360"/>
      </w:pPr>
    </w:lvl>
    <w:lvl w:ilvl="8" w:tplc="041D001B" w:tentative="1">
      <w:start w:val="1"/>
      <w:numFmt w:val="lowerRoman"/>
      <w:lvlText w:val="%9."/>
      <w:lvlJc w:val="right"/>
      <w:pPr>
        <w:ind w:left="6690" w:hanging="180"/>
      </w:pPr>
    </w:lvl>
  </w:abstractNum>
  <w:abstractNum w:abstractNumId="3" w15:restartNumberingAfterBreak="0">
    <w:nsid w:val="134023AE"/>
    <w:multiLevelType w:val="hybridMultilevel"/>
    <w:tmpl w:val="6C00B4D4"/>
    <w:lvl w:ilvl="0" w:tplc="608EB15A">
      <w:start w:val="1"/>
      <w:numFmt w:val="lowerLetter"/>
      <w:lvlText w:val="%1."/>
      <w:lvlJc w:val="left"/>
      <w:pPr>
        <w:ind w:left="1065" w:hanging="360"/>
      </w:pPr>
      <w:rPr>
        <w:rFonts w:hint="default"/>
      </w:rPr>
    </w:lvl>
    <w:lvl w:ilvl="1" w:tplc="041D0019" w:tentative="1">
      <w:start w:val="1"/>
      <w:numFmt w:val="lowerLetter"/>
      <w:lvlText w:val="%2."/>
      <w:lvlJc w:val="left"/>
      <w:pPr>
        <w:ind w:left="1785" w:hanging="360"/>
      </w:pPr>
    </w:lvl>
    <w:lvl w:ilvl="2" w:tplc="041D001B" w:tentative="1">
      <w:start w:val="1"/>
      <w:numFmt w:val="lowerRoman"/>
      <w:lvlText w:val="%3."/>
      <w:lvlJc w:val="right"/>
      <w:pPr>
        <w:ind w:left="2505" w:hanging="180"/>
      </w:pPr>
    </w:lvl>
    <w:lvl w:ilvl="3" w:tplc="041D000F" w:tentative="1">
      <w:start w:val="1"/>
      <w:numFmt w:val="decimal"/>
      <w:lvlText w:val="%4."/>
      <w:lvlJc w:val="left"/>
      <w:pPr>
        <w:ind w:left="3225" w:hanging="360"/>
      </w:pPr>
    </w:lvl>
    <w:lvl w:ilvl="4" w:tplc="041D0019" w:tentative="1">
      <w:start w:val="1"/>
      <w:numFmt w:val="lowerLetter"/>
      <w:lvlText w:val="%5."/>
      <w:lvlJc w:val="left"/>
      <w:pPr>
        <w:ind w:left="3945" w:hanging="360"/>
      </w:pPr>
    </w:lvl>
    <w:lvl w:ilvl="5" w:tplc="041D001B" w:tentative="1">
      <w:start w:val="1"/>
      <w:numFmt w:val="lowerRoman"/>
      <w:lvlText w:val="%6."/>
      <w:lvlJc w:val="right"/>
      <w:pPr>
        <w:ind w:left="4665" w:hanging="180"/>
      </w:pPr>
    </w:lvl>
    <w:lvl w:ilvl="6" w:tplc="041D000F" w:tentative="1">
      <w:start w:val="1"/>
      <w:numFmt w:val="decimal"/>
      <w:lvlText w:val="%7."/>
      <w:lvlJc w:val="left"/>
      <w:pPr>
        <w:ind w:left="5385" w:hanging="360"/>
      </w:pPr>
    </w:lvl>
    <w:lvl w:ilvl="7" w:tplc="041D0019" w:tentative="1">
      <w:start w:val="1"/>
      <w:numFmt w:val="lowerLetter"/>
      <w:lvlText w:val="%8."/>
      <w:lvlJc w:val="left"/>
      <w:pPr>
        <w:ind w:left="6105" w:hanging="360"/>
      </w:pPr>
    </w:lvl>
    <w:lvl w:ilvl="8" w:tplc="041D001B" w:tentative="1">
      <w:start w:val="1"/>
      <w:numFmt w:val="lowerRoman"/>
      <w:lvlText w:val="%9."/>
      <w:lvlJc w:val="right"/>
      <w:pPr>
        <w:ind w:left="6825" w:hanging="180"/>
      </w:pPr>
    </w:lvl>
  </w:abstractNum>
  <w:abstractNum w:abstractNumId="4" w15:restartNumberingAfterBreak="0">
    <w:nsid w:val="1D4346C3"/>
    <w:multiLevelType w:val="hybridMultilevel"/>
    <w:tmpl w:val="554835D4"/>
    <w:lvl w:ilvl="0" w:tplc="041D000F">
      <w:start w:val="1"/>
      <w:numFmt w:val="decimal"/>
      <w:lvlText w:val="%1."/>
      <w:lvlJc w:val="left"/>
      <w:pPr>
        <w:ind w:left="720" w:hanging="360"/>
      </w:pPr>
      <w:rPr>
        <w:rFonts w:hint="default"/>
      </w:rPr>
    </w:lvl>
    <w:lvl w:ilvl="1" w:tplc="DC54345A">
      <w:start w:val="1"/>
      <w:numFmt w:val="lowerLetter"/>
      <w:lvlText w:val="%2."/>
      <w:lvlJc w:val="left"/>
      <w:pPr>
        <w:ind w:left="1440" w:hanging="36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F333109"/>
    <w:multiLevelType w:val="hybridMultilevel"/>
    <w:tmpl w:val="8FC88C2A"/>
    <w:lvl w:ilvl="0" w:tplc="041D0001">
      <w:start w:val="1"/>
      <w:numFmt w:val="bullet"/>
      <w:lvlText w:val=""/>
      <w:lvlJc w:val="left"/>
      <w:pPr>
        <w:ind w:left="1425" w:hanging="360"/>
      </w:pPr>
      <w:rPr>
        <w:rFonts w:ascii="Symbol" w:hAnsi="Symbol" w:hint="default"/>
      </w:rPr>
    </w:lvl>
    <w:lvl w:ilvl="1" w:tplc="041D0003" w:tentative="1">
      <w:start w:val="1"/>
      <w:numFmt w:val="bullet"/>
      <w:lvlText w:val="o"/>
      <w:lvlJc w:val="left"/>
      <w:pPr>
        <w:ind w:left="2145" w:hanging="360"/>
      </w:pPr>
      <w:rPr>
        <w:rFonts w:ascii="Courier New" w:hAnsi="Courier New" w:cs="Courier New" w:hint="default"/>
      </w:rPr>
    </w:lvl>
    <w:lvl w:ilvl="2" w:tplc="041D0005" w:tentative="1">
      <w:start w:val="1"/>
      <w:numFmt w:val="bullet"/>
      <w:lvlText w:val=""/>
      <w:lvlJc w:val="left"/>
      <w:pPr>
        <w:ind w:left="2865" w:hanging="360"/>
      </w:pPr>
      <w:rPr>
        <w:rFonts w:ascii="Wingdings" w:hAnsi="Wingdings" w:hint="default"/>
      </w:rPr>
    </w:lvl>
    <w:lvl w:ilvl="3" w:tplc="041D0001" w:tentative="1">
      <w:start w:val="1"/>
      <w:numFmt w:val="bullet"/>
      <w:lvlText w:val=""/>
      <w:lvlJc w:val="left"/>
      <w:pPr>
        <w:ind w:left="3585" w:hanging="360"/>
      </w:pPr>
      <w:rPr>
        <w:rFonts w:ascii="Symbol" w:hAnsi="Symbol" w:hint="default"/>
      </w:rPr>
    </w:lvl>
    <w:lvl w:ilvl="4" w:tplc="041D0003" w:tentative="1">
      <w:start w:val="1"/>
      <w:numFmt w:val="bullet"/>
      <w:lvlText w:val="o"/>
      <w:lvlJc w:val="left"/>
      <w:pPr>
        <w:ind w:left="4305" w:hanging="360"/>
      </w:pPr>
      <w:rPr>
        <w:rFonts w:ascii="Courier New" w:hAnsi="Courier New" w:cs="Courier New" w:hint="default"/>
      </w:rPr>
    </w:lvl>
    <w:lvl w:ilvl="5" w:tplc="041D0005" w:tentative="1">
      <w:start w:val="1"/>
      <w:numFmt w:val="bullet"/>
      <w:lvlText w:val=""/>
      <w:lvlJc w:val="left"/>
      <w:pPr>
        <w:ind w:left="5025" w:hanging="360"/>
      </w:pPr>
      <w:rPr>
        <w:rFonts w:ascii="Wingdings" w:hAnsi="Wingdings" w:hint="default"/>
      </w:rPr>
    </w:lvl>
    <w:lvl w:ilvl="6" w:tplc="041D0001" w:tentative="1">
      <w:start w:val="1"/>
      <w:numFmt w:val="bullet"/>
      <w:lvlText w:val=""/>
      <w:lvlJc w:val="left"/>
      <w:pPr>
        <w:ind w:left="5745" w:hanging="360"/>
      </w:pPr>
      <w:rPr>
        <w:rFonts w:ascii="Symbol" w:hAnsi="Symbol" w:hint="default"/>
      </w:rPr>
    </w:lvl>
    <w:lvl w:ilvl="7" w:tplc="041D0003" w:tentative="1">
      <w:start w:val="1"/>
      <w:numFmt w:val="bullet"/>
      <w:lvlText w:val="o"/>
      <w:lvlJc w:val="left"/>
      <w:pPr>
        <w:ind w:left="6465" w:hanging="360"/>
      </w:pPr>
      <w:rPr>
        <w:rFonts w:ascii="Courier New" w:hAnsi="Courier New" w:cs="Courier New" w:hint="default"/>
      </w:rPr>
    </w:lvl>
    <w:lvl w:ilvl="8" w:tplc="041D0005" w:tentative="1">
      <w:start w:val="1"/>
      <w:numFmt w:val="bullet"/>
      <w:lvlText w:val=""/>
      <w:lvlJc w:val="left"/>
      <w:pPr>
        <w:ind w:left="7185" w:hanging="360"/>
      </w:pPr>
      <w:rPr>
        <w:rFonts w:ascii="Wingdings" w:hAnsi="Wingdings" w:hint="default"/>
      </w:rPr>
    </w:lvl>
  </w:abstractNum>
  <w:abstractNum w:abstractNumId="6" w15:restartNumberingAfterBreak="0">
    <w:nsid w:val="26C6418D"/>
    <w:multiLevelType w:val="hybridMultilevel"/>
    <w:tmpl w:val="A42A859A"/>
    <w:lvl w:ilvl="0" w:tplc="6AEC7D0C">
      <w:start w:val="1"/>
      <w:numFmt w:val="lowerLetter"/>
      <w:lvlText w:val="%1."/>
      <w:lvlJc w:val="left"/>
      <w:pPr>
        <w:ind w:left="1065" w:hanging="360"/>
      </w:pPr>
      <w:rPr>
        <w:rFonts w:hint="default"/>
      </w:rPr>
    </w:lvl>
    <w:lvl w:ilvl="1" w:tplc="041D0019" w:tentative="1">
      <w:start w:val="1"/>
      <w:numFmt w:val="lowerLetter"/>
      <w:lvlText w:val="%2."/>
      <w:lvlJc w:val="left"/>
      <w:pPr>
        <w:ind w:left="1785" w:hanging="360"/>
      </w:pPr>
    </w:lvl>
    <w:lvl w:ilvl="2" w:tplc="041D001B" w:tentative="1">
      <w:start w:val="1"/>
      <w:numFmt w:val="lowerRoman"/>
      <w:lvlText w:val="%3."/>
      <w:lvlJc w:val="right"/>
      <w:pPr>
        <w:ind w:left="2505" w:hanging="180"/>
      </w:pPr>
    </w:lvl>
    <w:lvl w:ilvl="3" w:tplc="041D000F" w:tentative="1">
      <w:start w:val="1"/>
      <w:numFmt w:val="decimal"/>
      <w:lvlText w:val="%4."/>
      <w:lvlJc w:val="left"/>
      <w:pPr>
        <w:ind w:left="3225" w:hanging="360"/>
      </w:pPr>
    </w:lvl>
    <w:lvl w:ilvl="4" w:tplc="041D0019" w:tentative="1">
      <w:start w:val="1"/>
      <w:numFmt w:val="lowerLetter"/>
      <w:lvlText w:val="%5."/>
      <w:lvlJc w:val="left"/>
      <w:pPr>
        <w:ind w:left="3945" w:hanging="360"/>
      </w:pPr>
    </w:lvl>
    <w:lvl w:ilvl="5" w:tplc="041D001B" w:tentative="1">
      <w:start w:val="1"/>
      <w:numFmt w:val="lowerRoman"/>
      <w:lvlText w:val="%6."/>
      <w:lvlJc w:val="right"/>
      <w:pPr>
        <w:ind w:left="4665" w:hanging="180"/>
      </w:pPr>
    </w:lvl>
    <w:lvl w:ilvl="6" w:tplc="041D000F" w:tentative="1">
      <w:start w:val="1"/>
      <w:numFmt w:val="decimal"/>
      <w:lvlText w:val="%7."/>
      <w:lvlJc w:val="left"/>
      <w:pPr>
        <w:ind w:left="5385" w:hanging="360"/>
      </w:pPr>
    </w:lvl>
    <w:lvl w:ilvl="7" w:tplc="041D0019" w:tentative="1">
      <w:start w:val="1"/>
      <w:numFmt w:val="lowerLetter"/>
      <w:lvlText w:val="%8."/>
      <w:lvlJc w:val="left"/>
      <w:pPr>
        <w:ind w:left="6105" w:hanging="360"/>
      </w:pPr>
    </w:lvl>
    <w:lvl w:ilvl="8" w:tplc="041D001B" w:tentative="1">
      <w:start w:val="1"/>
      <w:numFmt w:val="lowerRoman"/>
      <w:lvlText w:val="%9."/>
      <w:lvlJc w:val="right"/>
      <w:pPr>
        <w:ind w:left="6825" w:hanging="180"/>
      </w:pPr>
    </w:lvl>
  </w:abstractNum>
  <w:abstractNum w:abstractNumId="7" w15:restartNumberingAfterBreak="0">
    <w:nsid w:val="2EA17F83"/>
    <w:multiLevelType w:val="hybridMultilevel"/>
    <w:tmpl w:val="AD8C5FFE"/>
    <w:lvl w:ilvl="0" w:tplc="F1701F8E">
      <w:start w:val="1"/>
      <w:numFmt w:val="decimal"/>
      <w:lvlText w:val="%1."/>
      <w:lvlJc w:val="left"/>
      <w:pPr>
        <w:ind w:left="930" w:hanging="360"/>
      </w:pPr>
      <w:rPr>
        <w:rFonts w:asciiTheme="minorHAnsi" w:eastAsiaTheme="minorEastAsia" w:hAnsiTheme="minorHAnsi" w:cstheme="minorHAnsi"/>
      </w:rPr>
    </w:lvl>
    <w:lvl w:ilvl="1" w:tplc="041D0019" w:tentative="1">
      <w:start w:val="1"/>
      <w:numFmt w:val="lowerLetter"/>
      <w:lvlText w:val="%2."/>
      <w:lvlJc w:val="left"/>
      <w:pPr>
        <w:ind w:left="1650" w:hanging="360"/>
      </w:pPr>
    </w:lvl>
    <w:lvl w:ilvl="2" w:tplc="041D001B" w:tentative="1">
      <w:start w:val="1"/>
      <w:numFmt w:val="lowerRoman"/>
      <w:lvlText w:val="%3."/>
      <w:lvlJc w:val="right"/>
      <w:pPr>
        <w:ind w:left="2370" w:hanging="180"/>
      </w:pPr>
    </w:lvl>
    <w:lvl w:ilvl="3" w:tplc="041D000F" w:tentative="1">
      <w:start w:val="1"/>
      <w:numFmt w:val="decimal"/>
      <w:lvlText w:val="%4."/>
      <w:lvlJc w:val="left"/>
      <w:pPr>
        <w:ind w:left="3090" w:hanging="360"/>
      </w:pPr>
    </w:lvl>
    <w:lvl w:ilvl="4" w:tplc="041D0019" w:tentative="1">
      <w:start w:val="1"/>
      <w:numFmt w:val="lowerLetter"/>
      <w:lvlText w:val="%5."/>
      <w:lvlJc w:val="left"/>
      <w:pPr>
        <w:ind w:left="3810" w:hanging="360"/>
      </w:pPr>
    </w:lvl>
    <w:lvl w:ilvl="5" w:tplc="041D001B" w:tentative="1">
      <w:start w:val="1"/>
      <w:numFmt w:val="lowerRoman"/>
      <w:lvlText w:val="%6."/>
      <w:lvlJc w:val="right"/>
      <w:pPr>
        <w:ind w:left="4530" w:hanging="180"/>
      </w:pPr>
    </w:lvl>
    <w:lvl w:ilvl="6" w:tplc="041D000F" w:tentative="1">
      <w:start w:val="1"/>
      <w:numFmt w:val="decimal"/>
      <w:lvlText w:val="%7."/>
      <w:lvlJc w:val="left"/>
      <w:pPr>
        <w:ind w:left="5250" w:hanging="360"/>
      </w:pPr>
    </w:lvl>
    <w:lvl w:ilvl="7" w:tplc="041D0019" w:tentative="1">
      <w:start w:val="1"/>
      <w:numFmt w:val="lowerLetter"/>
      <w:lvlText w:val="%8."/>
      <w:lvlJc w:val="left"/>
      <w:pPr>
        <w:ind w:left="5970" w:hanging="360"/>
      </w:pPr>
    </w:lvl>
    <w:lvl w:ilvl="8" w:tplc="041D001B" w:tentative="1">
      <w:start w:val="1"/>
      <w:numFmt w:val="lowerRoman"/>
      <w:lvlText w:val="%9."/>
      <w:lvlJc w:val="right"/>
      <w:pPr>
        <w:ind w:left="6690" w:hanging="180"/>
      </w:pPr>
    </w:lvl>
  </w:abstractNum>
  <w:abstractNum w:abstractNumId="8" w15:restartNumberingAfterBreak="0">
    <w:nsid w:val="31780083"/>
    <w:multiLevelType w:val="hybridMultilevel"/>
    <w:tmpl w:val="57DE6A7E"/>
    <w:lvl w:ilvl="0" w:tplc="DC7C3CE0">
      <w:start w:val="1"/>
      <w:numFmt w:val="lowerLetter"/>
      <w:lvlText w:val="%1."/>
      <w:lvlJc w:val="left"/>
      <w:pPr>
        <w:ind w:left="1065" w:hanging="360"/>
      </w:pPr>
      <w:rPr>
        <w:rFonts w:hint="default"/>
        <w:b w:val="0"/>
        <w:bCs w:val="0"/>
      </w:rPr>
    </w:lvl>
    <w:lvl w:ilvl="1" w:tplc="041D0019" w:tentative="1">
      <w:start w:val="1"/>
      <w:numFmt w:val="lowerLetter"/>
      <w:lvlText w:val="%2."/>
      <w:lvlJc w:val="left"/>
      <w:pPr>
        <w:ind w:left="1785" w:hanging="360"/>
      </w:pPr>
    </w:lvl>
    <w:lvl w:ilvl="2" w:tplc="041D001B" w:tentative="1">
      <w:start w:val="1"/>
      <w:numFmt w:val="lowerRoman"/>
      <w:lvlText w:val="%3."/>
      <w:lvlJc w:val="right"/>
      <w:pPr>
        <w:ind w:left="2505" w:hanging="180"/>
      </w:pPr>
    </w:lvl>
    <w:lvl w:ilvl="3" w:tplc="041D000F" w:tentative="1">
      <w:start w:val="1"/>
      <w:numFmt w:val="decimal"/>
      <w:lvlText w:val="%4."/>
      <w:lvlJc w:val="left"/>
      <w:pPr>
        <w:ind w:left="3225" w:hanging="360"/>
      </w:pPr>
    </w:lvl>
    <w:lvl w:ilvl="4" w:tplc="041D0019" w:tentative="1">
      <w:start w:val="1"/>
      <w:numFmt w:val="lowerLetter"/>
      <w:lvlText w:val="%5."/>
      <w:lvlJc w:val="left"/>
      <w:pPr>
        <w:ind w:left="3945" w:hanging="360"/>
      </w:pPr>
    </w:lvl>
    <w:lvl w:ilvl="5" w:tplc="041D001B" w:tentative="1">
      <w:start w:val="1"/>
      <w:numFmt w:val="lowerRoman"/>
      <w:lvlText w:val="%6."/>
      <w:lvlJc w:val="right"/>
      <w:pPr>
        <w:ind w:left="4665" w:hanging="180"/>
      </w:pPr>
    </w:lvl>
    <w:lvl w:ilvl="6" w:tplc="041D000F" w:tentative="1">
      <w:start w:val="1"/>
      <w:numFmt w:val="decimal"/>
      <w:lvlText w:val="%7."/>
      <w:lvlJc w:val="left"/>
      <w:pPr>
        <w:ind w:left="5385" w:hanging="360"/>
      </w:pPr>
    </w:lvl>
    <w:lvl w:ilvl="7" w:tplc="041D0019" w:tentative="1">
      <w:start w:val="1"/>
      <w:numFmt w:val="lowerLetter"/>
      <w:lvlText w:val="%8."/>
      <w:lvlJc w:val="left"/>
      <w:pPr>
        <w:ind w:left="6105" w:hanging="360"/>
      </w:pPr>
    </w:lvl>
    <w:lvl w:ilvl="8" w:tplc="041D001B" w:tentative="1">
      <w:start w:val="1"/>
      <w:numFmt w:val="lowerRoman"/>
      <w:lvlText w:val="%9."/>
      <w:lvlJc w:val="right"/>
      <w:pPr>
        <w:ind w:left="6825" w:hanging="180"/>
      </w:pPr>
    </w:lvl>
  </w:abstractNum>
  <w:abstractNum w:abstractNumId="9" w15:restartNumberingAfterBreak="0">
    <w:nsid w:val="37D10750"/>
    <w:multiLevelType w:val="hybridMultilevel"/>
    <w:tmpl w:val="6B44903A"/>
    <w:lvl w:ilvl="0" w:tplc="F1701F8E">
      <w:start w:val="1"/>
      <w:numFmt w:val="decimal"/>
      <w:lvlText w:val="%1."/>
      <w:lvlJc w:val="left"/>
      <w:pPr>
        <w:ind w:left="930" w:hanging="360"/>
      </w:pPr>
      <w:rPr>
        <w:rFonts w:asciiTheme="minorHAnsi" w:eastAsiaTheme="minorEastAsia" w:hAnsiTheme="minorHAnsi" w:cstheme="minorHAns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CC63518"/>
    <w:multiLevelType w:val="hybridMultilevel"/>
    <w:tmpl w:val="E08A90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F7F1E1F"/>
    <w:multiLevelType w:val="hybridMultilevel"/>
    <w:tmpl w:val="43101440"/>
    <w:lvl w:ilvl="0" w:tplc="776030D2">
      <w:start w:val="1"/>
      <w:numFmt w:val="bullet"/>
      <w:lvlText w:val="-"/>
      <w:lvlJc w:val="left"/>
      <w:pPr>
        <w:ind w:left="1287" w:hanging="360"/>
      </w:pPr>
      <w:rPr>
        <w:rFonts w:ascii="Calibri" w:eastAsiaTheme="minorEastAsia" w:hAnsi="Calibri" w:cs="Calibri" w:hint="default"/>
      </w:rPr>
    </w:lvl>
    <w:lvl w:ilvl="1" w:tplc="041D0003">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2" w15:restartNumberingAfterBreak="0">
    <w:nsid w:val="452B58A0"/>
    <w:multiLevelType w:val="hybridMultilevel"/>
    <w:tmpl w:val="5142C304"/>
    <w:lvl w:ilvl="0" w:tplc="3A4AB1B8">
      <w:start w:val="7"/>
      <w:numFmt w:val="bullet"/>
      <w:lvlText w:val="-"/>
      <w:lvlJc w:val="left"/>
      <w:pPr>
        <w:ind w:left="1800" w:hanging="360"/>
      </w:pPr>
      <w:rPr>
        <w:rFonts w:ascii="Calibri" w:eastAsiaTheme="minorEastAsia" w:hAnsi="Calibri" w:cs="Calibr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15:restartNumberingAfterBreak="0">
    <w:nsid w:val="4E3D441F"/>
    <w:multiLevelType w:val="hybridMultilevel"/>
    <w:tmpl w:val="32B6FF94"/>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0294876"/>
    <w:multiLevelType w:val="hybridMultilevel"/>
    <w:tmpl w:val="35A6A844"/>
    <w:lvl w:ilvl="0" w:tplc="041D0001">
      <w:start w:val="1"/>
      <w:numFmt w:val="bullet"/>
      <w:lvlText w:val=""/>
      <w:lvlJc w:val="left"/>
      <w:pPr>
        <w:ind w:left="1425" w:hanging="360"/>
      </w:pPr>
      <w:rPr>
        <w:rFonts w:ascii="Symbol" w:hAnsi="Symbol" w:hint="default"/>
      </w:rPr>
    </w:lvl>
    <w:lvl w:ilvl="1" w:tplc="041D0003" w:tentative="1">
      <w:start w:val="1"/>
      <w:numFmt w:val="bullet"/>
      <w:lvlText w:val="o"/>
      <w:lvlJc w:val="left"/>
      <w:pPr>
        <w:ind w:left="2145" w:hanging="360"/>
      </w:pPr>
      <w:rPr>
        <w:rFonts w:ascii="Courier New" w:hAnsi="Courier New" w:cs="Courier New" w:hint="default"/>
      </w:rPr>
    </w:lvl>
    <w:lvl w:ilvl="2" w:tplc="041D0005" w:tentative="1">
      <w:start w:val="1"/>
      <w:numFmt w:val="bullet"/>
      <w:lvlText w:val=""/>
      <w:lvlJc w:val="left"/>
      <w:pPr>
        <w:ind w:left="2865" w:hanging="360"/>
      </w:pPr>
      <w:rPr>
        <w:rFonts w:ascii="Wingdings" w:hAnsi="Wingdings" w:hint="default"/>
      </w:rPr>
    </w:lvl>
    <w:lvl w:ilvl="3" w:tplc="041D0001" w:tentative="1">
      <w:start w:val="1"/>
      <w:numFmt w:val="bullet"/>
      <w:lvlText w:val=""/>
      <w:lvlJc w:val="left"/>
      <w:pPr>
        <w:ind w:left="3585" w:hanging="360"/>
      </w:pPr>
      <w:rPr>
        <w:rFonts w:ascii="Symbol" w:hAnsi="Symbol" w:hint="default"/>
      </w:rPr>
    </w:lvl>
    <w:lvl w:ilvl="4" w:tplc="041D0003" w:tentative="1">
      <w:start w:val="1"/>
      <w:numFmt w:val="bullet"/>
      <w:lvlText w:val="o"/>
      <w:lvlJc w:val="left"/>
      <w:pPr>
        <w:ind w:left="4305" w:hanging="360"/>
      </w:pPr>
      <w:rPr>
        <w:rFonts w:ascii="Courier New" w:hAnsi="Courier New" w:cs="Courier New" w:hint="default"/>
      </w:rPr>
    </w:lvl>
    <w:lvl w:ilvl="5" w:tplc="041D0005" w:tentative="1">
      <w:start w:val="1"/>
      <w:numFmt w:val="bullet"/>
      <w:lvlText w:val=""/>
      <w:lvlJc w:val="left"/>
      <w:pPr>
        <w:ind w:left="5025" w:hanging="360"/>
      </w:pPr>
      <w:rPr>
        <w:rFonts w:ascii="Wingdings" w:hAnsi="Wingdings" w:hint="default"/>
      </w:rPr>
    </w:lvl>
    <w:lvl w:ilvl="6" w:tplc="041D0001" w:tentative="1">
      <w:start w:val="1"/>
      <w:numFmt w:val="bullet"/>
      <w:lvlText w:val=""/>
      <w:lvlJc w:val="left"/>
      <w:pPr>
        <w:ind w:left="5745" w:hanging="360"/>
      </w:pPr>
      <w:rPr>
        <w:rFonts w:ascii="Symbol" w:hAnsi="Symbol" w:hint="default"/>
      </w:rPr>
    </w:lvl>
    <w:lvl w:ilvl="7" w:tplc="041D0003" w:tentative="1">
      <w:start w:val="1"/>
      <w:numFmt w:val="bullet"/>
      <w:lvlText w:val="o"/>
      <w:lvlJc w:val="left"/>
      <w:pPr>
        <w:ind w:left="6465" w:hanging="360"/>
      </w:pPr>
      <w:rPr>
        <w:rFonts w:ascii="Courier New" w:hAnsi="Courier New" w:cs="Courier New" w:hint="default"/>
      </w:rPr>
    </w:lvl>
    <w:lvl w:ilvl="8" w:tplc="041D0005" w:tentative="1">
      <w:start w:val="1"/>
      <w:numFmt w:val="bullet"/>
      <w:lvlText w:val=""/>
      <w:lvlJc w:val="left"/>
      <w:pPr>
        <w:ind w:left="7185" w:hanging="360"/>
      </w:pPr>
      <w:rPr>
        <w:rFonts w:ascii="Wingdings" w:hAnsi="Wingdings" w:hint="default"/>
      </w:rPr>
    </w:lvl>
  </w:abstractNum>
  <w:abstractNum w:abstractNumId="15" w15:restartNumberingAfterBreak="0">
    <w:nsid w:val="619F5988"/>
    <w:multiLevelType w:val="hybridMultilevel"/>
    <w:tmpl w:val="EE5AAE96"/>
    <w:lvl w:ilvl="0" w:tplc="EFB80F9A">
      <w:start w:val="1"/>
      <w:numFmt w:val="lowerLetter"/>
      <w:lvlText w:val="%1."/>
      <w:lvlJc w:val="left"/>
      <w:pPr>
        <w:ind w:left="1440" w:hanging="36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6" w15:restartNumberingAfterBreak="0">
    <w:nsid w:val="69983D01"/>
    <w:multiLevelType w:val="hybridMultilevel"/>
    <w:tmpl w:val="F174AD64"/>
    <w:lvl w:ilvl="0" w:tplc="6FC079E8">
      <w:start w:val="1"/>
      <w:numFmt w:val="decimal"/>
      <w:lvlText w:val="%1."/>
      <w:lvlJc w:val="left"/>
      <w:pPr>
        <w:ind w:left="927" w:hanging="360"/>
      </w:pPr>
      <w:rPr>
        <w:rFonts w:hint="default"/>
        <w:b w:val="0"/>
        <w:bCs w:val="0"/>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7" w15:restartNumberingAfterBreak="0">
    <w:nsid w:val="6A882446"/>
    <w:multiLevelType w:val="hybridMultilevel"/>
    <w:tmpl w:val="4D7A9896"/>
    <w:lvl w:ilvl="0" w:tplc="373455F0">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8" w15:restartNumberingAfterBreak="0">
    <w:nsid w:val="6C7E77ED"/>
    <w:multiLevelType w:val="hybridMultilevel"/>
    <w:tmpl w:val="E8F48994"/>
    <w:lvl w:ilvl="0" w:tplc="CEA66E9C">
      <w:start w:val="1"/>
      <w:numFmt w:val="bullet"/>
      <w:lvlText w:val="-"/>
      <w:lvlJc w:val="left"/>
      <w:pPr>
        <w:ind w:left="1287" w:hanging="360"/>
      </w:pPr>
      <w:rPr>
        <w:rFonts w:ascii="Calibri" w:eastAsiaTheme="minorEastAsia" w:hAnsi="Calibri" w:cs="Calibri"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9" w15:restartNumberingAfterBreak="0">
    <w:nsid w:val="6DDE3A9A"/>
    <w:multiLevelType w:val="hybridMultilevel"/>
    <w:tmpl w:val="02A24AD6"/>
    <w:lvl w:ilvl="0" w:tplc="478C256C">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0" w15:restartNumberingAfterBreak="0">
    <w:nsid w:val="6F5858FC"/>
    <w:multiLevelType w:val="hybridMultilevel"/>
    <w:tmpl w:val="0ED67CD2"/>
    <w:lvl w:ilvl="0" w:tplc="12AC9660">
      <w:start w:val="1"/>
      <w:numFmt w:val="lowerLetter"/>
      <w:lvlText w:val="%1."/>
      <w:lvlJc w:val="left"/>
      <w:pPr>
        <w:ind w:left="1080" w:hanging="360"/>
      </w:pPr>
      <w:rPr>
        <w:rFonts w:hint="default"/>
        <w:b w:val="0"/>
        <w:bCs w:val="0"/>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1" w15:restartNumberingAfterBreak="0">
    <w:nsid w:val="739579BC"/>
    <w:multiLevelType w:val="hybridMultilevel"/>
    <w:tmpl w:val="EDD6ECB6"/>
    <w:lvl w:ilvl="0" w:tplc="8B34D670">
      <w:start w:val="1"/>
      <w:numFmt w:val="lowerLetter"/>
      <w:lvlText w:val="%1."/>
      <w:lvlJc w:val="left"/>
      <w:pPr>
        <w:ind w:left="927" w:hanging="360"/>
      </w:pPr>
      <w:rPr>
        <w:rFonts w:asciiTheme="minorHAnsi" w:eastAsiaTheme="minorEastAsia" w:hAnsiTheme="minorHAnsi" w:cstheme="minorHAnsi"/>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2" w15:restartNumberingAfterBreak="0">
    <w:nsid w:val="7A0F5560"/>
    <w:multiLevelType w:val="hybridMultilevel"/>
    <w:tmpl w:val="9CA83F2C"/>
    <w:lvl w:ilvl="0" w:tplc="48E84E62">
      <w:start w:val="1"/>
      <w:numFmt w:val="bullet"/>
      <w:lvlText w:val="-"/>
      <w:lvlJc w:val="left"/>
      <w:pPr>
        <w:ind w:left="1287" w:hanging="360"/>
      </w:pPr>
      <w:rPr>
        <w:rFonts w:ascii="Calibri" w:eastAsiaTheme="minorEastAsia" w:hAnsi="Calibri" w:cs="Calibri"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3" w15:restartNumberingAfterBreak="0">
    <w:nsid w:val="7C214FC4"/>
    <w:multiLevelType w:val="hybridMultilevel"/>
    <w:tmpl w:val="7AD6EA9C"/>
    <w:lvl w:ilvl="0" w:tplc="3A4AB1B8">
      <w:start w:val="7"/>
      <w:numFmt w:val="bullet"/>
      <w:lvlText w:val="-"/>
      <w:lvlJc w:val="left"/>
      <w:pPr>
        <w:ind w:left="1080" w:hanging="360"/>
      </w:pPr>
      <w:rPr>
        <w:rFonts w:ascii="Calibri" w:eastAsiaTheme="minorEastAsia"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226918491">
    <w:abstractNumId w:val="4"/>
  </w:num>
  <w:num w:numId="2" w16cid:durableId="1430731163">
    <w:abstractNumId w:val="23"/>
  </w:num>
  <w:num w:numId="3" w16cid:durableId="1833525182">
    <w:abstractNumId w:val="12"/>
  </w:num>
  <w:num w:numId="4" w16cid:durableId="582955713">
    <w:abstractNumId w:val="1"/>
  </w:num>
  <w:num w:numId="5" w16cid:durableId="1326324276">
    <w:abstractNumId w:val="14"/>
  </w:num>
  <w:num w:numId="6" w16cid:durableId="1543859047">
    <w:abstractNumId w:val="5"/>
  </w:num>
  <w:num w:numId="7" w16cid:durableId="267278354">
    <w:abstractNumId w:val="0"/>
  </w:num>
  <w:num w:numId="8" w16cid:durableId="1620985286">
    <w:abstractNumId w:val="2"/>
  </w:num>
  <w:num w:numId="9" w16cid:durableId="800077001">
    <w:abstractNumId w:val="21"/>
  </w:num>
  <w:num w:numId="10" w16cid:durableId="1115518307">
    <w:abstractNumId w:val="19"/>
  </w:num>
  <w:num w:numId="11" w16cid:durableId="1256671691">
    <w:abstractNumId w:val="3"/>
  </w:num>
  <w:num w:numId="12" w16cid:durableId="1654485256">
    <w:abstractNumId w:val="13"/>
  </w:num>
  <w:num w:numId="13" w16cid:durableId="886796274">
    <w:abstractNumId w:val="20"/>
  </w:num>
  <w:num w:numId="14" w16cid:durableId="1715543341">
    <w:abstractNumId w:val="15"/>
  </w:num>
  <w:num w:numId="15" w16cid:durableId="1359234276">
    <w:abstractNumId w:val="8"/>
  </w:num>
  <w:num w:numId="16" w16cid:durableId="537859564">
    <w:abstractNumId w:val="6"/>
  </w:num>
  <w:num w:numId="17" w16cid:durableId="1804689464">
    <w:abstractNumId w:val="17"/>
  </w:num>
  <w:num w:numId="18" w16cid:durableId="2122677901">
    <w:abstractNumId w:val="16"/>
  </w:num>
  <w:num w:numId="19" w16cid:durableId="1557275477">
    <w:abstractNumId w:val="22"/>
  </w:num>
  <w:num w:numId="20" w16cid:durableId="1943799737">
    <w:abstractNumId w:val="10"/>
  </w:num>
  <w:num w:numId="21" w16cid:durableId="1399594581">
    <w:abstractNumId w:val="7"/>
  </w:num>
  <w:num w:numId="22" w16cid:durableId="1013192277">
    <w:abstractNumId w:val="18"/>
  </w:num>
  <w:num w:numId="23" w16cid:durableId="2140873544">
    <w:abstractNumId w:val="11"/>
  </w:num>
  <w:num w:numId="24" w16cid:durableId="801777670">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i-FI" w:vendorID="64" w:dllVersion="6" w:nlCheck="1" w:checkStyle="0"/>
  <w:activeWritingStyle w:appName="MSWord" w:lang="sv-SE" w:vendorID="64" w:dllVersion="0" w:nlCheck="1" w:checkStyle="0"/>
  <w:activeWritingStyle w:appName="MSWord" w:lang="fi-FI" w:vendorID="64" w:dllVersion="0" w:nlCheck="1" w:checkStyle="0"/>
  <w:activeWritingStyle w:appName="MSWord" w:lang="en-US" w:vendorID="64" w:dllVersion="0" w:nlCheck="1" w:checkStyle="0"/>
  <w:activeWritingStyle w:appName="MSWord" w:lang="sv-SE" w:vendorID="64" w:dllVersion="4096" w:nlCheck="1" w:checkStyle="0"/>
  <w:activeWritingStyle w:appName="MSWord" w:lang="fi-FI" w:vendorID="64" w:dllVersion="4096" w:nlCheck="1" w:checkStyle="0"/>
  <w:activeWritingStyle w:appName="MSWord" w:lang="nb-NO"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7C7"/>
    <w:rsid w:val="000000DF"/>
    <w:rsid w:val="00001263"/>
    <w:rsid w:val="00004679"/>
    <w:rsid w:val="00006746"/>
    <w:rsid w:val="00007D8E"/>
    <w:rsid w:val="0001182C"/>
    <w:rsid w:val="00012002"/>
    <w:rsid w:val="000124D4"/>
    <w:rsid w:val="00012E97"/>
    <w:rsid w:val="00013DDC"/>
    <w:rsid w:val="00014271"/>
    <w:rsid w:val="00014CCE"/>
    <w:rsid w:val="0001648B"/>
    <w:rsid w:val="000171B0"/>
    <w:rsid w:val="0002434F"/>
    <w:rsid w:val="00024AA0"/>
    <w:rsid w:val="000255A0"/>
    <w:rsid w:val="00025933"/>
    <w:rsid w:val="00026C1D"/>
    <w:rsid w:val="0002758F"/>
    <w:rsid w:val="000307F0"/>
    <w:rsid w:val="00032279"/>
    <w:rsid w:val="00036061"/>
    <w:rsid w:val="00036DAE"/>
    <w:rsid w:val="000377A0"/>
    <w:rsid w:val="00037C5A"/>
    <w:rsid w:val="0004219C"/>
    <w:rsid w:val="00044913"/>
    <w:rsid w:val="00044D6C"/>
    <w:rsid w:val="00045130"/>
    <w:rsid w:val="0004564F"/>
    <w:rsid w:val="000466B2"/>
    <w:rsid w:val="000511F4"/>
    <w:rsid w:val="00051394"/>
    <w:rsid w:val="00051F9F"/>
    <w:rsid w:val="00052641"/>
    <w:rsid w:val="00052B25"/>
    <w:rsid w:val="00054083"/>
    <w:rsid w:val="00054414"/>
    <w:rsid w:val="00054AED"/>
    <w:rsid w:val="00057253"/>
    <w:rsid w:val="00057278"/>
    <w:rsid w:val="000638D3"/>
    <w:rsid w:val="00063F38"/>
    <w:rsid w:val="00065E23"/>
    <w:rsid w:val="000700B7"/>
    <w:rsid w:val="00070C7C"/>
    <w:rsid w:val="000735AA"/>
    <w:rsid w:val="00073B93"/>
    <w:rsid w:val="00075D11"/>
    <w:rsid w:val="00080EF7"/>
    <w:rsid w:val="0008215B"/>
    <w:rsid w:val="000824AB"/>
    <w:rsid w:val="00083886"/>
    <w:rsid w:val="00090547"/>
    <w:rsid w:val="0009065E"/>
    <w:rsid w:val="00090770"/>
    <w:rsid w:val="000915EE"/>
    <w:rsid w:val="00092F7F"/>
    <w:rsid w:val="00093E22"/>
    <w:rsid w:val="0009406F"/>
    <w:rsid w:val="00096C62"/>
    <w:rsid w:val="00097898"/>
    <w:rsid w:val="00097FC2"/>
    <w:rsid w:val="000A018E"/>
    <w:rsid w:val="000A132F"/>
    <w:rsid w:val="000A1987"/>
    <w:rsid w:val="000A29B9"/>
    <w:rsid w:val="000A2E22"/>
    <w:rsid w:val="000A388F"/>
    <w:rsid w:val="000A3A65"/>
    <w:rsid w:val="000A3ED8"/>
    <w:rsid w:val="000A5F6B"/>
    <w:rsid w:val="000A63B1"/>
    <w:rsid w:val="000B027F"/>
    <w:rsid w:val="000B08D4"/>
    <w:rsid w:val="000B2190"/>
    <w:rsid w:val="000B2EFE"/>
    <w:rsid w:val="000B3CAE"/>
    <w:rsid w:val="000B64EC"/>
    <w:rsid w:val="000C02A9"/>
    <w:rsid w:val="000C3220"/>
    <w:rsid w:val="000C62FA"/>
    <w:rsid w:val="000C6B1B"/>
    <w:rsid w:val="000C7A8A"/>
    <w:rsid w:val="000C7CA0"/>
    <w:rsid w:val="000D0131"/>
    <w:rsid w:val="000D03FB"/>
    <w:rsid w:val="000D0D95"/>
    <w:rsid w:val="000D2490"/>
    <w:rsid w:val="000D335A"/>
    <w:rsid w:val="000D54A0"/>
    <w:rsid w:val="000D5BC9"/>
    <w:rsid w:val="000D7775"/>
    <w:rsid w:val="000E04DF"/>
    <w:rsid w:val="000E15DB"/>
    <w:rsid w:val="000E247C"/>
    <w:rsid w:val="000E2F33"/>
    <w:rsid w:val="000E68A1"/>
    <w:rsid w:val="000E6984"/>
    <w:rsid w:val="000E6F94"/>
    <w:rsid w:val="000E757B"/>
    <w:rsid w:val="000E7889"/>
    <w:rsid w:val="000F008C"/>
    <w:rsid w:val="000F01A0"/>
    <w:rsid w:val="000F2C4E"/>
    <w:rsid w:val="000F314F"/>
    <w:rsid w:val="000F3B3F"/>
    <w:rsid w:val="000F7931"/>
    <w:rsid w:val="00102C08"/>
    <w:rsid w:val="00103AC6"/>
    <w:rsid w:val="00104235"/>
    <w:rsid w:val="001074EB"/>
    <w:rsid w:val="00111483"/>
    <w:rsid w:val="0011376C"/>
    <w:rsid w:val="00114620"/>
    <w:rsid w:val="0011790A"/>
    <w:rsid w:val="00117FAC"/>
    <w:rsid w:val="0012129E"/>
    <w:rsid w:val="001213C1"/>
    <w:rsid w:val="001236B3"/>
    <w:rsid w:val="00124659"/>
    <w:rsid w:val="00131789"/>
    <w:rsid w:val="00131EA9"/>
    <w:rsid w:val="00133EE9"/>
    <w:rsid w:val="00134557"/>
    <w:rsid w:val="00136518"/>
    <w:rsid w:val="0013680B"/>
    <w:rsid w:val="00140823"/>
    <w:rsid w:val="00142638"/>
    <w:rsid w:val="00142A6D"/>
    <w:rsid w:val="00144FD9"/>
    <w:rsid w:val="001460CA"/>
    <w:rsid w:val="00151D41"/>
    <w:rsid w:val="00153E9A"/>
    <w:rsid w:val="00155A96"/>
    <w:rsid w:val="00160671"/>
    <w:rsid w:val="00162607"/>
    <w:rsid w:val="001633AC"/>
    <w:rsid w:val="001656AA"/>
    <w:rsid w:val="00167506"/>
    <w:rsid w:val="00170874"/>
    <w:rsid w:val="00172407"/>
    <w:rsid w:val="0017301D"/>
    <w:rsid w:val="00173528"/>
    <w:rsid w:val="0017491A"/>
    <w:rsid w:val="001757B3"/>
    <w:rsid w:val="00176A39"/>
    <w:rsid w:val="00176E4D"/>
    <w:rsid w:val="00177583"/>
    <w:rsid w:val="0018016F"/>
    <w:rsid w:val="001839DC"/>
    <w:rsid w:val="0018412D"/>
    <w:rsid w:val="001865A5"/>
    <w:rsid w:val="00186C99"/>
    <w:rsid w:val="00187475"/>
    <w:rsid w:val="001905D0"/>
    <w:rsid w:val="0019121E"/>
    <w:rsid w:val="001933AC"/>
    <w:rsid w:val="00195EE1"/>
    <w:rsid w:val="00197864"/>
    <w:rsid w:val="001A12FA"/>
    <w:rsid w:val="001A2E67"/>
    <w:rsid w:val="001A30C5"/>
    <w:rsid w:val="001A6B0D"/>
    <w:rsid w:val="001B238C"/>
    <w:rsid w:val="001B4284"/>
    <w:rsid w:val="001B46B4"/>
    <w:rsid w:val="001B4AF9"/>
    <w:rsid w:val="001B664B"/>
    <w:rsid w:val="001B6FF1"/>
    <w:rsid w:val="001C172E"/>
    <w:rsid w:val="001C47E8"/>
    <w:rsid w:val="001C48B0"/>
    <w:rsid w:val="001C4BB5"/>
    <w:rsid w:val="001C7D5C"/>
    <w:rsid w:val="001C7F6D"/>
    <w:rsid w:val="001D060B"/>
    <w:rsid w:val="001D0754"/>
    <w:rsid w:val="001D0C71"/>
    <w:rsid w:val="001D137A"/>
    <w:rsid w:val="001D15BC"/>
    <w:rsid w:val="001D205B"/>
    <w:rsid w:val="001D2260"/>
    <w:rsid w:val="001D3BA4"/>
    <w:rsid w:val="001D5023"/>
    <w:rsid w:val="001D6E94"/>
    <w:rsid w:val="001E0E51"/>
    <w:rsid w:val="001E773E"/>
    <w:rsid w:val="001F0A9A"/>
    <w:rsid w:val="001F1E8A"/>
    <w:rsid w:val="001F1F36"/>
    <w:rsid w:val="001F2F1B"/>
    <w:rsid w:val="001F50A3"/>
    <w:rsid w:val="001F53D1"/>
    <w:rsid w:val="001F6C8F"/>
    <w:rsid w:val="001F7405"/>
    <w:rsid w:val="001F7D88"/>
    <w:rsid w:val="002012AD"/>
    <w:rsid w:val="00201E02"/>
    <w:rsid w:val="00203A83"/>
    <w:rsid w:val="002042EA"/>
    <w:rsid w:val="00205A7A"/>
    <w:rsid w:val="0020616D"/>
    <w:rsid w:val="0020721B"/>
    <w:rsid w:val="002125A0"/>
    <w:rsid w:val="002139B0"/>
    <w:rsid w:val="00217519"/>
    <w:rsid w:val="00217651"/>
    <w:rsid w:val="00220103"/>
    <w:rsid w:val="002256B8"/>
    <w:rsid w:val="002301EF"/>
    <w:rsid w:val="00232102"/>
    <w:rsid w:val="00233B2D"/>
    <w:rsid w:val="00233FA8"/>
    <w:rsid w:val="00242198"/>
    <w:rsid w:val="0024280F"/>
    <w:rsid w:val="002440A2"/>
    <w:rsid w:val="00244BC4"/>
    <w:rsid w:val="00245BE8"/>
    <w:rsid w:val="00245C4C"/>
    <w:rsid w:val="002475A7"/>
    <w:rsid w:val="00247868"/>
    <w:rsid w:val="0025222E"/>
    <w:rsid w:val="00252692"/>
    <w:rsid w:val="00252D64"/>
    <w:rsid w:val="002545ED"/>
    <w:rsid w:val="0025523B"/>
    <w:rsid w:val="002557BC"/>
    <w:rsid w:val="0025642A"/>
    <w:rsid w:val="00256680"/>
    <w:rsid w:val="002567D6"/>
    <w:rsid w:val="00256FAC"/>
    <w:rsid w:val="0025773F"/>
    <w:rsid w:val="00260323"/>
    <w:rsid w:val="00260D28"/>
    <w:rsid w:val="00260EA0"/>
    <w:rsid w:val="00261D52"/>
    <w:rsid w:val="002620C4"/>
    <w:rsid w:val="002624CA"/>
    <w:rsid w:val="002631A4"/>
    <w:rsid w:val="002640F9"/>
    <w:rsid w:val="00271198"/>
    <w:rsid w:val="0027316D"/>
    <w:rsid w:val="00274A6E"/>
    <w:rsid w:val="0027516A"/>
    <w:rsid w:val="00280AC9"/>
    <w:rsid w:val="00281724"/>
    <w:rsid w:val="00281F80"/>
    <w:rsid w:val="002828A9"/>
    <w:rsid w:val="00286D2C"/>
    <w:rsid w:val="00295EB3"/>
    <w:rsid w:val="0029710D"/>
    <w:rsid w:val="002A37EB"/>
    <w:rsid w:val="002A52D5"/>
    <w:rsid w:val="002A658E"/>
    <w:rsid w:val="002A6845"/>
    <w:rsid w:val="002A69F0"/>
    <w:rsid w:val="002A71C1"/>
    <w:rsid w:val="002B0098"/>
    <w:rsid w:val="002B14C8"/>
    <w:rsid w:val="002B23D5"/>
    <w:rsid w:val="002B2CA6"/>
    <w:rsid w:val="002B4C1B"/>
    <w:rsid w:val="002B5EF5"/>
    <w:rsid w:val="002B68E8"/>
    <w:rsid w:val="002B6A37"/>
    <w:rsid w:val="002B71EB"/>
    <w:rsid w:val="002C0704"/>
    <w:rsid w:val="002C1799"/>
    <w:rsid w:val="002C205E"/>
    <w:rsid w:val="002C224F"/>
    <w:rsid w:val="002C22F2"/>
    <w:rsid w:val="002C36D4"/>
    <w:rsid w:val="002C5208"/>
    <w:rsid w:val="002C5896"/>
    <w:rsid w:val="002C6B7E"/>
    <w:rsid w:val="002C7774"/>
    <w:rsid w:val="002D09C4"/>
    <w:rsid w:val="002D1515"/>
    <w:rsid w:val="002D159C"/>
    <w:rsid w:val="002D15D0"/>
    <w:rsid w:val="002D1C5F"/>
    <w:rsid w:val="002D46DB"/>
    <w:rsid w:val="002D560C"/>
    <w:rsid w:val="002D5817"/>
    <w:rsid w:val="002D601A"/>
    <w:rsid w:val="002D6EDF"/>
    <w:rsid w:val="002D71DE"/>
    <w:rsid w:val="002E14BF"/>
    <w:rsid w:val="002E1735"/>
    <w:rsid w:val="002E22C5"/>
    <w:rsid w:val="002E24DE"/>
    <w:rsid w:val="002E2D95"/>
    <w:rsid w:val="002E2F9E"/>
    <w:rsid w:val="002E56B0"/>
    <w:rsid w:val="002E5821"/>
    <w:rsid w:val="002E7C64"/>
    <w:rsid w:val="002F09E0"/>
    <w:rsid w:val="002F4766"/>
    <w:rsid w:val="002F58C6"/>
    <w:rsid w:val="002F5E61"/>
    <w:rsid w:val="002F63DB"/>
    <w:rsid w:val="002F6A21"/>
    <w:rsid w:val="002F72B7"/>
    <w:rsid w:val="003021C2"/>
    <w:rsid w:val="00302AED"/>
    <w:rsid w:val="003053F8"/>
    <w:rsid w:val="0030564D"/>
    <w:rsid w:val="003100FE"/>
    <w:rsid w:val="00311852"/>
    <w:rsid w:val="00311A6D"/>
    <w:rsid w:val="00313FD0"/>
    <w:rsid w:val="00314B84"/>
    <w:rsid w:val="003150AD"/>
    <w:rsid w:val="0031692B"/>
    <w:rsid w:val="003177B1"/>
    <w:rsid w:val="00320852"/>
    <w:rsid w:val="00321130"/>
    <w:rsid w:val="00322F95"/>
    <w:rsid w:val="003235D7"/>
    <w:rsid w:val="00325761"/>
    <w:rsid w:val="00325B4C"/>
    <w:rsid w:val="00325DB0"/>
    <w:rsid w:val="00325E24"/>
    <w:rsid w:val="00326572"/>
    <w:rsid w:val="00332087"/>
    <w:rsid w:val="003331EE"/>
    <w:rsid w:val="00334F90"/>
    <w:rsid w:val="00335C1B"/>
    <w:rsid w:val="0033630E"/>
    <w:rsid w:val="00337A2C"/>
    <w:rsid w:val="00340567"/>
    <w:rsid w:val="00341BD4"/>
    <w:rsid w:val="00344877"/>
    <w:rsid w:val="00346C38"/>
    <w:rsid w:val="003479D9"/>
    <w:rsid w:val="00347E13"/>
    <w:rsid w:val="003511B2"/>
    <w:rsid w:val="00351A19"/>
    <w:rsid w:val="00355025"/>
    <w:rsid w:val="003641B9"/>
    <w:rsid w:val="00364390"/>
    <w:rsid w:val="003706A9"/>
    <w:rsid w:val="00370FE7"/>
    <w:rsid w:val="003714F0"/>
    <w:rsid w:val="003719B8"/>
    <w:rsid w:val="00372890"/>
    <w:rsid w:val="00373EEB"/>
    <w:rsid w:val="00375815"/>
    <w:rsid w:val="00376382"/>
    <w:rsid w:val="003837C1"/>
    <w:rsid w:val="00384483"/>
    <w:rsid w:val="00385489"/>
    <w:rsid w:val="0038558F"/>
    <w:rsid w:val="003858F0"/>
    <w:rsid w:val="0038718A"/>
    <w:rsid w:val="00396BFA"/>
    <w:rsid w:val="003977A7"/>
    <w:rsid w:val="003A30F2"/>
    <w:rsid w:val="003A3B53"/>
    <w:rsid w:val="003A41CE"/>
    <w:rsid w:val="003A4D86"/>
    <w:rsid w:val="003A52AA"/>
    <w:rsid w:val="003B06F4"/>
    <w:rsid w:val="003B1B9E"/>
    <w:rsid w:val="003B2721"/>
    <w:rsid w:val="003B2AAC"/>
    <w:rsid w:val="003B2C59"/>
    <w:rsid w:val="003B355F"/>
    <w:rsid w:val="003B367E"/>
    <w:rsid w:val="003B4365"/>
    <w:rsid w:val="003B4641"/>
    <w:rsid w:val="003B5B8F"/>
    <w:rsid w:val="003B5C02"/>
    <w:rsid w:val="003B7144"/>
    <w:rsid w:val="003B73A9"/>
    <w:rsid w:val="003C267E"/>
    <w:rsid w:val="003C3B3A"/>
    <w:rsid w:val="003C5CEB"/>
    <w:rsid w:val="003C7892"/>
    <w:rsid w:val="003D38FE"/>
    <w:rsid w:val="003D5482"/>
    <w:rsid w:val="003E14EF"/>
    <w:rsid w:val="003E3A20"/>
    <w:rsid w:val="003F142F"/>
    <w:rsid w:val="003F162A"/>
    <w:rsid w:val="003F23D0"/>
    <w:rsid w:val="003F24DE"/>
    <w:rsid w:val="003F29EB"/>
    <w:rsid w:val="003F2DF8"/>
    <w:rsid w:val="003F3DE4"/>
    <w:rsid w:val="003F46A9"/>
    <w:rsid w:val="003F5D33"/>
    <w:rsid w:val="003F6C94"/>
    <w:rsid w:val="00400539"/>
    <w:rsid w:val="004008DE"/>
    <w:rsid w:val="00404277"/>
    <w:rsid w:val="004063B1"/>
    <w:rsid w:val="004067FD"/>
    <w:rsid w:val="00407B29"/>
    <w:rsid w:val="00413210"/>
    <w:rsid w:val="004136D4"/>
    <w:rsid w:val="00413E60"/>
    <w:rsid w:val="0041558D"/>
    <w:rsid w:val="00417A40"/>
    <w:rsid w:val="00421632"/>
    <w:rsid w:val="00421B0A"/>
    <w:rsid w:val="004251D6"/>
    <w:rsid w:val="00425D60"/>
    <w:rsid w:val="004267AD"/>
    <w:rsid w:val="00426EC9"/>
    <w:rsid w:val="00427C3F"/>
    <w:rsid w:val="00430411"/>
    <w:rsid w:val="004370D4"/>
    <w:rsid w:val="00440DB2"/>
    <w:rsid w:val="0044356B"/>
    <w:rsid w:val="004465C4"/>
    <w:rsid w:val="00450EF7"/>
    <w:rsid w:val="00450FAC"/>
    <w:rsid w:val="00451506"/>
    <w:rsid w:val="004529EC"/>
    <w:rsid w:val="0045374E"/>
    <w:rsid w:val="00455021"/>
    <w:rsid w:val="004566C4"/>
    <w:rsid w:val="00457CD8"/>
    <w:rsid w:val="0046178A"/>
    <w:rsid w:val="0046238D"/>
    <w:rsid w:val="00462947"/>
    <w:rsid w:val="00463E42"/>
    <w:rsid w:val="00464D52"/>
    <w:rsid w:val="00466946"/>
    <w:rsid w:val="004679E7"/>
    <w:rsid w:val="00467DD7"/>
    <w:rsid w:val="004717B6"/>
    <w:rsid w:val="00473D7E"/>
    <w:rsid w:val="00474C8C"/>
    <w:rsid w:val="004766B4"/>
    <w:rsid w:val="00477478"/>
    <w:rsid w:val="00484985"/>
    <w:rsid w:val="00485718"/>
    <w:rsid w:val="00485CB6"/>
    <w:rsid w:val="004867F4"/>
    <w:rsid w:val="004868E9"/>
    <w:rsid w:val="00487436"/>
    <w:rsid w:val="00490040"/>
    <w:rsid w:val="004901E4"/>
    <w:rsid w:val="00491E9F"/>
    <w:rsid w:val="004924E7"/>
    <w:rsid w:val="004939EB"/>
    <w:rsid w:val="00495D18"/>
    <w:rsid w:val="004971C5"/>
    <w:rsid w:val="004979FF"/>
    <w:rsid w:val="00497A09"/>
    <w:rsid w:val="004A02D0"/>
    <w:rsid w:val="004A1EEC"/>
    <w:rsid w:val="004A2B4C"/>
    <w:rsid w:val="004A3175"/>
    <w:rsid w:val="004A4BAA"/>
    <w:rsid w:val="004A6559"/>
    <w:rsid w:val="004A7BE4"/>
    <w:rsid w:val="004A7C07"/>
    <w:rsid w:val="004B278D"/>
    <w:rsid w:val="004B304B"/>
    <w:rsid w:val="004B408D"/>
    <w:rsid w:val="004B484D"/>
    <w:rsid w:val="004B4C09"/>
    <w:rsid w:val="004B4CBE"/>
    <w:rsid w:val="004B4ED6"/>
    <w:rsid w:val="004B54AA"/>
    <w:rsid w:val="004B6023"/>
    <w:rsid w:val="004B780F"/>
    <w:rsid w:val="004C39CB"/>
    <w:rsid w:val="004C417C"/>
    <w:rsid w:val="004C480A"/>
    <w:rsid w:val="004C5D72"/>
    <w:rsid w:val="004C7D2E"/>
    <w:rsid w:val="004D00A6"/>
    <w:rsid w:val="004D0658"/>
    <w:rsid w:val="004D226B"/>
    <w:rsid w:val="004D290C"/>
    <w:rsid w:val="004D333D"/>
    <w:rsid w:val="004D37A0"/>
    <w:rsid w:val="004D3C93"/>
    <w:rsid w:val="004D556E"/>
    <w:rsid w:val="004D5F64"/>
    <w:rsid w:val="004D6523"/>
    <w:rsid w:val="004E1C3E"/>
    <w:rsid w:val="004E234A"/>
    <w:rsid w:val="004E2B73"/>
    <w:rsid w:val="004E4129"/>
    <w:rsid w:val="004E656D"/>
    <w:rsid w:val="004E6CF9"/>
    <w:rsid w:val="004E7C98"/>
    <w:rsid w:val="004F2DAD"/>
    <w:rsid w:val="004F414C"/>
    <w:rsid w:val="004F5823"/>
    <w:rsid w:val="004F65DD"/>
    <w:rsid w:val="004F6AFF"/>
    <w:rsid w:val="00500184"/>
    <w:rsid w:val="005018A9"/>
    <w:rsid w:val="0050233F"/>
    <w:rsid w:val="00502DD3"/>
    <w:rsid w:val="005048ED"/>
    <w:rsid w:val="0050522D"/>
    <w:rsid w:val="005062B7"/>
    <w:rsid w:val="0050667D"/>
    <w:rsid w:val="005070CB"/>
    <w:rsid w:val="00510F3F"/>
    <w:rsid w:val="005112BE"/>
    <w:rsid w:val="00511EFB"/>
    <w:rsid w:val="005140BD"/>
    <w:rsid w:val="00514F70"/>
    <w:rsid w:val="005150E4"/>
    <w:rsid w:val="00515A05"/>
    <w:rsid w:val="00515B7A"/>
    <w:rsid w:val="00516874"/>
    <w:rsid w:val="00520069"/>
    <w:rsid w:val="0052055F"/>
    <w:rsid w:val="005217DD"/>
    <w:rsid w:val="005231FF"/>
    <w:rsid w:val="00523BA5"/>
    <w:rsid w:val="0052419E"/>
    <w:rsid w:val="005248CC"/>
    <w:rsid w:val="00526782"/>
    <w:rsid w:val="00527DC5"/>
    <w:rsid w:val="00530EE6"/>
    <w:rsid w:val="005315EE"/>
    <w:rsid w:val="00532780"/>
    <w:rsid w:val="00532AE7"/>
    <w:rsid w:val="00533136"/>
    <w:rsid w:val="00533156"/>
    <w:rsid w:val="0053433F"/>
    <w:rsid w:val="0053643E"/>
    <w:rsid w:val="0054036A"/>
    <w:rsid w:val="00540FDF"/>
    <w:rsid w:val="00542D73"/>
    <w:rsid w:val="00544696"/>
    <w:rsid w:val="00544A25"/>
    <w:rsid w:val="00544F56"/>
    <w:rsid w:val="00545084"/>
    <w:rsid w:val="00545830"/>
    <w:rsid w:val="005460FD"/>
    <w:rsid w:val="005464E4"/>
    <w:rsid w:val="00546695"/>
    <w:rsid w:val="00550FF3"/>
    <w:rsid w:val="005512FC"/>
    <w:rsid w:val="005521AC"/>
    <w:rsid w:val="0055223A"/>
    <w:rsid w:val="005525A1"/>
    <w:rsid w:val="00553317"/>
    <w:rsid w:val="00554CC3"/>
    <w:rsid w:val="00556977"/>
    <w:rsid w:val="00556FFF"/>
    <w:rsid w:val="00557DCB"/>
    <w:rsid w:val="005612B1"/>
    <w:rsid w:val="0056146F"/>
    <w:rsid w:val="00561A90"/>
    <w:rsid w:val="00562834"/>
    <w:rsid w:val="005643C0"/>
    <w:rsid w:val="00564785"/>
    <w:rsid w:val="00564EF0"/>
    <w:rsid w:val="00565280"/>
    <w:rsid w:val="005670E6"/>
    <w:rsid w:val="005704DB"/>
    <w:rsid w:val="00570509"/>
    <w:rsid w:val="005710F7"/>
    <w:rsid w:val="00571E92"/>
    <w:rsid w:val="005726DA"/>
    <w:rsid w:val="005732D9"/>
    <w:rsid w:val="00573EC0"/>
    <w:rsid w:val="005748A5"/>
    <w:rsid w:val="005749AC"/>
    <w:rsid w:val="005765D2"/>
    <w:rsid w:val="0057676B"/>
    <w:rsid w:val="00577C90"/>
    <w:rsid w:val="005806C3"/>
    <w:rsid w:val="00581827"/>
    <w:rsid w:val="00581F44"/>
    <w:rsid w:val="00582242"/>
    <w:rsid w:val="00582286"/>
    <w:rsid w:val="00583877"/>
    <w:rsid w:val="005847EE"/>
    <w:rsid w:val="005849B7"/>
    <w:rsid w:val="00584A2E"/>
    <w:rsid w:val="00585E83"/>
    <w:rsid w:val="00586E32"/>
    <w:rsid w:val="00587DF6"/>
    <w:rsid w:val="005919E6"/>
    <w:rsid w:val="005926E0"/>
    <w:rsid w:val="00593F3D"/>
    <w:rsid w:val="005942A3"/>
    <w:rsid w:val="005948F2"/>
    <w:rsid w:val="00596636"/>
    <w:rsid w:val="00596E60"/>
    <w:rsid w:val="005A17EC"/>
    <w:rsid w:val="005A3845"/>
    <w:rsid w:val="005A4C82"/>
    <w:rsid w:val="005B0C5D"/>
    <w:rsid w:val="005B1D49"/>
    <w:rsid w:val="005B1FF9"/>
    <w:rsid w:val="005B21AC"/>
    <w:rsid w:val="005B224C"/>
    <w:rsid w:val="005B46D0"/>
    <w:rsid w:val="005B48D0"/>
    <w:rsid w:val="005B76F8"/>
    <w:rsid w:val="005C0EC2"/>
    <w:rsid w:val="005C14FA"/>
    <w:rsid w:val="005C1C42"/>
    <w:rsid w:val="005C2110"/>
    <w:rsid w:val="005C251F"/>
    <w:rsid w:val="005C281B"/>
    <w:rsid w:val="005C297B"/>
    <w:rsid w:val="005C2C4F"/>
    <w:rsid w:val="005C4E20"/>
    <w:rsid w:val="005C67A4"/>
    <w:rsid w:val="005C6FB9"/>
    <w:rsid w:val="005C76C0"/>
    <w:rsid w:val="005C7AF7"/>
    <w:rsid w:val="005C7E30"/>
    <w:rsid w:val="005D1C7F"/>
    <w:rsid w:val="005D1F24"/>
    <w:rsid w:val="005D2FCA"/>
    <w:rsid w:val="005D536F"/>
    <w:rsid w:val="005D6F41"/>
    <w:rsid w:val="005D737F"/>
    <w:rsid w:val="005D7FE1"/>
    <w:rsid w:val="005E3475"/>
    <w:rsid w:val="005E447D"/>
    <w:rsid w:val="005E44B7"/>
    <w:rsid w:val="005E6AAD"/>
    <w:rsid w:val="005E6CC4"/>
    <w:rsid w:val="005E774A"/>
    <w:rsid w:val="005E7965"/>
    <w:rsid w:val="005F1CA7"/>
    <w:rsid w:val="005F29A8"/>
    <w:rsid w:val="005F2C03"/>
    <w:rsid w:val="005F3A8D"/>
    <w:rsid w:val="00600ACF"/>
    <w:rsid w:val="00600F26"/>
    <w:rsid w:val="0060129E"/>
    <w:rsid w:val="006018AB"/>
    <w:rsid w:val="0060315B"/>
    <w:rsid w:val="0060395B"/>
    <w:rsid w:val="00604F59"/>
    <w:rsid w:val="00605CC1"/>
    <w:rsid w:val="006066F3"/>
    <w:rsid w:val="00606852"/>
    <w:rsid w:val="00606939"/>
    <w:rsid w:val="006078A6"/>
    <w:rsid w:val="00610EEF"/>
    <w:rsid w:val="00611821"/>
    <w:rsid w:val="0061562B"/>
    <w:rsid w:val="00615AAE"/>
    <w:rsid w:val="00615D7D"/>
    <w:rsid w:val="006174D0"/>
    <w:rsid w:val="0061788D"/>
    <w:rsid w:val="00617B82"/>
    <w:rsid w:val="00617E94"/>
    <w:rsid w:val="00617FBB"/>
    <w:rsid w:val="006206D2"/>
    <w:rsid w:val="00620780"/>
    <w:rsid w:val="00620F5C"/>
    <w:rsid w:val="00621A6E"/>
    <w:rsid w:val="00624511"/>
    <w:rsid w:val="00624A3D"/>
    <w:rsid w:val="00625800"/>
    <w:rsid w:val="006263B3"/>
    <w:rsid w:val="00626EE6"/>
    <w:rsid w:val="0062705E"/>
    <w:rsid w:val="006275D3"/>
    <w:rsid w:val="006314A7"/>
    <w:rsid w:val="00631CC1"/>
    <w:rsid w:val="0063389C"/>
    <w:rsid w:val="006353A2"/>
    <w:rsid w:val="006355AE"/>
    <w:rsid w:val="00635766"/>
    <w:rsid w:val="00636B3F"/>
    <w:rsid w:val="006375CC"/>
    <w:rsid w:val="00640384"/>
    <w:rsid w:val="0064076F"/>
    <w:rsid w:val="00640C10"/>
    <w:rsid w:val="006424A7"/>
    <w:rsid w:val="0064277F"/>
    <w:rsid w:val="006466C5"/>
    <w:rsid w:val="00652EAA"/>
    <w:rsid w:val="00653A2D"/>
    <w:rsid w:val="00662C29"/>
    <w:rsid w:val="00664284"/>
    <w:rsid w:val="00665398"/>
    <w:rsid w:val="00666625"/>
    <w:rsid w:val="00667200"/>
    <w:rsid w:val="006676D5"/>
    <w:rsid w:val="00670BD0"/>
    <w:rsid w:val="00672209"/>
    <w:rsid w:val="00673716"/>
    <w:rsid w:val="00677789"/>
    <w:rsid w:val="006803CA"/>
    <w:rsid w:val="006818A1"/>
    <w:rsid w:val="00681E59"/>
    <w:rsid w:val="00686935"/>
    <w:rsid w:val="00691E6A"/>
    <w:rsid w:val="006A03D6"/>
    <w:rsid w:val="006A0BF4"/>
    <w:rsid w:val="006A5591"/>
    <w:rsid w:val="006A6BA2"/>
    <w:rsid w:val="006A7890"/>
    <w:rsid w:val="006B10D2"/>
    <w:rsid w:val="006B10D8"/>
    <w:rsid w:val="006B2152"/>
    <w:rsid w:val="006B232A"/>
    <w:rsid w:val="006B29A1"/>
    <w:rsid w:val="006B6C0B"/>
    <w:rsid w:val="006C11D4"/>
    <w:rsid w:val="006C3BF2"/>
    <w:rsid w:val="006C4952"/>
    <w:rsid w:val="006C541B"/>
    <w:rsid w:val="006D0639"/>
    <w:rsid w:val="006D4705"/>
    <w:rsid w:val="006D47C7"/>
    <w:rsid w:val="006D6880"/>
    <w:rsid w:val="006D79BA"/>
    <w:rsid w:val="006E06E9"/>
    <w:rsid w:val="006E0828"/>
    <w:rsid w:val="006E162F"/>
    <w:rsid w:val="006E290A"/>
    <w:rsid w:val="006E3685"/>
    <w:rsid w:val="006E639C"/>
    <w:rsid w:val="006E7007"/>
    <w:rsid w:val="006E7978"/>
    <w:rsid w:val="006F2875"/>
    <w:rsid w:val="006F2A35"/>
    <w:rsid w:val="006F2A3A"/>
    <w:rsid w:val="006F2F84"/>
    <w:rsid w:val="006F3591"/>
    <w:rsid w:val="006F5FF1"/>
    <w:rsid w:val="006F6296"/>
    <w:rsid w:val="006F66CD"/>
    <w:rsid w:val="00703899"/>
    <w:rsid w:val="00704395"/>
    <w:rsid w:val="007047CE"/>
    <w:rsid w:val="00704FFF"/>
    <w:rsid w:val="0070526C"/>
    <w:rsid w:val="007064DC"/>
    <w:rsid w:val="00712F8A"/>
    <w:rsid w:val="00714FB5"/>
    <w:rsid w:val="00715DE3"/>
    <w:rsid w:val="00716A1A"/>
    <w:rsid w:val="00717631"/>
    <w:rsid w:val="00717AF3"/>
    <w:rsid w:val="00723045"/>
    <w:rsid w:val="007237F1"/>
    <w:rsid w:val="00723B98"/>
    <w:rsid w:val="007268F6"/>
    <w:rsid w:val="007345A4"/>
    <w:rsid w:val="00737F99"/>
    <w:rsid w:val="00741B03"/>
    <w:rsid w:val="00741B4B"/>
    <w:rsid w:val="00743040"/>
    <w:rsid w:val="00744587"/>
    <w:rsid w:val="0074531A"/>
    <w:rsid w:val="007465EC"/>
    <w:rsid w:val="007474B8"/>
    <w:rsid w:val="00747C13"/>
    <w:rsid w:val="00750693"/>
    <w:rsid w:val="00751C5D"/>
    <w:rsid w:val="00752E76"/>
    <w:rsid w:val="00754853"/>
    <w:rsid w:val="0075561C"/>
    <w:rsid w:val="00760142"/>
    <w:rsid w:val="00760410"/>
    <w:rsid w:val="00760B64"/>
    <w:rsid w:val="0076144B"/>
    <w:rsid w:val="0076229F"/>
    <w:rsid w:val="00764639"/>
    <w:rsid w:val="0076493C"/>
    <w:rsid w:val="007652A5"/>
    <w:rsid w:val="00765321"/>
    <w:rsid w:val="00771555"/>
    <w:rsid w:val="0077284E"/>
    <w:rsid w:val="007748F9"/>
    <w:rsid w:val="0077761B"/>
    <w:rsid w:val="007806B3"/>
    <w:rsid w:val="0078571B"/>
    <w:rsid w:val="00785C86"/>
    <w:rsid w:val="00787BA0"/>
    <w:rsid w:val="00787CAA"/>
    <w:rsid w:val="00790AF7"/>
    <w:rsid w:val="00790B43"/>
    <w:rsid w:val="0079256E"/>
    <w:rsid w:val="00793C12"/>
    <w:rsid w:val="00795A79"/>
    <w:rsid w:val="007976DB"/>
    <w:rsid w:val="00797CBE"/>
    <w:rsid w:val="007A1A5C"/>
    <w:rsid w:val="007A3D28"/>
    <w:rsid w:val="007A7046"/>
    <w:rsid w:val="007B0331"/>
    <w:rsid w:val="007B0517"/>
    <w:rsid w:val="007B2749"/>
    <w:rsid w:val="007B3C3F"/>
    <w:rsid w:val="007B4B26"/>
    <w:rsid w:val="007B6371"/>
    <w:rsid w:val="007C1922"/>
    <w:rsid w:val="007C1F6B"/>
    <w:rsid w:val="007C37A0"/>
    <w:rsid w:val="007C40F0"/>
    <w:rsid w:val="007C5171"/>
    <w:rsid w:val="007C65FD"/>
    <w:rsid w:val="007C7131"/>
    <w:rsid w:val="007D43A5"/>
    <w:rsid w:val="007E0EFD"/>
    <w:rsid w:val="007E199F"/>
    <w:rsid w:val="007E324F"/>
    <w:rsid w:val="007E3A4F"/>
    <w:rsid w:val="007E5485"/>
    <w:rsid w:val="007E7A2C"/>
    <w:rsid w:val="007F35AD"/>
    <w:rsid w:val="007F36B9"/>
    <w:rsid w:val="007F74EF"/>
    <w:rsid w:val="007F79EF"/>
    <w:rsid w:val="007F7AA2"/>
    <w:rsid w:val="007F7AF9"/>
    <w:rsid w:val="0080196B"/>
    <w:rsid w:val="0080341B"/>
    <w:rsid w:val="00804F41"/>
    <w:rsid w:val="008060B6"/>
    <w:rsid w:val="00806B90"/>
    <w:rsid w:val="0081100D"/>
    <w:rsid w:val="0081153A"/>
    <w:rsid w:val="00811CE9"/>
    <w:rsid w:val="008123C2"/>
    <w:rsid w:val="00813798"/>
    <w:rsid w:val="008141EC"/>
    <w:rsid w:val="00814811"/>
    <w:rsid w:val="008149B8"/>
    <w:rsid w:val="008158E2"/>
    <w:rsid w:val="00815A1C"/>
    <w:rsid w:val="0081777D"/>
    <w:rsid w:val="00817810"/>
    <w:rsid w:val="00817DD3"/>
    <w:rsid w:val="00817EA5"/>
    <w:rsid w:val="00822330"/>
    <w:rsid w:val="008227A2"/>
    <w:rsid w:val="00823C5B"/>
    <w:rsid w:val="00825A8F"/>
    <w:rsid w:val="00826800"/>
    <w:rsid w:val="00826DCD"/>
    <w:rsid w:val="00826FDE"/>
    <w:rsid w:val="008305BD"/>
    <w:rsid w:val="00831336"/>
    <w:rsid w:val="00832709"/>
    <w:rsid w:val="00835797"/>
    <w:rsid w:val="0083618A"/>
    <w:rsid w:val="008363CB"/>
    <w:rsid w:val="00841510"/>
    <w:rsid w:val="00841A78"/>
    <w:rsid w:val="00842D0A"/>
    <w:rsid w:val="00843955"/>
    <w:rsid w:val="00843D6F"/>
    <w:rsid w:val="008446EF"/>
    <w:rsid w:val="00844933"/>
    <w:rsid w:val="00844FF3"/>
    <w:rsid w:val="00845D7B"/>
    <w:rsid w:val="00850F92"/>
    <w:rsid w:val="008519FF"/>
    <w:rsid w:val="00852699"/>
    <w:rsid w:val="00852E74"/>
    <w:rsid w:val="00853CB9"/>
    <w:rsid w:val="00853E77"/>
    <w:rsid w:val="00855483"/>
    <w:rsid w:val="0085560B"/>
    <w:rsid w:val="008560C1"/>
    <w:rsid w:val="00856573"/>
    <w:rsid w:val="00856841"/>
    <w:rsid w:val="00857B52"/>
    <w:rsid w:val="00860813"/>
    <w:rsid w:val="00861827"/>
    <w:rsid w:val="0086390A"/>
    <w:rsid w:val="008708DF"/>
    <w:rsid w:val="00871226"/>
    <w:rsid w:val="00871474"/>
    <w:rsid w:val="00871DE2"/>
    <w:rsid w:val="008779DD"/>
    <w:rsid w:val="008807BD"/>
    <w:rsid w:val="00880F46"/>
    <w:rsid w:val="008823D4"/>
    <w:rsid w:val="00882F35"/>
    <w:rsid w:val="00885AEC"/>
    <w:rsid w:val="00890215"/>
    <w:rsid w:val="008937DF"/>
    <w:rsid w:val="00893BAF"/>
    <w:rsid w:val="00893E94"/>
    <w:rsid w:val="00896567"/>
    <w:rsid w:val="008972B5"/>
    <w:rsid w:val="008976F0"/>
    <w:rsid w:val="008A0104"/>
    <w:rsid w:val="008A2F2D"/>
    <w:rsid w:val="008A4C3C"/>
    <w:rsid w:val="008A553D"/>
    <w:rsid w:val="008A5FE9"/>
    <w:rsid w:val="008A62F4"/>
    <w:rsid w:val="008B0F1C"/>
    <w:rsid w:val="008B2092"/>
    <w:rsid w:val="008B21A0"/>
    <w:rsid w:val="008B70F6"/>
    <w:rsid w:val="008C0317"/>
    <w:rsid w:val="008C06E6"/>
    <w:rsid w:val="008C4CFF"/>
    <w:rsid w:val="008D19DA"/>
    <w:rsid w:val="008D2331"/>
    <w:rsid w:val="008D2661"/>
    <w:rsid w:val="008D2800"/>
    <w:rsid w:val="008E1470"/>
    <w:rsid w:val="008E18BD"/>
    <w:rsid w:val="008E1DD7"/>
    <w:rsid w:val="008E4B30"/>
    <w:rsid w:val="008E5457"/>
    <w:rsid w:val="008E5A72"/>
    <w:rsid w:val="008E7DBF"/>
    <w:rsid w:val="008F0DE1"/>
    <w:rsid w:val="008F1BB3"/>
    <w:rsid w:val="008F232A"/>
    <w:rsid w:val="008F3827"/>
    <w:rsid w:val="008F3AC0"/>
    <w:rsid w:val="008F3D89"/>
    <w:rsid w:val="008F5BA4"/>
    <w:rsid w:val="008F619E"/>
    <w:rsid w:val="00900C7F"/>
    <w:rsid w:val="00901819"/>
    <w:rsid w:val="00902C25"/>
    <w:rsid w:val="00903648"/>
    <w:rsid w:val="00904561"/>
    <w:rsid w:val="00914A8C"/>
    <w:rsid w:val="00915576"/>
    <w:rsid w:val="00915A91"/>
    <w:rsid w:val="00915E01"/>
    <w:rsid w:val="009168E2"/>
    <w:rsid w:val="0091715C"/>
    <w:rsid w:val="0091736D"/>
    <w:rsid w:val="009178B0"/>
    <w:rsid w:val="00921447"/>
    <w:rsid w:val="00921666"/>
    <w:rsid w:val="009217D6"/>
    <w:rsid w:val="00925127"/>
    <w:rsid w:val="00925D55"/>
    <w:rsid w:val="00926255"/>
    <w:rsid w:val="00926F81"/>
    <w:rsid w:val="009270CC"/>
    <w:rsid w:val="00927331"/>
    <w:rsid w:val="00930AE9"/>
    <w:rsid w:val="0093396B"/>
    <w:rsid w:val="0093494D"/>
    <w:rsid w:val="00935A06"/>
    <w:rsid w:val="00936245"/>
    <w:rsid w:val="00937215"/>
    <w:rsid w:val="00941073"/>
    <w:rsid w:val="009438D8"/>
    <w:rsid w:val="00945438"/>
    <w:rsid w:val="00946D4B"/>
    <w:rsid w:val="0094780D"/>
    <w:rsid w:val="00947DDB"/>
    <w:rsid w:val="009524EC"/>
    <w:rsid w:val="00952CDE"/>
    <w:rsid w:val="0095371D"/>
    <w:rsid w:val="00960036"/>
    <w:rsid w:val="00960F4F"/>
    <w:rsid w:val="0096322B"/>
    <w:rsid w:val="0096498B"/>
    <w:rsid w:val="00966008"/>
    <w:rsid w:val="0097013C"/>
    <w:rsid w:val="00972996"/>
    <w:rsid w:val="00972CDD"/>
    <w:rsid w:val="00972EE9"/>
    <w:rsid w:val="00973ED2"/>
    <w:rsid w:val="00975387"/>
    <w:rsid w:val="00975D19"/>
    <w:rsid w:val="0098143C"/>
    <w:rsid w:val="00982399"/>
    <w:rsid w:val="009847EE"/>
    <w:rsid w:val="009855E1"/>
    <w:rsid w:val="00987214"/>
    <w:rsid w:val="00990B37"/>
    <w:rsid w:val="00991209"/>
    <w:rsid w:val="00997059"/>
    <w:rsid w:val="00997557"/>
    <w:rsid w:val="009A208B"/>
    <w:rsid w:val="009A2D6B"/>
    <w:rsid w:val="009A3280"/>
    <w:rsid w:val="009A3A75"/>
    <w:rsid w:val="009A5627"/>
    <w:rsid w:val="009A6F3C"/>
    <w:rsid w:val="009B02EB"/>
    <w:rsid w:val="009B1577"/>
    <w:rsid w:val="009C2018"/>
    <w:rsid w:val="009C21CF"/>
    <w:rsid w:val="009C58C1"/>
    <w:rsid w:val="009C717A"/>
    <w:rsid w:val="009C77CC"/>
    <w:rsid w:val="009D167A"/>
    <w:rsid w:val="009D253C"/>
    <w:rsid w:val="009D2D51"/>
    <w:rsid w:val="009D33C1"/>
    <w:rsid w:val="009D3B52"/>
    <w:rsid w:val="009D76E8"/>
    <w:rsid w:val="009E1CA9"/>
    <w:rsid w:val="009E21CA"/>
    <w:rsid w:val="009E60D2"/>
    <w:rsid w:val="009E6464"/>
    <w:rsid w:val="009E6F3C"/>
    <w:rsid w:val="009F126C"/>
    <w:rsid w:val="009F1C3D"/>
    <w:rsid w:val="009F28A0"/>
    <w:rsid w:val="009F327C"/>
    <w:rsid w:val="009F332E"/>
    <w:rsid w:val="009F42D4"/>
    <w:rsid w:val="009F531F"/>
    <w:rsid w:val="009F6DD2"/>
    <w:rsid w:val="009F7157"/>
    <w:rsid w:val="009F7B0B"/>
    <w:rsid w:val="00A00916"/>
    <w:rsid w:val="00A031B7"/>
    <w:rsid w:val="00A10615"/>
    <w:rsid w:val="00A1187F"/>
    <w:rsid w:val="00A1356A"/>
    <w:rsid w:val="00A137CD"/>
    <w:rsid w:val="00A13DBC"/>
    <w:rsid w:val="00A16EDD"/>
    <w:rsid w:val="00A1776E"/>
    <w:rsid w:val="00A207C9"/>
    <w:rsid w:val="00A21376"/>
    <w:rsid w:val="00A24222"/>
    <w:rsid w:val="00A25280"/>
    <w:rsid w:val="00A25546"/>
    <w:rsid w:val="00A25692"/>
    <w:rsid w:val="00A2577E"/>
    <w:rsid w:val="00A26F6A"/>
    <w:rsid w:val="00A30B87"/>
    <w:rsid w:val="00A312A5"/>
    <w:rsid w:val="00A33802"/>
    <w:rsid w:val="00A3443E"/>
    <w:rsid w:val="00A347A9"/>
    <w:rsid w:val="00A352A4"/>
    <w:rsid w:val="00A36E1D"/>
    <w:rsid w:val="00A408F6"/>
    <w:rsid w:val="00A40B27"/>
    <w:rsid w:val="00A41592"/>
    <w:rsid w:val="00A42A52"/>
    <w:rsid w:val="00A4446E"/>
    <w:rsid w:val="00A4581B"/>
    <w:rsid w:val="00A46CF6"/>
    <w:rsid w:val="00A47EA6"/>
    <w:rsid w:val="00A50B2C"/>
    <w:rsid w:val="00A51EC7"/>
    <w:rsid w:val="00A52616"/>
    <w:rsid w:val="00A52FEB"/>
    <w:rsid w:val="00A5452B"/>
    <w:rsid w:val="00A54FF8"/>
    <w:rsid w:val="00A55C0F"/>
    <w:rsid w:val="00A56020"/>
    <w:rsid w:val="00A60983"/>
    <w:rsid w:val="00A61721"/>
    <w:rsid w:val="00A619CD"/>
    <w:rsid w:val="00A61BDD"/>
    <w:rsid w:val="00A62216"/>
    <w:rsid w:val="00A62E8D"/>
    <w:rsid w:val="00A63BD2"/>
    <w:rsid w:val="00A64FCA"/>
    <w:rsid w:val="00A664B8"/>
    <w:rsid w:val="00A6686D"/>
    <w:rsid w:val="00A67B18"/>
    <w:rsid w:val="00A72514"/>
    <w:rsid w:val="00A72FC8"/>
    <w:rsid w:val="00A74D17"/>
    <w:rsid w:val="00A75C3E"/>
    <w:rsid w:val="00A75DDD"/>
    <w:rsid w:val="00A767EB"/>
    <w:rsid w:val="00A768E0"/>
    <w:rsid w:val="00A76FF0"/>
    <w:rsid w:val="00A8077B"/>
    <w:rsid w:val="00A82AC9"/>
    <w:rsid w:val="00A83F23"/>
    <w:rsid w:val="00A8489C"/>
    <w:rsid w:val="00A84E94"/>
    <w:rsid w:val="00A859C2"/>
    <w:rsid w:val="00A8668F"/>
    <w:rsid w:val="00A87554"/>
    <w:rsid w:val="00A90525"/>
    <w:rsid w:val="00A932BD"/>
    <w:rsid w:val="00A9691F"/>
    <w:rsid w:val="00A96ED7"/>
    <w:rsid w:val="00AA1889"/>
    <w:rsid w:val="00AA1916"/>
    <w:rsid w:val="00AA2292"/>
    <w:rsid w:val="00AA30F5"/>
    <w:rsid w:val="00AA31ED"/>
    <w:rsid w:val="00AA324C"/>
    <w:rsid w:val="00AA3F09"/>
    <w:rsid w:val="00AA4C9E"/>
    <w:rsid w:val="00AA54F0"/>
    <w:rsid w:val="00AA5830"/>
    <w:rsid w:val="00AB0109"/>
    <w:rsid w:val="00AB0ACA"/>
    <w:rsid w:val="00AB20D9"/>
    <w:rsid w:val="00AB33EA"/>
    <w:rsid w:val="00AB4A45"/>
    <w:rsid w:val="00AC1315"/>
    <w:rsid w:val="00AC1B0D"/>
    <w:rsid w:val="00AC29E5"/>
    <w:rsid w:val="00AC3176"/>
    <w:rsid w:val="00AC3220"/>
    <w:rsid w:val="00AC46C7"/>
    <w:rsid w:val="00AC4CF9"/>
    <w:rsid w:val="00AC5000"/>
    <w:rsid w:val="00AC78E5"/>
    <w:rsid w:val="00AD0423"/>
    <w:rsid w:val="00AD042F"/>
    <w:rsid w:val="00AD0621"/>
    <w:rsid w:val="00AD1856"/>
    <w:rsid w:val="00AD2225"/>
    <w:rsid w:val="00AD2D23"/>
    <w:rsid w:val="00AE1154"/>
    <w:rsid w:val="00AE1DC1"/>
    <w:rsid w:val="00AE3794"/>
    <w:rsid w:val="00AE73E4"/>
    <w:rsid w:val="00AF02AA"/>
    <w:rsid w:val="00AF0DB8"/>
    <w:rsid w:val="00AF39CE"/>
    <w:rsid w:val="00AF5BDA"/>
    <w:rsid w:val="00AF753A"/>
    <w:rsid w:val="00B00B75"/>
    <w:rsid w:val="00B022E8"/>
    <w:rsid w:val="00B0232A"/>
    <w:rsid w:val="00B02514"/>
    <w:rsid w:val="00B06D51"/>
    <w:rsid w:val="00B07C96"/>
    <w:rsid w:val="00B10712"/>
    <w:rsid w:val="00B12025"/>
    <w:rsid w:val="00B1229C"/>
    <w:rsid w:val="00B12E5A"/>
    <w:rsid w:val="00B13277"/>
    <w:rsid w:val="00B14F15"/>
    <w:rsid w:val="00B15065"/>
    <w:rsid w:val="00B158B0"/>
    <w:rsid w:val="00B16D6A"/>
    <w:rsid w:val="00B22F5B"/>
    <w:rsid w:val="00B264EC"/>
    <w:rsid w:val="00B26D3E"/>
    <w:rsid w:val="00B277F2"/>
    <w:rsid w:val="00B30ABE"/>
    <w:rsid w:val="00B31A63"/>
    <w:rsid w:val="00B34996"/>
    <w:rsid w:val="00B34B21"/>
    <w:rsid w:val="00B34D41"/>
    <w:rsid w:val="00B35481"/>
    <w:rsid w:val="00B3783E"/>
    <w:rsid w:val="00B404D7"/>
    <w:rsid w:val="00B42CD5"/>
    <w:rsid w:val="00B565F3"/>
    <w:rsid w:val="00B577E9"/>
    <w:rsid w:val="00B60CDF"/>
    <w:rsid w:val="00B6150A"/>
    <w:rsid w:val="00B62632"/>
    <w:rsid w:val="00B63892"/>
    <w:rsid w:val="00B64128"/>
    <w:rsid w:val="00B666C5"/>
    <w:rsid w:val="00B6684A"/>
    <w:rsid w:val="00B67708"/>
    <w:rsid w:val="00B67E45"/>
    <w:rsid w:val="00B70C94"/>
    <w:rsid w:val="00B726EF"/>
    <w:rsid w:val="00B727C9"/>
    <w:rsid w:val="00B72A29"/>
    <w:rsid w:val="00B73E91"/>
    <w:rsid w:val="00B75B03"/>
    <w:rsid w:val="00B767CF"/>
    <w:rsid w:val="00B76CD4"/>
    <w:rsid w:val="00B80849"/>
    <w:rsid w:val="00B828E1"/>
    <w:rsid w:val="00B86576"/>
    <w:rsid w:val="00B86D9B"/>
    <w:rsid w:val="00BA0C7B"/>
    <w:rsid w:val="00BA3715"/>
    <w:rsid w:val="00BA4354"/>
    <w:rsid w:val="00BA7A54"/>
    <w:rsid w:val="00BB1CEF"/>
    <w:rsid w:val="00BB1DB5"/>
    <w:rsid w:val="00BB4821"/>
    <w:rsid w:val="00BB54B1"/>
    <w:rsid w:val="00BB6012"/>
    <w:rsid w:val="00BB6381"/>
    <w:rsid w:val="00BB67D3"/>
    <w:rsid w:val="00BB6A47"/>
    <w:rsid w:val="00BB6DF1"/>
    <w:rsid w:val="00BB6EC5"/>
    <w:rsid w:val="00BB774A"/>
    <w:rsid w:val="00BC15E0"/>
    <w:rsid w:val="00BC18D1"/>
    <w:rsid w:val="00BC2B86"/>
    <w:rsid w:val="00BC3B2C"/>
    <w:rsid w:val="00BC4813"/>
    <w:rsid w:val="00BC5965"/>
    <w:rsid w:val="00BC7687"/>
    <w:rsid w:val="00BD1CA6"/>
    <w:rsid w:val="00BD2C8B"/>
    <w:rsid w:val="00BD2CD7"/>
    <w:rsid w:val="00BD4D89"/>
    <w:rsid w:val="00BD5EAF"/>
    <w:rsid w:val="00BD64B8"/>
    <w:rsid w:val="00BD756D"/>
    <w:rsid w:val="00BD7AAF"/>
    <w:rsid w:val="00BE0B1B"/>
    <w:rsid w:val="00BE291A"/>
    <w:rsid w:val="00BE5B34"/>
    <w:rsid w:val="00BE7E20"/>
    <w:rsid w:val="00BF3BE0"/>
    <w:rsid w:val="00BF5A57"/>
    <w:rsid w:val="00BF638C"/>
    <w:rsid w:val="00BF67FF"/>
    <w:rsid w:val="00C01481"/>
    <w:rsid w:val="00C016B1"/>
    <w:rsid w:val="00C03315"/>
    <w:rsid w:val="00C042E1"/>
    <w:rsid w:val="00C077B2"/>
    <w:rsid w:val="00C12E29"/>
    <w:rsid w:val="00C13EFF"/>
    <w:rsid w:val="00C14AB5"/>
    <w:rsid w:val="00C15412"/>
    <w:rsid w:val="00C15B2F"/>
    <w:rsid w:val="00C15DD3"/>
    <w:rsid w:val="00C161A1"/>
    <w:rsid w:val="00C214EA"/>
    <w:rsid w:val="00C21812"/>
    <w:rsid w:val="00C21EE1"/>
    <w:rsid w:val="00C2236B"/>
    <w:rsid w:val="00C22A59"/>
    <w:rsid w:val="00C230C1"/>
    <w:rsid w:val="00C234BF"/>
    <w:rsid w:val="00C24E81"/>
    <w:rsid w:val="00C25D27"/>
    <w:rsid w:val="00C3075C"/>
    <w:rsid w:val="00C31704"/>
    <w:rsid w:val="00C317FE"/>
    <w:rsid w:val="00C325C5"/>
    <w:rsid w:val="00C330F3"/>
    <w:rsid w:val="00C3338C"/>
    <w:rsid w:val="00C35371"/>
    <w:rsid w:val="00C416CB"/>
    <w:rsid w:val="00C438BF"/>
    <w:rsid w:val="00C445BB"/>
    <w:rsid w:val="00C445E1"/>
    <w:rsid w:val="00C469CB"/>
    <w:rsid w:val="00C4736E"/>
    <w:rsid w:val="00C478F4"/>
    <w:rsid w:val="00C517BE"/>
    <w:rsid w:val="00C54413"/>
    <w:rsid w:val="00C55501"/>
    <w:rsid w:val="00C55F67"/>
    <w:rsid w:val="00C57BD3"/>
    <w:rsid w:val="00C6032E"/>
    <w:rsid w:val="00C607BD"/>
    <w:rsid w:val="00C61164"/>
    <w:rsid w:val="00C61DD3"/>
    <w:rsid w:val="00C621FD"/>
    <w:rsid w:val="00C625E8"/>
    <w:rsid w:val="00C62FE4"/>
    <w:rsid w:val="00C640F3"/>
    <w:rsid w:val="00C641EF"/>
    <w:rsid w:val="00C66DBA"/>
    <w:rsid w:val="00C671C9"/>
    <w:rsid w:val="00C6771B"/>
    <w:rsid w:val="00C71165"/>
    <w:rsid w:val="00C71634"/>
    <w:rsid w:val="00C73D7D"/>
    <w:rsid w:val="00C74927"/>
    <w:rsid w:val="00C76B6D"/>
    <w:rsid w:val="00C76D1F"/>
    <w:rsid w:val="00C76DF8"/>
    <w:rsid w:val="00C800A2"/>
    <w:rsid w:val="00C811DC"/>
    <w:rsid w:val="00C902B5"/>
    <w:rsid w:val="00C90881"/>
    <w:rsid w:val="00C9182C"/>
    <w:rsid w:val="00C925B5"/>
    <w:rsid w:val="00C95053"/>
    <w:rsid w:val="00C951F7"/>
    <w:rsid w:val="00C9521B"/>
    <w:rsid w:val="00C95EFC"/>
    <w:rsid w:val="00C96D62"/>
    <w:rsid w:val="00C972B4"/>
    <w:rsid w:val="00CA0940"/>
    <w:rsid w:val="00CA5085"/>
    <w:rsid w:val="00CA7638"/>
    <w:rsid w:val="00CA7DE6"/>
    <w:rsid w:val="00CB1869"/>
    <w:rsid w:val="00CB1AE9"/>
    <w:rsid w:val="00CB2E79"/>
    <w:rsid w:val="00CB5C4E"/>
    <w:rsid w:val="00CB5C66"/>
    <w:rsid w:val="00CB692E"/>
    <w:rsid w:val="00CC040B"/>
    <w:rsid w:val="00CC4165"/>
    <w:rsid w:val="00CC509C"/>
    <w:rsid w:val="00CC54AA"/>
    <w:rsid w:val="00CC5F1F"/>
    <w:rsid w:val="00CC64EF"/>
    <w:rsid w:val="00CC6DA2"/>
    <w:rsid w:val="00CD04D2"/>
    <w:rsid w:val="00CD28E1"/>
    <w:rsid w:val="00CD4B27"/>
    <w:rsid w:val="00CD5563"/>
    <w:rsid w:val="00CD7297"/>
    <w:rsid w:val="00CE0B66"/>
    <w:rsid w:val="00CE163D"/>
    <w:rsid w:val="00CE19F7"/>
    <w:rsid w:val="00CE2E2B"/>
    <w:rsid w:val="00CE3D77"/>
    <w:rsid w:val="00CE4200"/>
    <w:rsid w:val="00CE7A5B"/>
    <w:rsid w:val="00CF3A4B"/>
    <w:rsid w:val="00CF5028"/>
    <w:rsid w:val="00D01111"/>
    <w:rsid w:val="00D013A9"/>
    <w:rsid w:val="00D01B26"/>
    <w:rsid w:val="00D0518A"/>
    <w:rsid w:val="00D064A0"/>
    <w:rsid w:val="00D0767D"/>
    <w:rsid w:val="00D10535"/>
    <w:rsid w:val="00D10C41"/>
    <w:rsid w:val="00D11232"/>
    <w:rsid w:val="00D11B75"/>
    <w:rsid w:val="00D1269C"/>
    <w:rsid w:val="00D12AF5"/>
    <w:rsid w:val="00D15CE0"/>
    <w:rsid w:val="00D16D69"/>
    <w:rsid w:val="00D17782"/>
    <w:rsid w:val="00D2070C"/>
    <w:rsid w:val="00D207C2"/>
    <w:rsid w:val="00D20C99"/>
    <w:rsid w:val="00D24C86"/>
    <w:rsid w:val="00D24F92"/>
    <w:rsid w:val="00D260F5"/>
    <w:rsid w:val="00D27E8C"/>
    <w:rsid w:val="00D31231"/>
    <w:rsid w:val="00D31DE2"/>
    <w:rsid w:val="00D3229F"/>
    <w:rsid w:val="00D328C1"/>
    <w:rsid w:val="00D328EC"/>
    <w:rsid w:val="00D34B43"/>
    <w:rsid w:val="00D3550E"/>
    <w:rsid w:val="00D36980"/>
    <w:rsid w:val="00D41D35"/>
    <w:rsid w:val="00D42302"/>
    <w:rsid w:val="00D426A1"/>
    <w:rsid w:val="00D427B3"/>
    <w:rsid w:val="00D44E65"/>
    <w:rsid w:val="00D45DA3"/>
    <w:rsid w:val="00D467FB"/>
    <w:rsid w:val="00D472EB"/>
    <w:rsid w:val="00D51B23"/>
    <w:rsid w:val="00D5511A"/>
    <w:rsid w:val="00D554E6"/>
    <w:rsid w:val="00D575DA"/>
    <w:rsid w:val="00D579E2"/>
    <w:rsid w:val="00D61A0A"/>
    <w:rsid w:val="00D632FD"/>
    <w:rsid w:val="00D6538C"/>
    <w:rsid w:val="00D65F2E"/>
    <w:rsid w:val="00D66F93"/>
    <w:rsid w:val="00D679D1"/>
    <w:rsid w:val="00D67FCC"/>
    <w:rsid w:val="00D71D52"/>
    <w:rsid w:val="00D71ECD"/>
    <w:rsid w:val="00D729B9"/>
    <w:rsid w:val="00D7377D"/>
    <w:rsid w:val="00D73C8B"/>
    <w:rsid w:val="00D74057"/>
    <w:rsid w:val="00D742D7"/>
    <w:rsid w:val="00D75F3F"/>
    <w:rsid w:val="00D760B4"/>
    <w:rsid w:val="00D7616E"/>
    <w:rsid w:val="00D803EB"/>
    <w:rsid w:val="00D80D11"/>
    <w:rsid w:val="00D81392"/>
    <w:rsid w:val="00D82777"/>
    <w:rsid w:val="00D853E7"/>
    <w:rsid w:val="00D86B9D"/>
    <w:rsid w:val="00D8711D"/>
    <w:rsid w:val="00D92197"/>
    <w:rsid w:val="00D940DE"/>
    <w:rsid w:val="00D962F4"/>
    <w:rsid w:val="00DA0485"/>
    <w:rsid w:val="00DA05B6"/>
    <w:rsid w:val="00DA0A16"/>
    <w:rsid w:val="00DA13B7"/>
    <w:rsid w:val="00DA4E44"/>
    <w:rsid w:val="00DA554F"/>
    <w:rsid w:val="00DA7153"/>
    <w:rsid w:val="00DB08B7"/>
    <w:rsid w:val="00DB0C34"/>
    <w:rsid w:val="00DB156B"/>
    <w:rsid w:val="00DB162A"/>
    <w:rsid w:val="00DB1E02"/>
    <w:rsid w:val="00DB4F6A"/>
    <w:rsid w:val="00DB64F4"/>
    <w:rsid w:val="00DC175F"/>
    <w:rsid w:val="00DC1F34"/>
    <w:rsid w:val="00DC355E"/>
    <w:rsid w:val="00DC441A"/>
    <w:rsid w:val="00DC5B4A"/>
    <w:rsid w:val="00DC5CBF"/>
    <w:rsid w:val="00DD2E69"/>
    <w:rsid w:val="00DD3F99"/>
    <w:rsid w:val="00DD48D8"/>
    <w:rsid w:val="00DD55CA"/>
    <w:rsid w:val="00DD7073"/>
    <w:rsid w:val="00DD76EF"/>
    <w:rsid w:val="00DD7F50"/>
    <w:rsid w:val="00DE066C"/>
    <w:rsid w:val="00DE08C0"/>
    <w:rsid w:val="00DE16FF"/>
    <w:rsid w:val="00DE1727"/>
    <w:rsid w:val="00DE199B"/>
    <w:rsid w:val="00DE1AB4"/>
    <w:rsid w:val="00DE32B0"/>
    <w:rsid w:val="00DE4540"/>
    <w:rsid w:val="00DE4FEA"/>
    <w:rsid w:val="00DE6E22"/>
    <w:rsid w:val="00DE7931"/>
    <w:rsid w:val="00DF45ED"/>
    <w:rsid w:val="00DF4CE5"/>
    <w:rsid w:val="00DF51B4"/>
    <w:rsid w:val="00DF61A4"/>
    <w:rsid w:val="00E00428"/>
    <w:rsid w:val="00E00950"/>
    <w:rsid w:val="00E02288"/>
    <w:rsid w:val="00E05D94"/>
    <w:rsid w:val="00E07AAE"/>
    <w:rsid w:val="00E11A25"/>
    <w:rsid w:val="00E12927"/>
    <w:rsid w:val="00E14076"/>
    <w:rsid w:val="00E140FF"/>
    <w:rsid w:val="00E14FC3"/>
    <w:rsid w:val="00E15FD5"/>
    <w:rsid w:val="00E171B0"/>
    <w:rsid w:val="00E20E8C"/>
    <w:rsid w:val="00E21176"/>
    <w:rsid w:val="00E27426"/>
    <w:rsid w:val="00E30A34"/>
    <w:rsid w:val="00E30D79"/>
    <w:rsid w:val="00E3103A"/>
    <w:rsid w:val="00E310B6"/>
    <w:rsid w:val="00E3758B"/>
    <w:rsid w:val="00E4044A"/>
    <w:rsid w:val="00E410BF"/>
    <w:rsid w:val="00E4377B"/>
    <w:rsid w:val="00E439FD"/>
    <w:rsid w:val="00E43C99"/>
    <w:rsid w:val="00E43CF0"/>
    <w:rsid w:val="00E45E42"/>
    <w:rsid w:val="00E520C8"/>
    <w:rsid w:val="00E52684"/>
    <w:rsid w:val="00E53092"/>
    <w:rsid w:val="00E53883"/>
    <w:rsid w:val="00E56514"/>
    <w:rsid w:val="00E5677A"/>
    <w:rsid w:val="00E601B2"/>
    <w:rsid w:val="00E60DC5"/>
    <w:rsid w:val="00E66439"/>
    <w:rsid w:val="00E67E31"/>
    <w:rsid w:val="00E70262"/>
    <w:rsid w:val="00E7046A"/>
    <w:rsid w:val="00E70A8A"/>
    <w:rsid w:val="00E72A59"/>
    <w:rsid w:val="00E73F80"/>
    <w:rsid w:val="00E7601B"/>
    <w:rsid w:val="00E765EE"/>
    <w:rsid w:val="00E766D6"/>
    <w:rsid w:val="00E76904"/>
    <w:rsid w:val="00E77BF4"/>
    <w:rsid w:val="00E80679"/>
    <w:rsid w:val="00E80BB4"/>
    <w:rsid w:val="00E84AFB"/>
    <w:rsid w:val="00E84B2E"/>
    <w:rsid w:val="00E84CBF"/>
    <w:rsid w:val="00E84F06"/>
    <w:rsid w:val="00E85D6A"/>
    <w:rsid w:val="00E861C3"/>
    <w:rsid w:val="00E87ED6"/>
    <w:rsid w:val="00E87FB7"/>
    <w:rsid w:val="00E9029F"/>
    <w:rsid w:val="00E91472"/>
    <w:rsid w:val="00E924E4"/>
    <w:rsid w:val="00E943BA"/>
    <w:rsid w:val="00E96B7B"/>
    <w:rsid w:val="00E97967"/>
    <w:rsid w:val="00EA1359"/>
    <w:rsid w:val="00EA1D4D"/>
    <w:rsid w:val="00EA298C"/>
    <w:rsid w:val="00EA4CE6"/>
    <w:rsid w:val="00EA7475"/>
    <w:rsid w:val="00EB10DA"/>
    <w:rsid w:val="00EB2720"/>
    <w:rsid w:val="00EB2853"/>
    <w:rsid w:val="00EB46F9"/>
    <w:rsid w:val="00EB512D"/>
    <w:rsid w:val="00EB5AF5"/>
    <w:rsid w:val="00EB67B6"/>
    <w:rsid w:val="00EB75EB"/>
    <w:rsid w:val="00EB7C0A"/>
    <w:rsid w:val="00EC04D4"/>
    <w:rsid w:val="00EC0AF2"/>
    <w:rsid w:val="00EC32E9"/>
    <w:rsid w:val="00EC33AF"/>
    <w:rsid w:val="00EC33CF"/>
    <w:rsid w:val="00EC39B5"/>
    <w:rsid w:val="00EC6612"/>
    <w:rsid w:val="00ED1B73"/>
    <w:rsid w:val="00ED2040"/>
    <w:rsid w:val="00ED2648"/>
    <w:rsid w:val="00ED3477"/>
    <w:rsid w:val="00ED4238"/>
    <w:rsid w:val="00ED4714"/>
    <w:rsid w:val="00ED50D1"/>
    <w:rsid w:val="00ED6EBC"/>
    <w:rsid w:val="00ED73B3"/>
    <w:rsid w:val="00EE0B68"/>
    <w:rsid w:val="00EE0D65"/>
    <w:rsid w:val="00EE3450"/>
    <w:rsid w:val="00EE3685"/>
    <w:rsid w:val="00EE4A14"/>
    <w:rsid w:val="00EE5544"/>
    <w:rsid w:val="00EE56F3"/>
    <w:rsid w:val="00EE6035"/>
    <w:rsid w:val="00EE652A"/>
    <w:rsid w:val="00EF12FB"/>
    <w:rsid w:val="00EF16C2"/>
    <w:rsid w:val="00EF2339"/>
    <w:rsid w:val="00F01600"/>
    <w:rsid w:val="00F01F26"/>
    <w:rsid w:val="00F04825"/>
    <w:rsid w:val="00F05430"/>
    <w:rsid w:val="00F05A61"/>
    <w:rsid w:val="00F06BF2"/>
    <w:rsid w:val="00F07417"/>
    <w:rsid w:val="00F10A40"/>
    <w:rsid w:val="00F1167E"/>
    <w:rsid w:val="00F20808"/>
    <w:rsid w:val="00F2082C"/>
    <w:rsid w:val="00F21092"/>
    <w:rsid w:val="00F2159D"/>
    <w:rsid w:val="00F22428"/>
    <w:rsid w:val="00F25E03"/>
    <w:rsid w:val="00F25EAB"/>
    <w:rsid w:val="00F26F93"/>
    <w:rsid w:val="00F30FB3"/>
    <w:rsid w:val="00F311D3"/>
    <w:rsid w:val="00F3184F"/>
    <w:rsid w:val="00F31FEF"/>
    <w:rsid w:val="00F34524"/>
    <w:rsid w:val="00F36621"/>
    <w:rsid w:val="00F36C3E"/>
    <w:rsid w:val="00F429CF"/>
    <w:rsid w:val="00F429FF"/>
    <w:rsid w:val="00F44961"/>
    <w:rsid w:val="00F44C00"/>
    <w:rsid w:val="00F45318"/>
    <w:rsid w:val="00F46182"/>
    <w:rsid w:val="00F47263"/>
    <w:rsid w:val="00F47E20"/>
    <w:rsid w:val="00F508E2"/>
    <w:rsid w:val="00F52AC5"/>
    <w:rsid w:val="00F52B41"/>
    <w:rsid w:val="00F52B4D"/>
    <w:rsid w:val="00F53738"/>
    <w:rsid w:val="00F53F78"/>
    <w:rsid w:val="00F5550E"/>
    <w:rsid w:val="00F571EB"/>
    <w:rsid w:val="00F57240"/>
    <w:rsid w:val="00F5752D"/>
    <w:rsid w:val="00F578D8"/>
    <w:rsid w:val="00F60BE3"/>
    <w:rsid w:val="00F6100A"/>
    <w:rsid w:val="00F6372A"/>
    <w:rsid w:val="00F707AA"/>
    <w:rsid w:val="00F70C7C"/>
    <w:rsid w:val="00F710DD"/>
    <w:rsid w:val="00F75C07"/>
    <w:rsid w:val="00F77078"/>
    <w:rsid w:val="00F7786E"/>
    <w:rsid w:val="00F827EF"/>
    <w:rsid w:val="00F82850"/>
    <w:rsid w:val="00F83127"/>
    <w:rsid w:val="00F83E81"/>
    <w:rsid w:val="00F90343"/>
    <w:rsid w:val="00F9061C"/>
    <w:rsid w:val="00F921DA"/>
    <w:rsid w:val="00FA0479"/>
    <w:rsid w:val="00FA06B4"/>
    <w:rsid w:val="00FA17C0"/>
    <w:rsid w:val="00FA251D"/>
    <w:rsid w:val="00FA2EED"/>
    <w:rsid w:val="00FA2F11"/>
    <w:rsid w:val="00FA33A6"/>
    <w:rsid w:val="00FA3CBB"/>
    <w:rsid w:val="00FA427C"/>
    <w:rsid w:val="00FA4B60"/>
    <w:rsid w:val="00FA5B47"/>
    <w:rsid w:val="00FA67E3"/>
    <w:rsid w:val="00FA7E46"/>
    <w:rsid w:val="00FB1FE8"/>
    <w:rsid w:val="00FB3127"/>
    <w:rsid w:val="00FB33F9"/>
    <w:rsid w:val="00FB3D6D"/>
    <w:rsid w:val="00FB526C"/>
    <w:rsid w:val="00FB5BA3"/>
    <w:rsid w:val="00FB6922"/>
    <w:rsid w:val="00FB700B"/>
    <w:rsid w:val="00FB7B45"/>
    <w:rsid w:val="00FC4F2B"/>
    <w:rsid w:val="00FC7CDF"/>
    <w:rsid w:val="00FD0A7B"/>
    <w:rsid w:val="00FD201D"/>
    <w:rsid w:val="00FD41C9"/>
    <w:rsid w:val="00FD6847"/>
    <w:rsid w:val="00FE162C"/>
    <w:rsid w:val="00FE1BBA"/>
    <w:rsid w:val="00FE28FD"/>
    <w:rsid w:val="00FE3BEF"/>
    <w:rsid w:val="00FE632F"/>
    <w:rsid w:val="00FE6556"/>
    <w:rsid w:val="00FE6C54"/>
    <w:rsid w:val="00FE6E6C"/>
    <w:rsid w:val="00FE7491"/>
    <w:rsid w:val="00FE7614"/>
    <w:rsid w:val="00FE7696"/>
    <w:rsid w:val="00FF152A"/>
    <w:rsid w:val="00FF3AD1"/>
    <w:rsid w:val="00FF3F19"/>
    <w:rsid w:val="00FF43BC"/>
    <w:rsid w:val="00FF4948"/>
    <w:rsid w:val="00FF61B4"/>
    <w:rsid w:val="043989A5"/>
    <w:rsid w:val="051B8213"/>
    <w:rsid w:val="0D16DA10"/>
    <w:rsid w:val="109271F5"/>
    <w:rsid w:val="14726A87"/>
    <w:rsid w:val="182C7844"/>
    <w:rsid w:val="21D39D78"/>
    <w:rsid w:val="2304447F"/>
    <w:rsid w:val="24E8FF8B"/>
    <w:rsid w:val="261159F5"/>
    <w:rsid w:val="2B0E99DF"/>
    <w:rsid w:val="2D2A11BD"/>
    <w:rsid w:val="2DB23FAE"/>
    <w:rsid w:val="30BF3A53"/>
    <w:rsid w:val="3314C3E3"/>
    <w:rsid w:val="3547BE1C"/>
    <w:rsid w:val="362A9A66"/>
    <w:rsid w:val="37555761"/>
    <w:rsid w:val="3AE50D64"/>
    <w:rsid w:val="3B9E908D"/>
    <w:rsid w:val="433139B6"/>
    <w:rsid w:val="47F31CF7"/>
    <w:rsid w:val="4977EB24"/>
    <w:rsid w:val="49BF7424"/>
    <w:rsid w:val="4ADCFF96"/>
    <w:rsid w:val="5242A94C"/>
    <w:rsid w:val="529CE781"/>
    <w:rsid w:val="54A4E201"/>
    <w:rsid w:val="59633F03"/>
    <w:rsid w:val="5F2CF632"/>
    <w:rsid w:val="635AD90E"/>
    <w:rsid w:val="6C6F7F25"/>
    <w:rsid w:val="6CC89072"/>
    <w:rsid w:val="6E9ECB88"/>
    <w:rsid w:val="7178802E"/>
    <w:rsid w:val="7EB1ACD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97BD58"/>
  <w15:docId w15:val="{BAB13FE5-B46C-4F4F-A91D-EE9A96436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72A"/>
    <w:rPr>
      <w:sz w:val="24"/>
      <w:szCs w:val="24"/>
    </w:rPr>
  </w:style>
  <w:style w:type="paragraph" w:styleId="Rubrik1">
    <w:name w:val="heading 1"/>
    <w:basedOn w:val="Normal"/>
    <w:next w:val="Normal"/>
    <w:link w:val="Rubrik1Char"/>
    <w:uiPriority w:val="9"/>
    <w:qFormat/>
    <w:rsid w:val="003F46A9"/>
    <w:pPr>
      <w:keepNext/>
      <w:spacing w:before="240" w:after="60"/>
      <w:outlineLvl w:val="0"/>
    </w:pPr>
    <w:rPr>
      <w:rFonts w:asciiTheme="majorHAnsi" w:eastAsiaTheme="majorEastAsia" w:hAnsiTheme="majorHAnsi" w:cstheme="majorBidi"/>
      <w:b/>
      <w:bCs/>
      <w:kern w:val="32"/>
      <w:sz w:val="32"/>
      <w:szCs w:val="32"/>
    </w:rPr>
  </w:style>
  <w:style w:type="paragraph" w:styleId="Rubrik2">
    <w:name w:val="heading 2"/>
    <w:basedOn w:val="Normal"/>
    <w:next w:val="Normal"/>
    <w:link w:val="Rubrik2Char"/>
    <w:qFormat/>
    <w:rsid w:val="00167506"/>
    <w:pPr>
      <w:outlineLvl w:val="1"/>
    </w:pPr>
    <w:rPr>
      <w:rFonts w:ascii="Tahoma" w:hAnsi="Tahoma"/>
      <w:b/>
      <w:sz w:val="22"/>
      <w:lang w:val="en-US"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DA05B6"/>
    <w:pPr>
      <w:tabs>
        <w:tab w:val="center" w:pos="4536"/>
        <w:tab w:val="right" w:pos="9072"/>
      </w:tabs>
    </w:pPr>
  </w:style>
  <w:style w:type="paragraph" w:styleId="Sidfot">
    <w:name w:val="footer"/>
    <w:basedOn w:val="Normal"/>
    <w:rsid w:val="00DA05B6"/>
    <w:pPr>
      <w:tabs>
        <w:tab w:val="center" w:pos="4536"/>
        <w:tab w:val="right" w:pos="9072"/>
      </w:tabs>
    </w:pPr>
  </w:style>
  <w:style w:type="character" w:customStyle="1" w:styleId="SidhuvudChar">
    <w:name w:val="Sidhuvud Char"/>
    <w:link w:val="Sidhuvud"/>
    <w:uiPriority w:val="99"/>
    <w:rsid w:val="002B5EF5"/>
    <w:rPr>
      <w:sz w:val="24"/>
      <w:szCs w:val="24"/>
    </w:rPr>
  </w:style>
  <w:style w:type="character" w:customStyle="1" w:styleId="Rubrik2Char">
    <w:name w:val="Rubrik 2 Char"/>
    <w:link w:val="Rubrik2"/>
    <w:rsid w:val="00167506"/>
    <w:rPr>
      <w:rFonts w:ascii="Tahoma" w:hAnsi="Tahoma"/>
      <w:b/>
      <w:sz w:val="22"/>
      <w:szCs w:val="24"/>
      <w:lang w:val="en-US" w:eastAsia="en-US"/>
    </w:rPr>
  </w:style>
  <w:style w:type="paragraph" w:customStyle="1" w:styleId="Location">
    <w:name w:val="Location"/>
    <w:basedOn w:val="Normal"/>
    <w:rsid w:val="00167506"/>
    <w:pPr>
      <w:jc w:val="right"/>
    </w:pPr>
    <w:rPr>
      <w:rFonts w:ascii="Tahoma" w:hAnsi="Tahoma"/>
      <w:sz w:val="20"/>
      <w:lang w:val="en-US" w:eastAsia="en-US"/>
    </w:rPr>
  </w:style>
  <w:style w:type="paragraph" w:styleId="Oformateradtext">
    <w:name w:val="Plain Text"/>
    <w:basedOn w:val="Normal"/>
    <w:link w:val="OformateradtextChar"/>
    <w:uiPriority w:val="99"/>
    <w:unhideWhenUsed/>
    <w:rsid w:val="00167506"/>
    <w:rPr>
      <w:rFonts w:ascii="Consolas" w:eastAsia="Calibri" w:hAnsi="Consolas"/>
      <w:sz w:val="21"/>
      <w:szCs w:val="21"/>
      <w:lang w:val="en-US" w:eastAsia="en-US"/>
    </w:rPr>
  </w:style>
  <w:style w:type="character" w:customStyle="1" w:styleId="OformateradtextChar">
    <w:name w:val="Oformaterad text Char"/>
    <w:link w:val="Oformateradtext"/>
    <w:uiPriority w:val="99"/>
    <w:rsid w:val="00167506"/>
    <w:rPr>
      <w:rFonts w:ascii="Consolas" w:eastAsia="Calibri" w:hAnsi="Consolas"/>
      <w:sz w:val="21"/>
      <w:szCs w:val="21"/>
      <w:lang w:val="en-US" w:eastAsia="en-US"/>
    </w:rPr>
  </w:style>
  <w:style w:type="character" w:styleId="Hyperlnk">
    <w:name w:val="Hyperlink"/>
    <w:rsid w:val="00167506"/>
    <w:rPr>
      <w:color w:val="000000"/>
      <w:u w:val="single"/>
    </w:rPr>
  </w:style>
  <w:style w:type="character" w:customStyle="1" w:styleId="Rubrik1Char">
    <w:name w:val="Rubrik 1 Char"/>
    <w:basedOn w:val="Standardstycketeckensnitt"/>
    <w:link w:val="Rubrik1"/>
    <w:uiPriority w:val="9"/>
    <w:rsid w:val="003F46A9"/>
    <w:rPr>
      <w:rFonts w:asciiTheme="majorHAnsi" w:eastAsiaTheme="majorEastAsia" w:hAnsiTheme="majorHAnsi" w:cstheme="majorBidi"/>
      <w:b/>
      <w:bCs/>
      <w:kern w:val="32"/>
      <w:sz w:val="32"/>
      <w:szCs w:val="32"/>
    </w:rPr>
  </w:style>
  <w:style w:type="paragraph" w:customStyle="1" w:styleId="ForumCommentStyle">
    <w:name w:val="ForumCommentStyle"/>
    <w:basedOn w:val="Normal"/>
    <w:rsid w:val="000A63B1"/>
    <w:rPr>
      <w:rFonts w:ascii="Calibri" w:eastAsia="Calibri" w:hAnsi="Calibri"/>
      <w:sz w:val="22"/>
      <w:szCs w:val="22"/>
      <w:lang w:val="en-GB" w:eastAsia="en-US"/>
    </w:rPr>
  </w:style>
  <w:style w:type="character" w:styleId="AnvndHyperlnk">
    <w:name w:val="FollowedHyperlink"/>
    <w:basedOn w:val="Standardstycketeckensnitt"/>
    <w:uiPriority w:val="99"/>
    <w:semiHidden/>
    <w:unhideWhenUsed/>
    <w:rsid w:val="00D92197"/>
    <w:rPr>
      <w:color w:val="800080" w:themeColor="followedHyperlink"/>
      <w:u w:val="single"/>
    </w:rPr>
  </w:style>
  <w:style w:type="paragraph" w:styleId="Liststycke">
    <w:name w:val="List Paragraph"/>
    <w:basedOn w:val="Normal"/>
    <w:uiPriority w:val="34"/>
    <w:qFormat/>
    <w:rsid w:val="003B06F4"/>
    <w:pPr>
      <w:ind w:left="720"/>
      <w:contextualSpacing/>
    </w:pPr>
  </w:style>
  <w:style w:type="character" w:customStyle="1" w:styleId="tx">
    <w:name w:val="tx"/>
    <w:basedOn w:val="Standardstycketeckensnitt"/>
    <w:rsid w:val="0097013C"/>
  </w:style>
  <w:style w:type="table" w:styleId="Tabellrutnt">
    <w:name w:val="Table Grid"/>
    <w:basedOn w:val="Normaltabell"/>
    <w:uiPriority w:val="59"/>
    <w:rsid w:val="002640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A9691F"/>
    <w:rPr>
      <w:color w:val="808080"/>
    </w:rPr>
  </w:style>
  <w:style w:type="paragraph" w:styleId="Ballongtext">
    <w:name w:val="Balloon Text"/>
    <w:basedOn w:val="Normal"/>
    <w:link w:val="BallongtextChar"/>
    <w:uiPriority w:val="99"/>
    <w:semiHidden/>
    <w:unhideWhenUsed/>
    <w:rsid w:val="00A25546"/>
    <w:rPr>
      <w:rFonts w:ascii="Tahoma" w:hAnsi="Tahoma" w:cs="Tahoma"/>
      <w:sz w:val="16"/>
      <w:szCs w:val="16"/>
    </w:rPr>
  </w:style>
  <w:style w:type="character" w:customStyle="1" w:styleId="BallongtextChar">
    <w:name w:val="Ballongtext Char"/>
    <w:basedOn w:val="Standardstycketeckensnitt"/>
    <w:link w:val="Ballongtext"/>
    <w:uiPriority w:val="99"/>
    <w:semiHidden/>
    <w:rsid w:val="00A25546"/>
    <w:rPr>
      <w:rFonts w:ascii="Tahoma" w:hAnsi="Tahoma" w:cs="Tahoma"/>
      <w:sz w:val="16"/>
      <w:szCs w:val="16"/>
    </w:rPr>
  </w:style>
  <w:style w:type="table" w:customStyle="1" w:styleId="Tabellrutnt1">
    <w:name w:val="Tabellrutnät1"/>
    <w:basedOn w:val="Normaltabell"/>
    <w:next w:val="Tabellrutnt"/>
    <w:uiPriority w:val="59"/>
    <w:rsid w:val="00ED73B3"/>
    <w:pPr>
      <w:spacing w:before="200"/>
    </w:pPr>
    <w:rPr>
      <w:rFonts w:asciiTheme="minorHAnsi" w:eastAsiaTheme="minorEastAsia" w:hAnsiTheme="minorHAnsi" w:cstheme="min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59"/>
    <w:rsid w:val="001074EB"/>
    <w:pPr>
      <w:spacing w:before="200"/>
    </w:pPr>
    <w:rPr>
      <w:rFonts w:asciiTheme="minorHAnsi" w:eastAsiaTheme="minorEastAsia" w:hAnsiTheme="minorHAnsi" w:cstheme="min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Standardstycketeckensnitt"/>
    <w:rsid w:val="002D601A"/>
  </w:style>
  <w:style w:type="table" w:customStyle="1" w:styleId="Tabellrutnt3">
    <w:name w:val="Tabellrutnät3"/>
    <w:basedOn w:val="Normaltabell"/>
    <w:next w:val="Tabellrutnt"/>
    <w:uiPriority w:val="39"/>
    <w:rsid w:val="008779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lstomnmnande1">
    <w:name w:val="Olöst omnämnande1"/>
    <w:basedOn w:val="Standardstycketeckensnitt"/>
    <w:uiPriority w:val="99"/>
    <w:semiHidden/>
    <w:unhideWhenUsed/>
    <w:rsid w:val="007B3C3F"/>
    <w:rPr>
      <w:color w:val="605E5C"/>
      <w:shd w:val="clear" w:color="auto" w:fill="E1DFDD"/>
    </w:rPr>
  </w:style>
  <w:style w:type="table" w:customStyle="1" w:styleId="Tabellrutnt4">
    <w:name w:val="Tabellrutnät4"/>
    <w:basedOn w:val="Normaltabell"/>
    <w:next w:val="Tabellrutnt"/>
    <w:uiPriority w:val="59"/>
    <w:rsid w:val="006676D5"/>
    <w:pPr>
      <w:spacing w:before="200"/>
    </w:pPr>
    <w:rPr>
      <w:rFonts w:asciiTheme="minorHAnsi" w:eastAsiaTheme="minorEastAsia" w:hAnsiTheme="minorHAnsi" w:cstheme="min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5">
    <w:name w:val="Tabellrutnät5"/>
    <w:basedOn w:val="Normaltabell"/>
    <w:next w:val="Tabellrutnt"/>
    <w:uiPriority w:val="39"/>
    <w:rsid w:val="002E56B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6">
    <w:name w:val="Tabellrutnät6"/>
    <w:basedOn w:val="Normaltabell"/>
    <w:next w:val="Tabellrutnt"/>
    <w:uiPriority w:val="59"/>
    <w:rsid w:val="00417A40"/>
    <w:pPr>
      <w:spacing w:before="200"/>
    </w:pPr>
    <w:rPr>
      <w:rFonts w:asciiTheme="minorHAnsi" w:eastAsia="MS Mincho" w:hAnsiTheme="minorHAnsi" w:cstheme="min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93C12"/>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Standardstycketeckensnitt"/>
    <w:rsid w:val="00793C12"/>
  </w:style>
  <w:style w:type="character" w:customStyle="1" w:styleId="eop">
    <w:name w:val="eop"/>
    <w:basedOn w:val="Standardstycketeckensnitt"/>
    <w:rsid w:val="00793C12"/>
  </w:style>
  <w:style w:type="table" w:customStyle="1" w:styleId="Tabellrutnt7">
    <w:name w:val="Tabellrutnät7"/>
    <w:basedOn w:val="Normaltabell"/>
    <w:next w:val="Tabellrutnt"/>
    <w:uiPriority w:val="59"/>
    <w:rsid w:val="00741B03"/>
    <w:pPr>
      <w:spacing w:before="200"/>
    </w:pPr>
    <w:rPr>
      <w:rFonts w:asciiTheme="minorHAnsi" w:eastAsiaTheme="minorEastAsia" w:hAnsiTheme="minorHAnsi" w:cstheme="minorBidi"/>
      <w:sz w:val="22"/>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7E3A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293704">
      <w:bodyDiv w:val="1"/>
      <w:marLeft w:val="0"/>
      <w:marRight w:val="0"/>
      <w:marTop w:val="0"/>
      <w:marBottom w:val="0"/>
      <w:divBdr>
        <w:top w:val="none" w:sz="0" w:space="0" w:color="auto"/>
        <w:left w:val="none" w:sz="0" w:space="0" w:color="auto"/>
        <w:bottom w:val="none" w:sz="0" w:space="0" w:color="auto"/>
        <w:right w:val="none" w:sz="0" w:space="0" w:color="auto"/>
      </w:divBdr>
    </w:div>
    <w:div w:id="440222251">
      <w:bodyDiv w:val="1"/>
      <w:marLeft w:val="0"/>
      <w:marRight w:val="0"/>
      <w:marTop w:val="0"/>
      <w:marBottom w:val="0"/>
      <w:divBdr>
        <w:top w:val="none" w:sz="0" w:space="0" w:color="auto"/>
        <w:left w:val="none" w:sz="0" w:space="0" w:color="auto"/>
        <w:bottom w:val="none" w:sz="0" w:space="0" w:color="auto"/>
        <w:right w:val="none" w:sz="0" w:space="0" w:color="auto"/>
      </w:divBdr>
    </w:div>
    <w:div w:id="454905674">
      <w:bodyDiv w:val="1"/>
      <w:marLeft w:val="0"/>
      <w:marRight w:val="0"/>
      <w:marTop w:val="0"/>
      <w:marBottom w:val="0"/>
      <w:divBdr>
        <w:top w:val="none" w:sz="0" w:space="0" w:color="auto"/>
        <w:left w:val="none" w:sz="0" w:space="0" w:color="auto"/>
        <w:bottom w:val="none" w:sz="0" w:space="0" w:color="auto"/>
        <w:right w:val="none" w:sz="0" w:space="0" w:color="auto"/>
      </w:divBdr>
    </w:div>
    <w:div w:id="611211403">
      <w:bodyDiv w:val="1"/>
      <w:marLeft w:val="0"/>
      <w:marRight w:val="0"/>
      <w:marTop w:val="0"/>
      <w:marBottom w:val="0"/>
      <w:divBdr>
        <w:top w:val="none" w:sz="0" w:space="0" w:color="auto"/>
        <w:left w:val="none" w:sz="0" w:space="0" w:color="auto"/>
        <w:bottom w:val="none" w:sz="0" w:space="0" w:color="auto"/>
        <w:right w:val="none" w:sz="0" w:space="0" w:color="auto"/>
      </w:divBdr>
    </w:div>
    <w:div w:id="920606205">
      <w:bodyDiv w:val="1"/>
      <w:marLeft w:val="0"/>
      <w:marRight w:val="0"/>
      <w:marTop w:val="0"/>
      <w:marBottom w:val="0"/>
      <w:divBdr>
        <w:top w:val="none" w:sz="0" w:space="0" w:color="auto"/>
        <w:left w:val="none" w:sz="0" w:space="0" w:color="auto"/>
        <w:bottom w:val="none" w:sz="0" w:space="0" w:color="auto"/>
        <w:right w:val="none" w:sz="0" w:space="0" w:color="auto"/>
      </w:divBdr>
    </w:div>
    <w:div w:id="928273136">
      <w:bodyDiv w:val="1"/>
      <w:marLeft w:val="0"/>
      <w:marRight w:val="0"/>
      <w:marTop w:val="0"/>
      <w:marBottom w:val="0"/>
      <w:divBdr>
        <w:top w:val="none" w:sz="0" w:space="0" w:color="auto"/>
        <w:left w:val="none" w:sz="0" w:space="0" w:color="auto"/>
        <w:bottom w:val="none" w:sz="0" w:space="0" w:color="auto"/>
        <w:right w:val="none" w:sz="0" w:space="0" w:color="auto"/>
      </w:divBdr>
    </w:div>
    <w:div w:id="1066151757">
      <w:bodyDiv w:val="1"/>
      <w:marLeft w:val="0"/>
      <w:marRight w:val="0"/>
      <w:marTop w:val="0"/>
      <w:marBottom w:val="0"/>
      <w:divBdr>
        <w:top w:val="none" w:sz="0" w:space="0" w:color="auto"/>
        <w:left w:val="none" w:sz="0" w:space="0" w:color="auto"/>
        <w:bottom w:val="none" w:sz="0" w:space="0" w:color="auto"/>
        <w:right w:val="none" w:sz="0" w:space="0" w:color="auto"/>
      </w:divBdr>
    </w:div>
    <w:div w:id="1102410914">
      <w:bodyDiv w:val="1"/>
      <w:marLeft w:val="0"/>
      <w:marRight w:val="0"/>
      <w:marTop w:val="0"/>
      <w:marBottom w:val="0"/>
      <w:divBdr>
        <w:top w:val="none" w:sz="0" w:space="0" w:color="auto"/>
        <w:left w:val="none" w:sz="0" w:space="0" w:color="auto"/>
        <w:bottom w:val="none" w:sz="0" w:space="0" w:color="auto"/>
        <w:right w:val="none" w:sz="0" w:space="0" w:color="auto"/>
      </w:divBdr>
    </w:div>
    <w:div w:id="1113935690">
      <w:bodyDiv w:val="1"/>
      <w:marLeft w:val="0"/>
      <w:marRight w:val="0"/>
      <w:marTop w:val="0"/>
      <w:marBottom w:val="0"/>
      <w:divBdr>
        <w:top w:val="none" w:sz="0" w:space="0" w:color="auto"/>
        <w:left w:val="none" w:sz="0" w:space="0" w:color="auto"/>
        <w:bottom w:val="none" w:sz="0" w:space="0" w:color="auto"/>
        <w:right w:val="none" w:sz="0" w:space="0" w:color="auto"/>
      </w:divBdr>
    </w:div>
    <w:div w:id="1245918982">
      <w:bodyDiv w:val="1"/>
      <w:marLeft w:val="0"/>
      <w:marRight w:val="0"/>
      <w:marTop w:val="0"/>
      <w:marBottom w:val="0"/>
      <w:divBdr>
        <w:top w:val="none" w:sz="0" w:space="0" w:color="auto"/>
        <w:left w:val="none" w:sz="0" w:space="0" w:color="auto"/>
        <w:bottom w:val="none" w:sz="0" w:space="0" w:color="auto"/>
        <w:right w:val="none" w:sz="0" w:space="0" w:color="auto"/>
      </w:divBdr>
      <w:divsChild>
        <w:div w:id="726954814">
          <w:marLeft w:val="0"/>
          <w:marRight w:val="0"/>
          <w:marTop w:val="0"/>
          <w:marBottom w:val="0"/>
          <w:divBdr>
            <w:top w:val="none" w:sz="0" w:space="0" w:color="auto"/>
            <w:left w:val="none" w:sz="0" w:space="0" w:color="auto"/>
            <w:bottom w:val="none" w:sz="0" w:space="0" w:color="auto"/>
            <w:right w:val="none" w:sz="0" w:space="0" w:color="auto"/>
          </w:divBdr>
        </w:div>
        <w:div w:id="2115325201">
          <w:marLeft w:val="0"/>
          <w:marRight w:val="0"/>
          <w:marTop w:val="0"/>
          <w:marBottom w:val="0"/>
          <w:divBdr>
            <w:top w:val="none" w:sz="0" w:space="0" w:color="auto"/>
            <w:left w:val="none" w:sz="0" w:space="0" w:color="auto"/>
            <w:bottom w:val="none" w:sz="0" w:space="0" w:color="auto"/>
            <w:right w:val="none" w:sz="0" w:space="0" w:color="auto"/>
          </w:divBdr>
          <w:divsChild>
            <w:div w:id="1775468523">
              <w:marLeft w:val="0"/>
              <w:marRight w:val="0"/>
              <w:marTop w:val="0"/>
              <w:marBottom w:val="0"/>
              <w:divBdr>
                <w:top w:val="none" w:sz="0" w:space="0" w:color="auto"/>
                <w:left w:val="none" w:sz="0" w:space="0" w:color="auto"/>
                <w:bottom w:val="none" w:sz="0" w:space="0" w:color="auto"/>
                <w:right w:val="none" w:sz="0" w:space="0" w:color="auto"/>
              </w:divBdr>
              <w:divsChild>
                <w:div w:id="1080518436">
                  <w:marLeft w:val="0"/>
                  <w:marRight w:val="0"/>
                  <w:marTop w:val="0"/>
                  <w:marBottom w:val="0"/>
                  <w:divBdr>
                    <w:top w:val="none" w:sz="0" w:space="0" w:color="auto"/>
                    <w:left w:val="none" w:sz="0" w:space="0" w:color="auto"/>
                    <w:bottom w:val="none" w:sz="0" w:space="0" w:color="auto"/>
                    <w:right w:val="none" w:sz="0" w:space="0" w:color="auto"/>
                  </w:divBdr>
                  <w:divsChild>
                    <w:div w:id="1556896119">
                      <w:marLeft w:val="0"/>
                      <w:marRight w:val="0"/>
                      <w:marTop w:val="0"/>
                      <w:marBottom w:val="0"/>
                      <w:divBdr>
                        <w:top w:val="none" w:sz="0" w:space="0" w:color="auto"/>
                        <w:left w:val="none" w:sz="0" w:space="0" w:color="auto"/>
                        <w:bottom w:val="none" w:sz="0" w:space="0" w:color="auto"/>
                        <w:right w:val="none" w:sz="0" w:space="0" w:color="auto"/>
                      </w:divBdr>
                      <w:divsChild>
                        <w:div w:id="386875726">
                          <w:marLeft w:val="60"/>
                          <w:marRight w:val="60"/>
                          <w:marTop w:val="0"/>
                          <w:marBottom w:val="0"/>
                          <w:divBdr>
                            <w:top w:val="none" w:sz="0" w:space="0" w:color="auto"/>
                            <w:left w:val="none" w:sz="0" w:space="0" w:color="auto"/>
                            <w:bottom w:val="none" w:sz="0" w:space="0" w:color="auto"/>
                            <w:right w:val="none" w:sz="0" w:space="0" w:color="auto"/>
                          </w:divBdr>
                          <w:divsChild>
                            <w:div w:id="168641391">
                              <w:marLeft w:val="0"/>
                              <w:marRight w:val="0"/>
                              <w:marTop w:val="0"/>
                              <w:marBottom w:val="0"/>
                              <w:divBdr>
                                <w:top w:val="none" w:sz="0" w:space="0" w:color="auto"/>
                                <w:left w:val="none" w:sz="0" w:space="0" w:color="auto"/>
                                <w:bottom w:val="none" w:sz="0" w:space="0" w:color="auto"/>
                                <w:right w:val="none" w:sz="0" w:space="0" w:color="auto"/>
                              </w:divBdr>
                              <w:divsChild>
                                <w:div w:id="500245253">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747536133">
                          <w:marLeft w:val="60"/>
                          <w:marRight w:val="60"/>
                          <w:marTop w:val="0"/>
                          <w:marBottom w:val="0"/>
                          <w:divBdr>
                            <w:top w:val="none" w:sz="0" w:space="0" w:color="auto"/>
                            <w:left w:val="none" w:sz="0" w:space="0" w:color="auto"/>
                            <w:bottom w:val="none" w:sz="0" w:space="0" w:color="auto"/>
                            <w:right w:val="none" w:sz="0" w:space="0" w:color="auto"/>
                          </w:divBdr>
                          <w:divsChild>
                            <w:div w:id="155257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614125">
                  <w:marLeft w:val="0"/>
                  <w:marRight w:val="0"/>
                  <w:marTop w:val="0"/>
                  <w:marBottom w:val="0"/>
                  <w:divBdr>
                    <w:top w:val="none" w:sz="0" w:space="0" w:color="auto"/>
                    <w:left w:val="none" w:sz="0" w:space="0" w:color="auto"/>
                    <w:bottom w:val="none" w:sz="0" w:space="0" w:color="auto"/>
                    <w:right w:val="none" w:sz="0" w:space="0" w:color="auto"/>
                  </w:divBdr>
                  <w:divsChild>
                    <w:div w:id="1696928714">
                      <w:marLeft w:val="0"/>
                      <w:marRight w:val="0"/>
                      <w:marTop w:val="0"/>
                      <w:marBottom w:val="0"/>
                      <w:divBdr>
                        <w:top w:val="none" w:sz="0" w:space="0" w:color="auto"/>
                        <w:left w:val="none" w:sz="0" w:space="0" w:color="auto"/>
                        <w:bottom w:val="none" w:sz="0" w:space="0" w:color="auto"/>
                        <w:right w:val="none" w:sz="0" w:space="0" w:color="auto"/>
                      </w:divBdr>
                      <w:divsChild>
                        <w:div w:id="1193574164">
                          <w:marLeft w:val="0"/>
                          <w:marRight w:val="0"/>
                          <w:marTop w:val="0"/>
                          <w:marBottom w:val="0"/>
                          <w:divBdr>
                            <w:top w:val="none" w:sz="0" w:space="0" w:color="auto"/>
                            <w:left w:val="none" w:sz="0" w:space="0" w:color="auto"/>
                            <w:bottom w:val="none" w:sz="0" w:space="0" w:color="auto"/>
                            <w:right w:val="none" w:sz="0" w:space="0" w:color="auto"/>
                          </w:divBdr>
                          <w:divsChild>
                            <w:div w:id="980889415">
                              <w:marLeft w:val="0"/>
                              <w:marRight w:val="0"/>
                              <w:marTop w:val="0"/>
                              <w:marBottom w:val="0"/>
                              <w:divBdr>
                                <w:top w:val="none" w:sz="0" w:space="0" w:color="auto"/>
                                <w:left w:val="none" w:sz="0" w:space="0" w:color="auto"/>
                                <w:bottom w:val="none" w:sz="0" w:space="0" w:color="auto"/>
                                <w:right w:val="none" w:sz="0" w:space="0" w:color="auto"/>
                              </w:divBdr>
                            </w:div>
                          </w:divsChild>
                        </w:div>
                        <w:div w:id="1760830718">
                          <w:marLeft w:val="0"/>
                          <w:marRight w:val="0"/>
                          <w:marTop w:val="0"/>
                          <w:marBottom w:val="0"/>
                          <w:divBdr>
                            <w:top w:val="none" w:sz="0" w:space="0" w:color="auto"/>
                            <w:left w:val="none" w:sz="0" w:space="0" w:color="auto"/>
                            <w:bottom w:val="none" w:sz="0" w:space="0" w:color="auto"/>
                            <w:right w:val="none" w:sz="0" w:space="0" w:color="auto"/>
                          </w:divBdr>
                          <w:divsChild>
                            <w:div w:id="1110933095">
                              <w:marLeft w:val="0"/>
                              <w:marRight w:val="0"/>
                              <w:marTop w:val="0"/>
                              <w:marBottom w:val="0"/>
                              <w:divBdr>
                                <w:top w:val="none" w:sz="0" w:space="0" w:color="auto"/>
                                <w:left w:val="none" w:sz="0" w:space="0" w:color="auto"/>
                                <w:bottom w:val="none" w:sz="0" w:space="0" w:color="auto"/>
                                <w:right w:val="none" w:sz="0" w:space="0" w:color="auto"/>
                              </w:divBdr>
                            </w:div>
                          </w:divsChild>
                        </w:div>
                        <w:div w:id="1821456427">
                          <w:marLeft w:val="0"/>
                          <w:marRight w:val="0"/>
                          <w:marTop w:val="0"/>
                          <w:marBottom w:val="0"/>
                          <w:divBdr>
                            <w:top w:val="none" w:sz="0" w:space="0" w:color="auto"/>
                            <w:left w:val="none" w:sz="0" w:space="0" w:color="auto"/>
                            <w:bottom w:val="none" w:sz="0" w:space="0" w:color="auto"/>
                            <w:right w:val="none" w:sz="0" w:space="0" w:color="auto"/>
                          </w:divBdr>
                          <w:divsChild>
                            <w:div w:id="105061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880740">
      <w:bodyDiv w:val="1"/>
      <w:marLeft w:val="0"/>
      <w:marRight w:val="0"/>
      <w:marTop w:val="0"/>
      <w:marBottom w:val="0"/>
      <w:divBdr>
        <w:top w:val="none" w:sz="0" w:space="0" w:color="auto"/>
        <w:left w:val="none" w:sz="0" w:space="0" w:color="auto"/>
        <w:bottom w:val="none" w:sz="0" w:space="0" w:color="auto"/>
        <w:right w:val="none" w:sz="0" w:space="0" w:color="auto"/>
      </w:divBdr>
    </w:div>
    <w:div w:id="1326319715">
      <w:bodyDiv w:val="1"/>
      <w:marLeft w:val="0"/>
      <w:marRight w:val="0"/>
      <w:marTop w:val="0"/>
      <w:marBottom w:val="0"/>
      <w:divBdr>
        <w:top w:val="none" w:sz="0" w:space="0" w:color="auto"/>
        <w:left w:val="none" w:sz="0" w:space="0" w:color="auto"/>
        <w:bottom w:val="none" w:sz="0" w:space="0" w:color="auto"/>
        <w:right w:val="none" w:sz="0" w:space="0" w:color="auto"/>
      </w:divBdr>
    </w:div>
    <w:div w:id="1365137939">
      <w:bodyDiv w:val="1"/>
      <w:marLeft w:val="0"/>
      <w:marRight w:val="0"/>
      <w:marTop w:val="0"/>
      <w:marBottom w:val="0"/>
      <w:divBdr>
        <w:top w:val="none" w:sz="0" w:space="0" w:color="auto"/>
        <w:left w:val="none" w:sz="0" w:space="0" w:color="auto"/>
        <w:bottom w:val="none" w:sz="0" w:space="0" w:color="auto"/>
        <w:right w:val="none" w:sz="0" w:space="0" w:color="auto"/>
      </w:divBdr>
    </w:div>
    <w:div w:id="1594974365">
      <w:bodyDiv w:val="1"/>
      <w:marLeft w:val="0"/>
      <w:marRight w:val="0"/>
      <w:marTop w:val="0"/>
      <w:marBottom w:val="0"/>
      <w:divBdr>
        <w:top w:val="none" w:sz="0" w:space="0" w:color="auto"/>
        <w:left w:val="none" w:sz="0" w:space="0" w:color="auto"/>
        <w:bottom w:val="none" w:sz="0" w:space="0" w:color="auto"/>
        <w:right w:val="none" w:sz="0" w:space="0" w:color="auto"/>
      </w:divBdr>
      <w:divsChild>
        <w:div w:id="344987286">
          <w:marLeft w:val="547"/>
          <w:marRight w:val="0"/>
          <w:marTop w:val="77"/>
          <w:marBottom w:val="0"/>
          <w:divBdr>
            <w:top w:val="none" w:sz="0" w:space="0" w:color="auto"/>
            <w:left w:val="none" w:sz="0" w:space="0" w:color="auto"/>
            <w:bottom w:val="none" w:sz="0" w:space="0" w:color="auto"/>
            <w:right w:val="none" w:sz="0" w:space="0" w:color="auto"/>
          </w:divBdr>
        </w:div>
        <w:div w:id="571427422">
          <w:marLeft w:val="547"/>
          <w:marRight w:val="0"/>
          <w:marTop w:val="77"/>
          <w:marBottom w:val="0"/>
          <w:divBdr>
            <w:top w:val="none" w:sz="0" w:space="0" w:color="auto"/>
            <w:left w:val="none" w:sz="0" w:space="0" w:color="auto"/>
            <w:bottom w:val="none" w:sz="0" w:space="0" w:color="auto"/>
            <w:right w:val="none" w:sz="0" w:space="0" w:color="auto"/>
          </w:divBdr>
        </w:div>
        <w:div w:id="1094788153">
          <w:marLeft w:val="547"/>
          <w:marRight w:val="0"/>
          <w:marTop w:val="77"/>
          <w:marBottom w:val="0"/>
          <w:divBdr>
            <w:top w:val="none" w:sz="0" w:space="0" w:color="auto"/>
            <w:left w:val="none" w:sz="0" w:space="0" w:color="auto"/>
            <w:bottom w:val="none" w:sz="0" w:space="0" w:color="auto"/>
            <w:right w:val="none" w:sz="0" w:space="0" w:color="auto"/>
          </w:divBdr>
        </w:div>
        <w:div w:id="1500345475">
          <w:marLeft w:val="547"/>
          <w:marRight w:val="0"/>
          <w:marTop w:val="77"/>
          <w:marBottom w:val="0"/>
          <w:divBdr>
            <w:top w:val="none" w:sz="0" w:space="0" w:color="auto"/>
            <w:left w:val="none" w:sz="0" w:space="0" w:color="auto"/>
            <w:bottom w:val="none" w:sz="0" w:space="0" w:color="auto"/>
            <w:right w:val="none" w:sz="0" w:space="0" w:color="auto"/>
          </w:divBdr>
        </w:div>
        <w:div w:id="1660959897">
          <w:marLeft w:val="547"/>
          <w:marRight w:val="0"/>
          <w:marTop w:val="77"/>
          <w:marBottom w:val="0"/>
          <w:divBdr>
            <w:top w:val="none" w:sz="0" w:space="0" w:color="auto"/>
            <w:left w:val="none" w:sz="0" w:space="0" w:color="auto"/>
            <w:bottom w:val="none" w:sz="0" w:space="0" w:color="auto"/>
            <w:right w:val="none" w:sz="0" w:space="0" w:color="auto"/>
          </w:divBdr>
        </w:div>
        <w:div w:id="1778065349">
          <w:marLeft w:val="547"/>
          <w:marRight w:val="0"/>
          <w:marTop w:val="77"/>
          <w:marBottom w:val="0"/>
          <w:divBdr>
            <w:top w:val="none" w:sz="0" w:space="0" w:color="auto"/>
            <w:left w:val="none" w:sz="0" w:space="0" w:color="auto"/>
            <w:bottom w:val="none" w:sz="0" w:space="0" w:color="auto"/>
            <w:right w:val="none" w:sz="0" w:space="0" w:color="auto"/>
          </w:divBdr>
        </w:div>
        <w:div w:id="1986230326">
          <w:marLeft w:val="547"/>
          <w:marRight w:val="0"/>
          <w:marTop w:val="77"/>
          <w:marBottom w:val="0"/>
          <w:divBdr>
            <w:top w:val="none" w:sz="0" w:space="0" w:color="auto"/>
            <w:left w:val="none" w:sz="0" w:space="0" w:color="auto"/>
            <w:bottom w:val="none" w:sz="0" w:space="0" w:color="auto"/>
            <w:right w:val="none" w:sz="0" w:space="0" w:color="auto"/>
          </w:divBdr>
        </w:div>
      </w:divsChild>
    </w:div>
    <w:div w:id="1697122267">
      <w:bodyDiv w:val="1"/>
      <w:marLeft w:val="0"/>
      <w:marRight w:val="0"/>
      <w:marTop w:val="0"/>
      <w:marBottom w:val="0"/>
      <w:divBdr>
        <w:top w:val="none" w:sz="0" w:space="0" w:color="auto"/>
        <w:left w:val="none" w:sz="0" w:space="0" w:color="auto"/>
        <w:bottom w:val="none" w:sz="0" w:space="0" w:color="auto"/>
        <w:right w:val="none" w:sz="0" w:space="0" w:color="auto"/>
      </w:divBdr>
    </w:div>
    <w:div w:id="1849634109">
      <w:bodyDiv w:val="1"/>
      <w:marLeft w:val="0"/>
      <w:marRight w:val="0"/>
      <w:marTop w:val="0"/>
      <w:marBottom w:val="0"/>
      <w:divBdr>
        <w:top w:val="none" w:sz="0" w:space="0" w:color="auto"/>
        <w:left w:val="none" w:sz="0" w:space="0" w:color="auto"/>
        <w:bottom w:val="none" w:sz="0" w:space="0" w:color="auto"/>
        <w:right w:val="none" w:sz="0" w:space="0" w:color="auto"/>
      </w:divBdr>
    </w:div>
    <w:div w:id="1869876677">
      <w:bodyDiv w:val="1"/>
      <w:marLeft w:val="0"/>
      <w:marRight w:val="0"/>
      <w:marTop w:val="0"/>
      <w:marBottom w:val="0"/>
      <w:divBdr>
        <w:top w:val="none" w:sz="0" w:space="0" w:color="auto"/>
        <w:left w:val="none" w:sz="0" w:space="0" w:color="auto"/>
        <w:bottom w:val="none" w:sz="0" w:space="0" w:color="auto"/>
        <w:right w:val="none" w:sz="0" w:space="0" w:color="auto"/>
      </w:divBdr>
    </w:div>
    <w:div w:id="2063553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E0D57-9B9A-4170-974C-98240098D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Pages>
  <Words>433</Words>
  <Characters>2301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Styrelsemötes protokoll 081028 kl</vt:lpstr>
    </vt:vector>
  </TitlesOfParts>
  <Company>.</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Lund</dc:creator>
  <cp:keywords/>
  <dc:description/>
  <cp:lastModifiedBy>Martin Lund</cp:lastModifiedBy>
  <cp:revision>74</cp:revision>
  <cp:lastPrinted>2021-06-30T16:25:00Z</cp:lastPrinted>
  <dcterms:created xsi:type="dcterms:W3CDTF">2025-08-25T10:50:00Z</dcterms:created>
  <dcterms:modified xsi:type="dcterms:W3CDTF">2026-09-15T11:19:00Z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
    <vt:lpwstr> </vt:lpwstr>
  </property>
  <property fmtid="{D5CDD505-2E9C-101B-9397-08002B2CF9AE}" pid="3" name="IssuedBy">
    <vt:lpwstr> </vt:lpwstr>
  </property>
  <property fmtid="{D5CDD505-2E9C-101B-9397-08002B2CF9AE}" pid="4" name="DeptIssuing">
    <vt:lpwstr> </vt:lpwstr>
  </property>
  <property fmtid="{D5CDD505-2E9C-101B-9397-08002B2CF9AE}" pid="5" name="Issue">
    <vt:lpwstr>1</vt:lpwstr>
  </property>
  <property fmtid="{D5CDD505-2E9C-101B-9397-08002B2CF9AE}" pid="6" name="InfoClass">
    <vt:lpwstr>I</vt:lpwstr>
  </property>
  <property fmtid="{D5CDD505-2E9C-101B-9397-08002B2CF9AE}" pid="7" name="StoredAt">
    <vt:lpwstr>C:\Users\jekstrom\AppData\Local\Microsoft\Windows\INetCache\Content.Outlook\K8Q86ZZZ\114_20180514.docx</vt:lpwstr>
  </property>
  <property fmtid="{D5CDD505-2E9C-101B-9397-08002B2CF9AE}" pid="8" name="Date">
    <vt:lpwstr>2018-05-30</vt:lpwstr>
  </property>
  <property fmtid="{D5CDD505-2E9C-101B-9397-08002B2CF9AE}" pid="9" name="TitleIssuer">
    <vt:lpwstr> </vt:lpwstr>
  </property>
  <property fmtid="{D5CDD505-2E9C-101B-9397-08002B2CF9AE}" pid="10" name="Phone">
    <vt:lpwstr> </vt:lpwstr>
  </property>
  <property fmtid="{D5CDD505-2E9C-101B-9397-08002B2CF9AE}" pid="11" name="Email">
    <vt:lpwstr> </vt:lpwstr>
  </property>
</Properties>
</file>