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r w:rsidRPr="002033E1">
        <w:rPr>
          <w:lang w:val="en-US"/>
        </w:rPr>
        <w:t xml:space="preserve">A simple demonstration of a </w:t>
      </w:r>
      <w:proofErr w:type="gramStart"/>
      <w:r w:rsidRPr="002033E1">
        <w:rPr>
          <w:lang w:val="en-US"/>
        </w:rPr>
        <w:t>query :</w:t>
      </w:r>
      <w:proofErr w:type="gramEnd"/>
    </w:p>
    <w:p w:rsidR="00C52979" w:rsidRDefault="00C52979" w:rsidP="00F5495F">
      <w:r>
        <w:fldChar w:fldCharType="begin"/>
      </w:r>
      <w:r>
        <w:instrText xml:space="preserve"> </w:instrText>
      </w:r>
      <w:r w:rsidR="00DE6D5A">
        <w:instrText>m</w:instrText>
      </w:r>
      <w:r w:rsidR="002033E1">
        <w:instrText>:</w:instrText>
      </w:r>
      <w:r w:rsidR="00FA2C76">
        <w:instrText>'</w:instrText>
      </w:r>
      <w:r w:rsidR="00664F43">
        <w:instrText>contents.txt</w:instrText>
      </w:r>
      <w:r w:rsidR="00FA2C76">
        <w:instrText>'</w:instrText>
      </w:r>
      <w:r w:rsidR="002033E1" w:rsidRPr="002033E1">
        <w:instrText>.from</w:instrText>
      </w:r>
      <w:r w:rsidR="00D36105">
        <w:instrText>TracWiki</w:instrText>
      </w:r>
      <w:bookmarkStart w:id="0" w:name="_GoBack"/>
      <w:bookmarkEnd w:id="0"/>
      <w:r w:rsidR="00FA2C76">
        <w:instrText>URI</w:instrText>
      </w:r>
      <w:r w:rsidR="002033E1" w:rsidRPr="002033E1">
        <w:instrText>()</w:instrText>
      </w:r>
      <w:r>
        <w:instrText xml:space="preserve"> </w:instrText>
      </w:r>
      <w:r>
        <w:fldChar w:fldCharType="end"/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1385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74710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4F43"/>
    <w:rsid w:val="00667DD9"/>
    <w:rsid w:val="00674B9C"/>
    <w:rsid w:val="00674EB8"/>
    <w:rsid w:val="006769CD"/>
    <w:rsid w:val="006923D2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A6337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6105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A76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2C76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1471</TotalTime>
  <Pages>1</Pages>
  <Words>15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2019-12-20T14:33:00Z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