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CB78EF">
        <w:instrText>:'A</w:instrText>
      </w:r>
      <w:r w:rsidR="001C5C89">
        <w:instrText xml:space="preserve"> sample</w:instrText>
      </w:r>
      <w:r w:rsidR="00CB78EF">
        <w:instrText xml:space="preserve"> table'.</w:instrText>
      </w:r>
      <w:r w:rsidR="00AC480E">
        <w:instrText>both</w:instrText>
      </w:r>
      <w:r w:rsidR="00474E6A">
        <w:instrText>Merge</w:instrText>
      </w:r>
      <w:bookmarkStart w:id="0" w:name="_GoBack"/>
      <w:bookmarkEnd w:id="0"/>
      <w:r w:rsidR="00CB78EF">
        <w:instrText>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74E6A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480E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2021-02-18T13:59:00Z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3.3.5</vt:lpwstr>
  </property>
</Properties>
</file>