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proofErr w:type="gramStart"/>
      <w:proofErr w:type="gramEnd"/>
      <w:r>
        <w:t xml:space="preserve">A simple </w:t>
      </w:r>
      <w:r>
        <w:t>demonstration</w:t>
      </w:r>
      <w:r>
        <w:t xml:space="preserve"> of a </w:t>
      </w:r>
      <w:r w:rsidR="00833091">
        <w:t>user</w:t>
      </w:r>
      <w:r w:rsidR="00833091">
        <w:t xml:space="preserve"> doc</w:t>
      </w:r>
      <w:r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 w:rsidR="00833091">
        <w:instrText xml:space="preserve">:userdoc </w:instrText>
      </w:r>
      <w:r w:rsidR="00CF6AFB">
        <w:instrText>self.</w:instrText>
      </w:r>
      <w:r>
        <w:instrText xml:space="preserve"> </w:instrText>
      </w:r>
      <w:r>
        <w:fldChar w:fldCharType="end"/>
      </w:r>
      <w:r>
        <w:rPr>
          <w:b w:val="on"/>
          <w:color w:val="FF0000"/>
        </w:rPr>
        <w:t>Invalid userDoc statement: Expression "self." is invalid: missing feature access or service call</w:t>
      </w:r>
    </w:p>
    <w:p w:rsidP="00F5495F" w:rsidR="00833091" w:rsidRDefault="00833091">
      <w:r>
        <w:fldChar w:fldCharType="begin"/>
      </w:r>
      <w:r>
        <w:instrText xml:space="preserve"> m:enduserdoc </w:instrText>
      </w:r>
      <w:r>
        <w:fldChar w:fldCharType="end"/>
      </w:r>
    </w:p>
    <w:p w:rsidP="00F5495F" w:rsidR="00C52979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AFB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102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2017-01-10T15:12:00Z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