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r>
        <w:t xml:space="preserve">    </w:t>
      </w:r>
      <w:r>
        <w:t xml:space="preserve">    </w:t>
      </w:r>
      <w:r w:rsidR="006E04E0">
        <w:instrText xml:space="preserve">  </w:instrTex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'commentblock' variable</w:t>
      </w:r>
      <w:r w:rsidR="00997F4B">
        <w:instrText xml:space="preserve"> </w:instrText>
      </w:r>
      <w:r w:rsidR="00615D7F">
        <w:instrText>comment</w:instrText>
      </w:r>
      <w:r w:rsidR="0017752F">
        <w:instrText>block</w:instrText>
      </w:r>
      <w:r w:rsidR="00615D7F">
        <w:instrText xml:space="preserve"> some important comment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  commentblock by m:commentblock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m:endcommentblock at this location</w:t>
      </w:r>
      <w:r>
        <w:t xml:space="preserve">    </w:t>
      </w:r>
      <w:r>
        <w:instrText xml:space="preserve"> m:endcommentblock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04E0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23</Words>
  <Characters>128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