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8E7B0B">
        <w:rPr>
          <w:sz w:val="24"/>
          <w:szCs w:val="24"/>
        </w:rPr>
        <w:instrText>anydsl class diagram</w:instrText>
      </w:r>
      <w:r w:rsidR="00C53443">
        <w:rPr>
          <w:sz w:val="24"/>
          <w:szCs w:val="24"/>
        </w:rPr>
        <w:instrText>'.</w:instrText>
      </w:r>
      <w:r w:rsidR="009B6BD9" w:rsidRPr="009B6BD9">
        <w:instrText xml:space="preserve"> </w:instrText>
      </w:r>
      <w:r w:rsidR="009B6BD9" w:rsidRPr="009B6BD9">
        <w:rPr>
          <w:sz w:val="24"/>
          <w:szCs w:val="24"/>
        </w:rPr>
        <w:instrText>asImageByRepresentationName</w:instrText>
      </w:r>
      <w:r w:rsidR="00C53443">
        <w:rPr>
          <w:sz w:val="24"/>
          <w:szCs w:val="24"/>
        </w:rPr>
        <w:instrText>(</w:instrText>
      </w:r>
      <w:r w:rsidR="00F92500">
        <w:rPr>
          <w:sz w:val="24"/>
          <w:szCs w:val="24"/>
        </w:rPr>
        <w:instrText>true</w:instrText>
      </w:r>
      <w:bookmarkStart w:id="0" w:name="_GoBack"/>
      <w:bookmarkEnd w:id="0"/>
      <w:r w:rsidR="00C53443">
        <w:rPr>
          <w:sz w:val="24"/>
          <w:szCs w:val="24"/>
        </w:rPr>
        <w:instrText>)</w:instrText>
      </w:r>
      <w:r w:rsidR="002D294B">
        <w:rPr>
          <w:sz w:val="24"/>
          <w:szCs w:val="24"/>
        </w:rPr>
        <w:instrText>.setWidth(300)</w:instrText>
      </w:r>
      <w:r>
        <w:rPr>
          <w:sz w:val="24"/>
          <w:szCs w:val="24"/>
        </w:rPr>
        <w:fldChar w:fldCharType="end"/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92500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0DF90-5087-4AD8-9A0A-1E52E417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2019-01-30T16:10:00Z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