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C53443">
        <w:rPr>
          <w:sz w:val="24"/>
          <w:szCs w:val="24"/>
        </w:rPr>
        <w:t>isRepresentationName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>false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DF39B9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2121D-FC83-4FA5-9627-94F11329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2017-04-12T14:06:00Z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