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ImageThenTex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ImageThenTex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1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ImageThenText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ImageThenText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2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ImageThenText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ImageThenText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3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