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hMerge w:val="restart"/>
            <w:vMerge w:val="restart"/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hMerge w:val="continue"/>
            <w:vMerge w:val="restart"/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hMerge w:val="restart"/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hMerge w:val="continue"/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74E6A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480E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2021-02-18T13:59:00Z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4.0.0</vt:lpwstr>
  </property>
</Properties>
</file>