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B909" w14:textId="32FD09EA"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{m:template public </w: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t>myTemplate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(</w: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t>eCls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: 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ecore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::</w: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t>EClass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)}</w:t>
      </w:r>
    </w:p>
    <w:p w14:paraId="3B015C80" w14:textId="5068F51C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{m:eCls.name}</w:t>
      </w:r>
    </w:p>
    <w:p w14:paraId="6477E4EE" w14:textId="5B2042BB" w:rsidR="00EB2B06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{m:for feature | eCls.eStructuralFeatures}</w:t>
      </w:r>
    </w:p>
    <w:p w14:paraId="6F5A9AB1" w14:textId="18B001FF" w:rsidR="00EB2B06" w:rsidRPr="00EB2B06" w:rsidRDefault="00EB2B06" w:rsidP="00EB2B06">
      <w:pPr>
        <w:pStyle w:val="Paragraphedeliste"/>
        <w:numPr>
          <w:ilvl w:val="0"/>
          <w:numId w:val="1"/>
        </w:num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EB2B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{m:feature.name}</w:t>
      </w:r>
    </w:p>
    <w:p w14:paraId="297B20F1" w14:textId="03289917" w:rsidR="00EB2B06" w:rsidRPr="00DA3030" w:rsidRDefault="00EB2B06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{m:endfor}</w:t>
      </w:r>
    </w:p>
    <w:p w14:paraId="00820C55" w14:textId="77777777"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{m:endtemplate}</w:t>
      </w:r>
    </w:p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Start of </w:t>
      </w:r>
      <w:proofErr w:type="spellStart"/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38650D25" w14:textId="48BE5B85" w:rsidR="0000002F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{m:for 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eCls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| self.eClassifiers-&gt;filter(ecore::EClass)}</w:t>
      </w:r>
    </w:p>
    <w:p w14:paraId="1A5BF9FB" w14:textId="4835ABCF"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F23597">
        <w:rPr>
          <w:rFonts w:ascii="Open Sans" w:eastAsia="Times New Roman" w:hAnsi="Open Sans" w:cs="Open Sans"/>
          <w:color w:val="595959" w:themeColor="text1" w:themeTint="A6"/>
          <w:lang w:val="fr-FR"/>
        </w:rPr>
        <w:t>{m:</w:t>
      </w:r>
      <w:r w:rsidR="0000002F">
        <w:rPr>
          <w:rFonts w:ascii="Open Sans" w:eastAsia="Times New Roman" w:hAnsi="Open Sans" w:cs="Open Sans"/>
          <w:color w:val="595959" w:themeColor="text1" w:themeTint="A6"/>
          <w:lang w:val="fr-FR"/>
        </w:rPr>
        <w:t>eCls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.</w: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t>myTemplate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()}</w:t>
      </w:r>
    </w:p>
    <w:p w14:paraId="420209D4" w14:textId="77777777" w:rsidR="0000002F" w:rsidRPr="00DA3030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{m:endfor}</w:t>
      </w:r>
    </w:p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End of </w:t>
      </w:r>
      <w:proofErr w:type="spellStart"/>
      <w:r>
        <w:rPr>
          <w:rFonts w:ascii="Open Sans" w:eastAsia="Times New Roman" w:hAnsi="Open Sans" w:cs="Open Sans"/>
          <w:color w:val="595959" w:themeColor="text1" w:themeTint="A6"/>
          <w:lang w:val="fr-FR"/>
        </w:rPr>
        <w:t>demonstration</w:t>
      </w:r>
      <w:proofErr w:type="spellEnd"/>
      <w:r>
        <w:rPr>
          <w:rFonts w:ascii="Open Sans" w:eastAsia="Times New Roman" w:hAnsi="Open Sans" w:cs="Open Sans"/>
          <w:color w:val="595959" w:themeColor="text1" w:themeTint="A6"/>
          <w:lang w:val="fr-FR"/>
        </w:rPr>
        <w:t> :</w:t>
      </w:r>
    </w:p>
    <w:p w14:paraId="5591CF19" w14:textId="72A2ECBE" w:rsidR="00A727F2" w:rsidRDefault="00A727F2" w:rsidP="00C30F71"/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6034A1"/>
    <w:rsid w:val="0064321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2024-08-27T12:45:00Z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