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bookmarkStart w:id="0" w:name="_GoBack"/>
      <w:bookmarkEnd w:id="0"/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>
        <w:t>query</w:t>
      </w:r>
      <w:r>
        <w:t> :</w:t>
      </w:r>
    </w:p>
    <w:tbl>
      <w:tblPr>
        <w:tblStyle w:val="TableauGrille2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964403" w:rsidTr="00964403">
        <w:trPr>
          <w:cnfStyle w:evenHBand="0" w:evenVBand="0" w:firstColumn="0" w:firstRow="1" w:firstRowFirstColumn="0" w:firstRowLastColumn="0" w:lastColumn="0" w:lastRow="0" w:lastRowFirstColumn="0" w:lastRowLastColumn="0" w:oddHBand="0" w:oddVBand="0" w:val="100000000000"/>
        </w:trPr>
        <w:tc>
          <w:tcPr>
            <w:cnfStyle w:evenHBand="0" w:evenVBand="0" w:firstColumn="1" w:firstRow="0" w:firstRowFirstColumn="0" w:firstRowLastColumn="0" w:lastColumn="0" w:lastRow="0" w:lastRowFirstColumn="0" w:lastRowLastColumn="0" w:oddHBand="0" w:oddVBand="0" w:val="001000000000"/>
            <w:tcW w:type="dxa" w:w="4606"/>
          </w:tcPr>
          <w:p w:rsidP="00F5495F" w:rsidR="00964403" w:rsidRDefault="00964403">
            <w:r>
              <w:t/>
            </w:r>
          </w:p>
        </w:tc>
        <w:tc>
          <w:tcPr>
            <w:tcW w:type="dxa" w:w="4606"/>
          </w:tcPr>
          <w:p w:rsidP="00F5495F" w:rsidR="00964403" w:rsidRDefault="00964403">
            <w:pPr>
              <w:cnfStyle w:evenHBand="0" w:evenVBand="0" w:firstColumn="0" w:firstRow="1" w:firstRowFirstColumn="0" w:firstRowLastColumn="0" w:lastColumn="0" w:lastRow="0" w:lastRowFirstColumn="0" w:lastRowLastColumn="0" w:oddHBand="0" w:oddVBand="0" w:val="100000000000"/>
            </w:pPr>
            <w:r>
              <w:t/>
            </w:r>
          </w:p>
        </w:tc>
      </w:tr>
      <w:tr w:rsidR="00964403" w:rsidTr="00964403">
        <w:trPr>
          <w:cnfStyle w:evenHBand="0" w:evenVBand="0" w:firstColumn="0" w:firstRow="0" w:firstRowFirstColumn="0" w:firstRowLastColumn="0" w:lastColumn="0" w:lastRow="0" w:lastRowFirstColumn="0" w:lastRowLastColumn="0" w:oddHBand="1" w:oddVBand="0" w:val="000000100000"/>
        </w:trPr>
        <w:tc>
          <w:tcPr>
            <w:cnfStyle w:evenHBand="0" w:evenVBand="0" w:firstColumn="1" w:firstRow="0" w:firstRowFirstColumn="0" w:firstRowLastColumn="0" w:lastColumn="0" w:lastRow="0" w:lastRowFirstColumn="0" w:lastRowLastColumn="0" w:oddHBand="0" w:oddVBand="0" w:val="001000000000"/>
            <w:tcW w:type="dxa" w:w="4606"/>
          </w:tcPr>
          <w:p w:rsidP="00F5495F" w:rsidR="00964403" w:rsidRDefault="00964403">
            <w:r>
              <w:t/>
            </w:r>
          </w:p>
        </w:tc>
        <w:tc>
          <w:tcPr>
            <w:tcW w:type="dxa" w:w="4606"/>
          </w:tcPr>
          <w:p w:rsidP="00F5495F" w:rsidR="00964403" w:rsidRDefault="00964403">
            <w:pPr>
              <w:cnfStyle w:evenHBand="0" w:evenVBand="0" w:firstColumn="0" w:firstRow="0" w:firstRowFirstColumn="0" w:firstRowLastColumn="0" w:lastColumn="0" w:lastRow="0" w:lastRowFirstColumn="0" w:lastRowLastColumn="0" w:oddHBand="1" w:oddVBand="0" w:val="000000100000"/>
            </w:pPr>
            <w:r>
              <w:t/>
            </w:r>
          </w:p>
        </w:tc>
      </w:tr>
      <w:tr w:rsidR="00964403" w:rsidTr="00964403">
        <w:tc>
          <w:tcPr>
            <w:cnfStyle w:evenHBand="0" w:evenVBand="0" w:firstColumn="1" w:firstRow="0" w:firstRowFirstColumn="0" w:firstRowLastColumn="0" w:lastColumn="0" w:lastRow="0" w:lastRowFirstColumn="0" w:lastRowLastColumn="0" w:oddHBand="0" w:oddVBand="0" w:val="001000000000"/>
            <w:tcW w:type="dxa" w:w="4606"/>
          </w:tcPr>
          <w:p w:rsidP="00F5495F" w:rsidR="00964403" w:rsidRDefault="00964403">
            <w:r>
              <w:t/>
            </w:r>
          </w:p>
        </w:tc>
        <w:tc>
          <w:tcPr>
            <w:tcW w:type="dxa" w:w="4606"/>
          </w:tcPr>
          <w:p w:rsidP="00F5495F" w:rsidR="00964403" w:rsidRDefault="00964403">
            <w:pPr>
              <w:cnfStyle w:evenHBand="0" w:evenVBand="0" w:firstColumn="0" w:firstRow="0" w:firstRowFirstColumn="0" w:firstRowLastColumn="0" w:lastColumn="0" w:lastRow="0" w:lastRowFirstColumn="0" w:lastRowLastColumn="0" w:oddHBand="0" w:oddVBand="0" w:val="000000000000"/>
            </w:pPr>
            <w:r w:rsidRPr="00872F39">
              <w:rPr>
                <w:color w:themeColor="accent6" w:themeShade="BF" w:val="E36C0A"/>
              </w:rPr>
              <w:t>anydsl</w:t>
            </w:r>
          </w:p>
        </w:tc>
      </w:tr>
    </w:tbl>
    <w:p w:rsidP="00F5495F" w:rsidR="00964403" w:rsidRDefault="00964403">
      <w:r>
        <w:t/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A663C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64403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964403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ableauGrille2" w:type="table">
    <w:name w:val="Grid Table 2"/>
    <w:basedOn w:val="TableauNormal"/>
    <w:uiPriority w:val="47"/>
    <w:rsid w:val="00964403"/>
    <w:pPr>
      <w:spacing w:after="0" w:line="240" w:lineRule="auto"/>
    </w:pPr>
    <w:tblPr>
      <w:tblStyleRowBandSize w:val="1"/>
      <w:tblStyleColBandSize w:val="1"/>
      <w:tblBorders>
        <w:top w:color="666666" w:space="0" w:sz="2" w:themeColor="text1" w:themeTint="99" w:val="single"/>
        <w:bottom w:color="666666" w:space="0" w:sz="2" w:themeColor="text1" w:themeTint="99" w:val="single"/>
        <w:insideH w:color="666666" w:space="0" w:sz="2" w:themeColor="text1" w:themeTint="99" w:val="single"/>
        <w:insideV w:color="666666" w:space="0" w:sz="2" w:themeColor="text1" w:themeTint="99" w:val="single"/>
      </w:tblBorders>
    </w:tblPr>
    <w:tblStylePr w:type="firstRow">
      <w:rPr>
        <w:b/>
        <w:bCs/>
      </w:rPr>
      <w:tblPr/>
      <w:tcPr>
        <w:tcBorders>
          <w:top w:val="nil"/>
          <w:bottom w:color="666666" w:space="0" w:sz="12" w:themeColor="text1" w:themeTint="99" w:val="single"/>
          <w:insideH w:val="nil"/>
          <w:insideV w:val="nil"/>
        </w:tcBorders>
        <w:shd w:color="auto" w:fill="FFFFFF" w:themeFill="background1" w:val="clear"/>
      </w:tcPr>
    </w:tblStylePr>
    <w:tblStylePr w:type="lastRow">
      <w:rPr>
        <w:b/>
        <w:bCs/>
      </w:rPr>
      <w:tblPr/>
      <w:tcPr>
        <w:tcBorders>
          <w:top w:color="666666" w:space="0" w:sz="2" w:themeColor="text1" w:themeTint="99" w:val="double"/>
          <w:bottom w:val="nil"/>
          <w:insideH w:val="nil"/>
          <w:insideV w:val="nil"/>
        </w:tcBorders>
        <w:shd w:color="auto" w:fill="FFFFFF" w:themeFill="background1" w:val="clear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color="auto" w:fill="CCCCCC" w:themeFill="text1" w:themeFillTint="33" w:val="clear"/>
      </w:tcPr>
    </w:tblStylePr>
    <w:tblStylePr w:type="band1Horz">
      <w:tblPr/>
      <w:tcPr>
        <w:shd w:color="auto" w:fill="CCCCCC" w:themeFill="text1" w:themeFillTint="33" w:val="clear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12</Words>
  <Characters>72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2017-02-22T10:50:00Z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