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proofErr w:type="spellStart"/>
      <w:proofErr w:type="spellEnd"/>
      <w:r>
        <w:t xml:space="preserve">Basic </w:t>
      </w:r>
      <w:r w:rsidR="002A1F2A">
        <w:t>if</w:t>
      </w:r>
      <w:r>
        <w:t xml:space="preserve"> </w:t>
      </w:r>
      <w:r>
        <w:t>demonstration</w:t>
      </w:r>
      <w:r>
        <w:t> :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7A315A" w:rsidTr="007A315A">
        <w:tc>
          <w:tcPr>
            <w:tcW w:type="dxa" w:w="3070"/>
          </w:tcPr>
          <w:p w:rsidP="002A1F2A" w:rsidR="007A315A" w:rsidRDefault="007A315A">
            <w:pPr>
              <w:tabs>
                <w:tab w:pos="3119" w:val="left"/>
              </w:tabs>
            </w:pPr>
            <w:r>
              <w:t/>
            </w:r>
          </w:p>
        </w:tc>
        <w:tc>
          <w:tcPr>
            <w:tcW w:type="dxa" w:w="3071"/>
          </w:tcPr>
          <w:p w:rsidP="002A1F2A" w:rsidR="007A315A" w:rsidRDefault="007A315A">
            <w:pPr>
              <w:tabs>
                <w:tab w:pos="3119" w:val="left"/>
              </w:tabs>
            </w:pPr>
            <w:r>
              <w:t/>
            </w:r>
          </w:p>
        </w:tc>
        <w:tc>
          <w:tcPr>
            <w:tcW w:type="dxa" w:w="3071"/>
          </w:tcPr>
          <w:p w:rsidP="002A1F2A" w:rsidR="007A315A" w:rsidRDefault="007A315A">
            <w:pPr>
              <w:tabs>
                <w:tab w:pos="3119" w:val="left"/>
              </w:tabs>
            </w:pPr>
            <w:r>
              <w:t/>
            </w:r>
          </w:p>
        </w:tc>
      </w:tr>
      <w:tr w:rsidR="007A315A" w:rsidTr="007A315A">
        <w:tc>
          <w:tcPr>
            <w:tcW w:type="dxa" w:w="3070"/>
          </w:tcPr>
          <w:p w:rsidP="002A1F2A" w:rsidR="007A315A" w:rsidRDefault="007A315A">
            <w:pPr>
              <w:tabs>
                <w:tab w:pos="3119" w:val="left"/>
              </w:tabs>
            </w:pPr>
            <w:r>
              <w:t/>
            </w:r>
          </w:p>
        </w:tc>
        <w:tc>
          <w:tcPr>
            <w:tcW w:type="dxa" w:w="3071"/>
          </w:tcPr>
          <w:p w:rsidP="002A1F2A" w:rsidR="007A315A" w:rsidRDefault="007A315A">
            <w:pPr>
              <w:tabs>
                <w:tab w:pos="3119" w:val="left"/>
              </w:tabs>
            </w:pPr>
            <w:r>
              <w:t/>
            </w:r>
          </w:p>
        </w:tc>
        <w:tc>
          <w:tcPr>
            <w:tcW w:type="dxa" w:w="3071"/>
          </w:tcPr>
          <w:p w:rsidP="002A1F2A" w:rsidR="007A315A" w:rsidRDefault="007A315A">
            <w:pPr>
              <w:tabs>
                <w:tab w:pos="3119" w:val="left"/>
              </w:tabs>
            </w:pPr>
            <w:r>
              <w:t/>
            </w:r>
          </w:p>
        </w:tc>
      </w:tr>
      <w:tr w:rsidR="007A315A" w:rsidTr="007A315A">
        <w:tc>
          <w:tcPr>
            <w:tcW w:type="dxa" w:w="3070"/>
          </w:tcPr>
          <w:p w:rsidP="002A1F2A" w:rsidR="007A315A" w:rsidRDefault="007A315A">
            <w:pPr>
              <w:tabs>
                <w:tab w:pos="3119" w:val="left"/>
              </w:tabs>
            </w:pPr>
            <w:r>
              <w:t/>
            </w:r>
          </w:p>
        </w:tc>
        <w:tc>
          <w:tcPr>
            <w:tcW w:type="dxa" w:w="3071"/>
          </w:tcPr>
          <w:p w:rsidP="002A1F2A" w:rsidR="007A315A" w:rsidRDefault="007A315A">
            <w:pPr>
              <w:tabs>
                <w:tab w:pos="3119" w:val="left"/>
              </w:tabs>
            </w:pPr>
            <w:r>
              <w:t/>
            </w:r>
          </w:p>
        </w:tc>
        <w:tc>
          <w:tcPr>
            <w:tcW w:type="dxa" w:w="3071"/>
          </w:tcPr>
          <w:p w:rsidP="002A1F2A" w:rsidR="007A315A" w:rsidRDefault="007A315A">
            <w:pPr>
              <w:tabs>
                <w:tab w:pos="3119" w:val="left"/>
              </w:tabs>
            </w:pPr>
            <w:r>
              <w:t/>
            </w:r>
          </w:p>
        </w:tc>
      </w:tr>
    </w:tbl>
    <w:p w:rsidP="002A1F2A" w:rsidR="007A315A" w:rsidRDefault="007A315A">
      <w:pPr>
        <w:tabs>
          <w:tab w:pos="3119" w:val="left"/>
        </w:tabs>
      </w:pPr>
      <w:r>
        <w:t/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315A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576F9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7A315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</Words>
  <Characters>90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2017-03-08T13:45:00Z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