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E1CC3C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7164C4BA" w14:textId="594AC120" w:rsidR="00C52979" w:rsidRDefault="00C52979" w:rsidP="00F5495F">
      <w:r>
        <w:t>{</w:t>
      </w:r>
      <w:r w:rsidR="00DE6D5A">
        <w:t>m</w:t>
      </w:r>
      <w:r>
        <w:t>:</w:t>
      </w:r>
      <w:r w:rsidR="0071075A">
        <w:rPr>
          <w:color w:val="E36C0A" w:themeColor="accent6" w:themeShade="BF"/>
        </w:rPr>
        <w:t>null</w:t>
      </w:r>
      <w:r w:rsidR="00233B2D">
        <w:rPr>
          <w:color w:val="E36C0A" w:themeColor="accent6" w:themeShade="BF"/>
        </w:rPr>
        <w:t>.setHeight(</w:t>
      </w:r>
      <w:r w:rsidR="0071075A">
        <w:rPr>
          <w:color w:val="E36C0A" w:themeColor="accent6" w:themeShade="BF"/>
        </w:rPr>
        <w:t>null</w:t>
      </w:r>
      <w:r w:rsidR="00233B2D">
        <w:rPr>
          <w:color w:val="E36C0A" w:themeColor="accent6" w:themeShade="BF"/>
        </w:rPr>
        <w:t>)</w:t>
      </w:r>
      <w:r>
        <w:t xml:space="preserve">}</w:t>
      </w:r>
    </w:p>
    <w:p w14:paraId="41DC16D9" w14:textId="77777777" w:rsidR="00C52979" w:rsidRDefault="00791A6F" w:rsidP="00F5495F">
      <w:r>
        <w:t>End of demonstration.</w:t>
      </w:r>
    </w:p>
    <w:p w14:paraId="33654AD7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B2D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075A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3568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5CF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67C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FDAB3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13</Words>
  <Characters>73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2024-04-17T07:51:00Z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