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7B65B7" w:rsidRPr="00D75A30">
        <w:rPr>
          <w:sz w:val="24"/>
          <w:szCs w:val="24"/>
          <w:lang w:val="en-US"/>
        </w:rPr>
        <w:t>representationByName</w:t>
      </w:r>
      <w:proofErr w:type="spellEnd"/>
      <w:r w:rsidR="007B65B7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17BBC239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</w:t>
      </w:r>
      <w:r w:rsidR="00A04964">
        <w:rPr>
          <w:sz w:val="24"/>
          <w:szCs w:val="24"/>
        </w:rPr>
        <w:t>'JP</w:t>
      </w:r>
      <w:r w:rsidR="00DE6988">
        <w:rPr>
          <w:sz w:val="24"/>
          <w:szCs w:val="24"/>
        </w:rPr>
        <w:t>E</w:t>
      </w:r>
      <w:r w:rsidR="00A04964">
        <w:rPr>
          <w:sz w:val="24"/>
          <w:szCs w:val="24"/>
        </w:rPr>
        <w:t>G'</w:t>
      </w:r>
      <w:r w:rsidR="00D75A30">
        <w:rPr>
          <w:sz w:val="24"/>
          <w:szCs w:val="24"/>
        </w:rPr>
        <w:t>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2024-08-26T14:46:00Z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