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5240" w:rsidRDefault="00265240" w:rsidP="00265240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4C1970">
        <w:rPr>
          <w:rFonts w:ascii="Times New Roman" w:hAnsi="Times New Roman" w:cs="Times New Roman"/>
          <w:b/>
          <w:sz w:val="24"/>
          <w:szCs w:val="24"/>
        </w:rPr>
        <w:t xml:space="preserve">Bird and bat species’ global vulnerability to </w:t>
      </w:r>
      <w:r>
        <w:rPr>
          <w:rFonts w:ascii="Times New Roman" w:hAnsi="Times New Roman" w:cs="Times New Roman"/>
          <w:b/>
          <w:sz w:val="24"/>
          <w:szCs w:val="24"/>
        </w:rPr>
        <w:t xml:space="preserve">collision mortality at </w:t>
      </w:r>
      <w:r w:rsidRPr="004C1970">
        <w:rPr>
          <w:rFonts w:ascii="Times New Roman" w:hAnsi="Times New Roman" w:cs="Times New Roman"/>
          <w:b/>
          <w:sz w:val="24"/>
          <w:szCs w:val="24"/>
        </w:rPr>
        <w:t xml:space="preserve">wind farms revealed through a trait-based assessment </w:t>
      </w:r>
      <w:r w:rsidRPr="00F36016">
        <w:rPr>
          <w:rFonts w:ascii="Times New Roman" w:hAnsi="Times New Roman" w:cs="Times New Roman"/>
          <w:b/>
          <w:sz w:val="24"/>
          <w:szCs w:val="24"/>
        </w:rPr>
        <w:t xml:space="preserve">Appendix </w:t>
      </w: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764ABA">
        <w:rPr>
          <w:rFonts w:ascii="Times New Roman" w:hAnsi="Times New Roman" w:cs="Times New Roman"/>
          <w:b/>
          <w:sz w:val="24"/>
          <w:szCs w:val="24"/>
        </w:rPr>
        <w:t>doi.org/10.1098/rspb.2017.0829</w:t>
      </w:r>
    </w:p>
    <w:p w:rsidR="00265240" w:rsidRPr="00EA5EF7" w:rsidRDefault="00265240" w:rsidP="0026524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EA5EF7">
        <w:rPr>
          <w:rFonts w:ascii="Times New Roman" w:hAnsi="Times New Roman" w:cs="Times New Roman"/>
          <w:sz w:val="24"/>
          <w:szCs w:val="24"/>
        </w:rPr>
        <w:t xml:space="preserve">Supplementary figure for </w:t>
      </w:r>
      <w:r>
        <w:rPr>
          <w:rFonts w:ascii="Times New Roman" w:hAnsi="Times New Roman" w:cs="Times New Roman"/>
          <w:sz w:val="24"/>
          <w:szCs w:val="24"/>
        </w:rPr>
        <w:t>the l</w:t>
      </w:r>
      <w:r w:rsidRPr="00EA5EF7">
        <w:rPr>
          <w:rFonts w:ascii="Times New Roman" w:hAnsi="Times New Roman" w:cs="Times New Roman"/>
          <w:sz w:val="24"/>
          <w:szCs w:val="24"/>
        </w:rPr>
        <w:t>ocation of onshore wind farms included in this study.</w:t>
      </w:r>
    </w:p>
    <w:p w:rsidR="00265240" w:rsidRPr="00EA5EF7" w:rsidRDefault="00265240" w:rsidP="0026524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EA5EF7">
        <w:rPr>
          <w:rFonts w:ascii="Times New Roman" w:hAnsi="Times New Roman" w:cs="Times New Roman"/>
          <w:sz w:val="24"/>
          <w:szCs w:val="24"/>
        </w:rPr>
        <w:t>Proceedings of the Royal Society B</w:t>
      </w:r>
    </w:p>
    <w:p w:rsidR="00265240" w:rsidRPr="00C32BD5" w:rsidRDefault="00265240" w:rsidP="00265240">
      <w:pPr>
        <w:spacing w:after="0" w:line="480" w:lineRule="auto"/>
        <w:rPr>
          <w:rFonts w:ascii="Times New Roman" w:hAnsi="Times New Roman" w:cs="Times New Roman"/>
        </w:rPr>
      </w:pPr>
      <w:r w:rsidRPr="00C32BD5">
        <w:rPr>
          <w:rFonts w:ascii="Times New Roman" w:hAnsi="Times New Roman" w:cs="Times New Roman"/>
        </w:rPr>
        <w:t xml:space="preserve">Author List: </w:t>
      </w:r>
    </w:p>
    <w:p w:rsidR="00265240" w:rsidRPr="00C32BD5" w:rsidRDefault="00265240" w:rsidP="00265240">
      <w:pPr>
        <w:tabs>
          <w:tab w:val="left" w:pos="0"/>
          <w:tab w:val="right" w:leader="dot" w:pos="8998"/>
        </w:tabs>
        <w:spacing w:after="0" w:line="480" w:lineRule="auto"/>
        <w:jc w:val="both"/>
        <w:rPr>
          <w:rFonts w:ascii="Times New Roman" w:hAnsi="Times New Roman" w:cs="Times New Roman"/>
        </w:rPr>
      </w:pPr>
      <w:r w:rsidRPr="00C32BD5">
        <w:rPr>
          <w:rFonts w:ascii="Times New Roman" w:hAnsi="Times New Roman" w:cs="Times New Roman"/>
        </w:rPr>
        <w:t>*Chris B. Thaxter</w:t>
      </w:r>
      <w:r w:rsidRPr="00C32BD5">
        <w:rPr>
          <w:rFonts w:ascii="Times New Roman" w:hAnsi="Times New Roman" w:cs="Times New Roman"/>
          <w:iCs/>
          <w:color w:val="222222"/>
          <w:shd w:val="clear" w:color="auto" w:fill="FFFFFF"/>
          <w:vertAlign w:val="superscript"/>
        </w:rPr>
        <w:t>1</w:t>
      </w:r>
      <w:proofErr w:type="gramStart"/>
      <w:r w:rsidRPr="00C32BD5">
        <w:rPr>
          <w:rFonts w:ascii="Times New Roman" w:hAnsi="Times New Roman" w:cs="Times New Roman"/>
          <w:iCs/>
          <w:color w:val="222222"/>
          <w:shd w:val="clear" w:color="auto" w:fill="FFFFFF"/>
          <w:vertAlign w:val="superscript"/>
        </w:rPr>
        <w:t>,2</w:t>
      </w:r>
      <w:proofErr w:type="gramEnd"/>
      <w:r w:rsidRPr="00C32BD5">
        <w:rPr>
          <w:rFonts w:ascii="Times New Roman" w:hAnsi="Times New Roman" w:cs="Times New Roman"/>
          <w:iCs/>
          <w:color w:val="222222"/>
          <w:shd w:val="clear" w:color="auto" w:fill="FFFFFF"/>
        </w:rPr>
        <w:t xml:space="preserve">, </w:t>
      </w:r>
      <w:r w:rsidRPr="00C32BD5">
        <w:rPr>
          <w:rFonts w:ascii="Times New Roman" w:hAnsi="Times New Roman" w:cs="Times New Roman"/>
        </w:rPr>
        <w:t>Graeme M. Buchanan</w:t>
      </w:r>
      <w:r w:rsidRPr="00C32BD5">
        <w:rPr>
          <w:rFonts w:ascii="Times New Roman" w:hAnsi="Times New Roman" w:cs="Times New Roman"/>
          <w:vertAlign w:val="superscript"/>
        </w:rPr>
        <w:t>3</w:t>
      </w:r>
      <w:r w:rsidRPr="00C32BD5">
        <w:rPr>
          <w:rFonts w:ascii="Times New Roman" w:hAnsi="Times New Roman" w:cs="Times New Roman"/>
        </w:rPr>
        <w:t>, Jamie Carr</w:t>
      </w:r>
      <w:r w:rsidRPr="00C32BD5">
        <w:rPr>
          <w:rFonts w:ascii="Times New Roman" w:hAnsi="Times New Roman" w:cs="Times New Roman"/>
          <w:vertAlign w:val="superscript"/>
        </w:rPr>
        <w:t>4</w:t>
      </w:r>
      <w:r w:rsidRPr="00C32BD5">
        <w:rPr>
          <w:rFonts w:ascii="Times New Roman" w:hAnsi="Times New Roman" w:cs="Times New Roman"/>
        </w:rPr>
        <w:t>, Stuart H. M. Butchart</w:t>
      </w:r>
      <w:r w:rsidRPr="00C32BD5">
        <w:rPr>
          <w:rFonts w:ascii="Times New Roman" w:hAnsi="Times New Roman" w:cs="Times New Roman"/>
          <w:vertAlign w:val="superscript"/>
        </w:rPr>
        <w:t>5,7</w:t>
      </w:r>
      <w:r w:rsidRPr="00C32BD5">
        <w:rPr>
          <w:rFonts w:ascii="Times New Roman" w:hAnsi="Times New Roman" w:cs="Times New Roman"/>
        </w:rPr>
        <w:t>, Tim Newbold</w:t>
      </w:r>
      <w:r w:rsidRPr="00C32BD5">
        <w:rPr>
          <w:rFonts w:ascii="Times New Roman" w:hAnsi="Times New Roman" w:cs="Times New Roman"/>
          <w:vertAlign w:val="superscript"/>
        </w:rPr>
        <w:t>6</w:t>
      </w:r>
      <w:r w:rsidRPr="00C32BD5">
        <w:rPr>
          <w:rFonts w:ascii="Times New Roman" w:hAnsi="Times New Roman" w:cs="Times New Roman"/>
        </w:rPr>
        <w:t xml:space="preserve">, </w:t>
      </w:r>
    </w:p>
    <w:p w:rsidR="00265240" w:rsidRPr="00C32BD5" w:rsidRDefault="00265240" w:rsidP="00265240">
      <w:pPr>
        <w:tabs>
          <w:tab w:val="left" w:pos="0"/>
          <w:tab w:val="right" w:leader="dot" w:pos="8998"/>
        </w:tabs>
        <w:spacing w:after="0" w:line="480" w:lineRule="auto"/>
        <w:jc w:val="both"/>
        <w:rPr>
          <w:rFonts w:ascii="Times New Roman" w:hAnsi="Times New Roman" w:cs="Times New Roman"/>
          <w:color w:val="0563C1" w:themeColor="hyperlink"/>
          <w:u w:val="single"/>
        </w:rPr>
      </w:pPr>
      <w:r w:rsidRPr="00C32BD5">
        <w:rPr>
          <w:rFonts w:ascii="Times New Roman" w:hAnsi="Times New Roman" w:cs="Times New Roman"/>
        </w:rPr>
        <w:t>Rhys E. Green</w:t>
      </w:r>
      <w:r w:rsidRPr="00C32BD5">
        <w:rPr>
          <w:rFonts w:ascii="Times New Roman" w:hAnsi="Times New Roman" w:cs="Times New Roman"/>
          <w:vertAlign w:val="superscript"/>
        </w:rPr>
        <w:t>7</w:t>
      </w:r>
      <w:proofErr w:type="gramStart"/>
      <w:r w:rsidRPr="00C32BD5">
        <w:rPr>
          <w:rFonts w:ascii="Times New Roman" w:hAnsi="Times New Roman" w:cs="Times New Roman"/>
          <w:vertAlign w:val="superscript"/>
        </w:rPr>
        <w:t>,8</w:t>
      </w:r>
      <w:proofErr w:type="gramEnd"/>
      <w:r w:rsidRPr="00C32BD5">
        <w:rPr>
          <w:rFonts w:ascii="Times New Roman" w:hAnsi="Times New Roman" w:cs="Times New Roman"/>
        </w:rPr>
        <w:t>, Joseph A. Tobias</w:t>
      </w:r>
      <w:r w:rsidRPr="00C32BD5">
        <w:rPr>
          <w:rFonts w:ascii="Times New Roman" w:hAnsi="Times New Roman" w:cs="Times New Roman"/>
          <w:vertAlign w:val="superscript"/>
        </w:rPr>
        <w:t>9</w:t>
      </w:r>
      <w:r w:rsidRPr="00C32BD5">
        <w:rPr>
          <w:rFonts w:ascii="Times New Roman" w:hAnsi="Times New Roman" w:cs="Times New Roman"/>
        </w:rPr>
        <w:t>, Wendy B. Foden</w:t>
      </w:r>
      <w:r w:rsidRPr="00C32BD5">
        <w:rPr>
          <w:rFonts w:ascii="Times New Roman" w:hAnsi="Times New Roman" w:cs="Times New Roman"/>
          <w:vertAlign w:val="superscript"/>
        </w:rPr>
        <w:t>10</w:t>
      </w:r>
      <w:r w:rsidRPr="00C32BD5">
        <w:rPr>
          <w:rFonts w:ascii="Times New Roman" w:hAnsi="Times New Roman" w:cs="Times New Roman"/>
        </w:rPr>
        <w:t>, Sue O’Brien</w:t>
      </w:r>
      <w:r w:rsidRPr="00C32BD5">
        <w:rPr>
          <w:rFonts w:ascii="Times New Roman" w:hAnsi="Times New Roman" w:cs="Times New Roman"/>
          <w:vertAlign w:val="superscript"/>
        </w:rPr>
        <w:t>11</w:t>
      </w:r>
      <w:r w:rsidRPr="00C32BD5">
        <w:rPr>
          <w:rFonts w:ascii="Times New Roman" w:hAnsi="Times New Roman" w:cs="Times New Roman"/>
        </w:rPr>
        <w:t>, James W. Pearce-Higgins</w:t>
      </w:r>
      <w:r w:rsidRPr="00C32BD5">
        <w:rPr>
          <w:rFonts w:ascii="Times New Roman" w:hAnsi="Times New Roman" w:cs="Times New Roman"/>
          <w:vertAlign w:val="superscript"/>
        </w:rPr>
        <w:t>1,2,7</w:t>
      </w:r>
    </w:p>
    <w:p w:rsidR="00265240" w:rsidRPr="00C32BD5" w:rsidRDefault="00265240" w:rsidP="00265240">
      <w:pPr>
        <w:spacing w:after="0" w:line="480" w:lineRule="auto"/>
        <w:jc w:val="both"/>
        <w:rPr>
          <w:rFonts w:ascii="Times New Roman" w:hAnsi="Times New Roman" w:cs="Times New Roman"/>
        </w:rPr>
      </w:pPr>
      <w:r w:rsidRPr="00C32BD5">
        <w:rPr>
          <w:rFonts w:ascii="Times New Roman" w:hAnsi="Times New Roman" w:cs="Times New Roman"/>
          <w:vertAlign w:val="superscript"/>
        </w:rPr>
        <w:t>1</w:t>
      </w:r>
      <w:r w:rsidRPr="00C32BD5">
        <w:rPr>
          <w:rFonts w:ascii="Times New Roman" w:hAnsi="Times New Roman" w:cs="Times New Roman"/>
        </w:rPr>
        <w:t xml:space="preserve">British Trust for Ornithology, </w:t>
      </w:r>
      <w:proofErr w:type="gramStart"/>
      <w:r w:rsidRPr="00C32BD5">
        <w:rPr>
          <w:rFonts w:ascii="Times New Roman" w:hAnsi="Times New Roman" w:cs="Times New Roman"/>
        </w:rPr>
        <w:t>The</w:t>
      </w:r>
      <w:proofErr w:type="gramEnd"/>
      <w:r w:rsidRPr="00C32BD5">
        <w:rPr>
          <w:rFonts w:ascii="Times New Roman" w:hAnsi="Times New Roman" w:cs="Times New Roman"/>
        </w:rPr>
        <w:t xml:space="preserve"> Nunnery, Thetford, Norfolk IP24 2PU, UK </w:t>
      </w:r>
    </w:p>
    <w:p w:rsidR="00265240" w:rsidRPr="00C32BD5" w:rsidRDefault="00265240" w:rsidP="00265240">
      <w:pPr>
        <w:spacing w:after="0" w:line="480" w:lineRule="auto"/>
        <w:jc w:val="both"/>
        <w:rPr>
          <w:rFonts w:ascii="Times New Roman" w:hAnsi="Times New Roman" w:cs="Times New Roman"/>
        </w:rPr>
      </w:pPr>
      <w:r w:rsidRPr="00C32BD5">
        <w:rPr>
          <w:rFonts w:ascii="Times New Roman" w:hAnsi="Times New Roman" w:cs="Times New Roman"/>
          <w:vertAlign w:val="superscript"/>
        </w:rPr>
        <w:t>2</w:t>
      </w:r>
      <w:r w:rsidRPr="00C32BD5">
        <w:rPr>
          <w:rFonts w:ascii="Times New Roman" w:hAnsi="Times New Roman" w:cs="Times New Roman"/>
        </w:rPr>
        <w:t>British Trust for Ornithology, David Attenborough Building, Pembroke Street, Cambridge, CB2 3QZ, UK.</w:t>
      </w:r>
    </w:p>
    <w:p w:rsidR="00265240" w:rsidRPr="00C32BD5" w:rsidRDefault="00265240" w:rsidP="00265240">
      <w:pPr>
        <w:spacing w:after="0" w:line="480" w:lineRule="auto"/>
        <w:jc w:val="both"/>
        <w:rPr>
          <w:rFonts w:ascii="Times New Roman" w:hAnsi="Times New Roman" w:cs="Times New Roman"/>
        </w:rPr>
      </w:pPr>
      <w:r w:rsidRPr="00C32BD5">
        <w:rPr>
          <w:rFonts w:ascii="Times New Roman" w:hAnsi="Times New Roman" w:cs="Times New Roman"/>
          <w:vertAlign w:val="superscript"/>
        </w:rPr>
        <w:t>3</w:t>
      </w:r>
      <w:r w:rsidRPr="00C32BD5">
        <w:rPr>
          <w:rFonts w:ascii="Times New Roman" w:hAnsi="Times New Roman" w:cs="Times New Roman"/>
        </w:rPr>
        <w:t xml:space="preserve">RSPB Centre for Conservation Science, Royal Society for the Protection of Birds, 2 </w:t>
      </w:r>
      <w:proofErr w:type="spellStart"/>
      <w:r w:rsidRPr="00C32BD5">
        <w:rPr>
          <w:rFonts w:ascii="Times New Roman" w:hAnsi="Times New Roman" w:cs="Times New Roman"/>
        </w:rPr>
        <w:t>Lochside</w:t>
      </w:r>
      <w:proofErr w:type="spellEnd"/>
      <w:r w:rsidRPr="00C32BD5">
        <w:rPr>
          <w:rFonts w:ascii="Times New Roman" w:hAnsi="Times New Roman" w:cs="Times New Roman"/>
        </w:rPr>
        <w:t xml:space="preserve"> View, Edinburgh Park, Edinburgh, EH12 9DH, UK.</w:t>
      </w:r>
    </w:p>
    <w:p w:rsidR="00265240" w:rsidRPr="00C32BD5" w:rsidRDefault="00265240" w:rsidP="00265240">
      <w:pPr>
        <w:spacing w:after="0" w:line="480" w:lineRule="auto"/>
        <w:jc w:val="both"/>
        <w:rPr>
          <w:rFonts w:ascii="Times New Roman" w:hAnsi="Times New Roman" w:cs="Times New Roman"/>
        </w:rPr>
      </w:pPr>
      <w:r w:rsidRPr="00C32BD5">
        <w:rPr>
          <w:rFonts w:ascii="Times New Roman" w:hAnsi="Times New Roman" w:cs="Times New Roman"/>
          <w:vertAlign w:val="superscript"/>
        </w:rPr>
        <w:t>4</w:t>
      </w:r>
      <w:r w:rsidRPr="00C32BD5">
        <w:rPr>
          <w:rFonts w:ascii="Times New Roman" w:hAnsi="Times New Roman" w:cs="Times New Roman"/>
        </w:rPr>
        <w:t xml:space="preserve">International Union </w:t>
      </w:r>
      <w:r>
        <w:rPr>
          <w:rFonts w:ascii="Times New Roman" w:hAnsi="Times New Roman" w:cs="Times New Roman"/>
        </w:rPr>
        <w:t xml:space="preserve">for Conservation of Nature, </w:t>
      </w:r>
      <w:r w:rsidRPr="00C32BD5">
        <w:rPr>
          <w:rFonts w:ascii="Times New Roman" w:hAnsi="Times New Roman" w:cs="Times New Roman"/>
        </w:rPr>
        <w:t>David Attenborough Building, Pembroke Street, Cambridge, CB2 3QZ, UK.</w:t>
      </w:r>
      <w:r w:rsidRPr="00C32BD5" w:rsidDel="002377D5">
        <w:rPr>
          <w:rFonts w:ascii="Times New Roman" w:hAnsi="Times New Roman" w:cs="Times New Roman"/>
        </w:rPr>
        <w:t xml:space="preserve"> </w:t>
      </w:r>
    </w:p>
    <w:p w:rsidR="00265240" w:rsidRPr="00C32BD5" w:rsidRDefault="00265240" w:rsidP="00265240">
      <w:pPr>
        <w:spacing w:after="0" w:line="480" w:lineRule="auto"/>
        <w:jc w:val="both"/>
        <w:rPr>
          <w:rFonts w:ascii="Times New Roman" w:hAnsi="Times New Roman" w:cs="Times New Roman"/>
        </w:rPr>
      </w:pPr>
      <w:r w:rsidRPr="00C32BD5">
        <w:rPr>
          <w:rFonts w:ascii="Times New Roman" w:hAnsi="Times New Roman" w:cs="Times New Roman"/>
          <w:vertAlign w:val="superscript"/>
        </w:rPr>
        <w:t>5</w:t>
      </w:r>
      <w:r w:rsidRPr="00C32BD5">
        <w:rPr>
          <w:rFonts w:ascii="Times New Roman" w:hAnsi="Times New Roman" w:cs="Times New Roman"/>
        </w:rPr>
        <w:t>BirdLife International, David Attenborough Building, Pembroke Street, Cambridge, CB2 3QZ, UK.</w:t>
      </w:r>
    </w:p>
    <w:p w:rsidR="00265240" w:rsidRPr="00C32BD5" w:rsidRDefault="00265240" w:rsidP="00265240">
      <w:pPr>
        <w:spacing w:after="0" w:line="480" w:lineRule="auto"/>
        <w:jc w:val="both"/>
        <w:rPr>
          <w:rFonts w:ascii="Times New Roman" w:hAnsi="Times New Roman" w:cs="Times New Roman"/>
        </w:rPr>
      </w:pPr>
      <w:r w:rsidRPr="00C32BD5">
        <w:rPr>
          <w:rFonts w:ascii="Times New Roman" w:hAnsi="Times New Roman" w:cs="Times New Roman"/>
          <w:vertAlign w:val="superscript"/>
        </w:rPr>
        <w:t>6</w:t>
      </w:r>
      <w:r w:rsidRPr="00C32BD5">
        <w:rPr>
          <w:rFonts w:ascii="Times New Roman" w:hAnsi="Times New Roman" w:cs="Times New Roman"/>
        </w:rPr>
        <w:t>Centre for Biodiversity and Environment Research, Department of Genetics, Evolution and Environment, University College London, Gower Street, London,</w:t>
      </w:r>
      <w:r>
        <w:rPr>
          <w:rFonts w:ascii="Times New Roman" w:hAnsi="Times New Roman" w:cs="Times New Roman"/>
        </w:rPr>
        <w:t xml:space="preserve"> </w:t>
      </w:r>
      <w:r w:rsidRPr="00C32BD5">
        <w:rPr>
          <w:rFonts w:ascii="Times New Roman" w:hAnsi="Times New Roman" w:cs="Times New Roman"/>
        </w:rPr>
        <w:t>WC1E 6BT, UK.</w:t>
      </w:r>
    </w:p>
    <w:p w:rsidR="00265240" w:rsidRPr="00C32BD5" w:rsidRDefault="00265240" w:rsidP="00265240">
      <w:pPr>
        <w:spacing w:after="0" w:line="480" w:lineRule="auto"/>
        <w:jc w:val="both"/>
        <w:rPr>
          <w:rFonts w:ascii="Times New Roman" w:hAnsi="Times New Roman" w:cs="Times New Roman"/>
        </w:rPr>
      </w:pPr>
      <w:r w:rsidRPr="00C32BD5">
        <w:rPr>
          <w:rFonts w:ascii="Times New Roman" w:hAnsi="Times New Roman" w:cs="Times New Roman"/>
          <w:vertAlign w:val="superscript"/>
        </w:rPr>
        <w:t>7</w:t>
      </w:r>
      <w:r w:rsidRPr="00C32BD5">
        <w:rPr>
          <w:rFonts w:ascii="Times New Roman" w:hAnsi="Times New Roman" w:cs="Times New Roman"/>
        </w:rPr>
        <w:t>Conservation Science Group, Department of Zoology, University of Cambridge, Downing Street, Cambridge CB2 3EJ, UK.</w:t>
      </w:r>
    </w:p>
    <w:p w:rsidR="00265240" w:rsidRPr="00C32BD5" w:rsidRDefault="00265240" w:rsidP="00265240">
      <w:pPr>
        <w:spacing w:after="0" w:line="480" w:lineRule="auto"/>
        <w:jc w:val="both"/>
        <w:rPr>
          <w:rFonts w:ascii="Times New Roman" w:hAnsi="Times New Roman" w:cs="Times New Roman"/>
        </w:rPr>
      </w:pPr>
      <w:r w:rsidRPr="00C32BD5">
        <w:rPr>
          <w:rFonts w:ascii="Times New Roman" w:hAnsi="Times New Roman" w:cs="Times New Roman"/>
          <w:vertAlign w:val="superscript"/>
        </w:rPr>
        <w:t>8</w:t>
      </w:r>
      <w:r w:rsidRPr="00C32BD5">
        <w:rPr>
          <w:rFonts w:ascii="Times New Roman" w:hAnsi="Times New Roman" w:cs="Times New Roman"/>
        </w:rPr>
        <w:t>RSPB Centre for Conservation Science, David Attenborough Building, Pembroke Street, Cambridge CB2 3QZ, UK</w:t>
      </w:r>
      <w:r>
        <w:rPr>
          <w:rFonts w:ascii="Times New Roman" w:hAnsi="Times New Roman" w:cs="Times New Roman"/>
        </w:rPr>
        <w:t>.</w:t>
      </w:r>
    </w:p>
    <w:p w:rsidR="00265240" w:rsidRPr="00C32BD5" w:rsidRDefault="00265240" w:rsidP="00265240">
      <w:pPr>
        <w:spacing w:after="0" w:line="480" w:lineRule="auto"/>
        <w:jc w:val="both"/>
        <w:rPr>
          <w:rFonts w:ascii="Times New Roman" w:hAnsi="Times New Roman" w:cs="Times New Roman"/>
          <w:vertAlign w:val="superscript"/>
        </w:rPr>
      </w:pPr>
      <w:r w:rsidRPr="00C32BD5">
        <w:rPr>
          <w:rFonts w:ascii="Times New Roman" w:hAnsi="Times New Roman" w:cs="Times New Roman"/>
          <w:vertAlign w:val="superscript"/>
        </w:rPr>
        <w:t>9</w:t>
      </w:r>
      <w:r w:rsidRPr="00C32BD5">
        <w:rPr>
          <w:rFonts w:ascii="Times New Roman" w:hAnsi="Times New Roman" w:cs="Times New Roman"/>
        </w:rPr>
        <w:t xml:space="preserve">Department of Life Sciences, Imperial College London, </w:t>
      </w:r>
      <w:proofErr w:type="spellStart"/>
      <w:r w:rsidRPr="00C32BD5">
        <w:rPr>
          <w:rFonts w:ascii="Times New Roman" w:hAnsi="Times New Roman" w:cs="Times New Roman"/>
        </w:rPr>
        <w:t>Silwood</w:t>
      </w:r>
      <w:proofErr w:type="spellEnd"/>
      <w:r w:rsidRPr="00C32BD5">
        <w:rPr>
          <w:rFonts w:ascii="Times New Roman" w:hAnsi="Times New Roman" w:cs="Times New Roman"/>
        </w:rPr>
        <w:t xml:space="preserve"> Park, Buckhurst Rd, Ascot SL5 7PY, UK</w:t>
      </w:r>
    </w:p>
    <w:p w:rsidR="00265240" w:rsidRPr="00C32BD5" w:rsidRDefault="00265240" w:rsidP="00265240">
      <w:pPr>
        <w:spacing w:after="0" w:line="480" w:lineRule="auto"/>
        <w:jc w:val="both"/>
        <w:rPr>
          <w:rFonts w:ascii="Times New Roman" w:hAnsi="Times New Roman" w:cs="Times New Roman"/>
        </w:rPr>
      </w:pPr>
      <w:r w:rsidRPr="00C32BD5">
        <w:rPr>
          <w:rFonts w:ascii="Times New Roman" w:hAnsi="Times New Roman" w:cs="Times New Roman"/>
          <w:vertAlign w:val="superscript"/>
        </w:rPr>
        <w:t>10</w:t>
      </w:r>
      <w:r w:rsidRPr="00C32BD5">
        <w:rPr>
          <w:rFonts w:ascii="Times New Roman" w:hAnsi="Times New Roman" w:cs="Times New Roman"/>
        </w:rPr>
        <w:t xml:space="preserve">Department of Botany and Zoology, University of Stellenbosch, P/Bag X1, </w:t>
      </w:r>
      <w:proofErr w:type="spellStart"/>
      <w:r w:rsidRPr="00C32BD5">
        <w:rPr>
          <w:rFonts w:ascii="Times New Roman" w:hAnsi="Times New Roman" w:cs="Times New Roman"/>
        </w:rPr>
        <w:t>Matieland</w:t>
      </w:r>
      <w:proofErr w:type="spellEnd"/>
      <w:r w:rsidRPr="00C32BD5">
        <w:rPr>
          <w:rFonts w:ascii="Times New Roman" w:hAnsi="Times New Roman" w:cs="Times New Roman"/>
        </w:rPr>
        <w:t>, 7602 Stellenbosch, South Africa. </w:t>
      </w:r>
    </w:p>
    <w:p w:rsidR="00265240" w:rsidRPr="00C32BD5" w:rsidRDefault="00265240" w:rsidP="00265240">
      <w:pPr>
        <w:spacing w:after="0" w:line="480" w:lineRule="auto"/>
        <w:jc w:val="both"/>
        <w:rPr>
          <w:rFonts w:ascii="Times New Roman" w:eastAsia="Times New Roman" w:hAnsi="Times New Roman" w:cs="Times New Roman"/>
          <w:color w:val="5B5B5B"/>
          <w:lang w:eastAsia="en-GB"/>
        </w:rPr>
      </w:pPr>
      <w:r w:rsidRPr="00C32BD5">
        <w:rPr>
          <w:rFonts w:ascii="Times New Roman" w:hAnsi="Times New Roman" w:cs="Times New Roman"/>
          <w:vertAlign w:val="superscript"/>
        </w:rPr>
        <w:t>11</w:t>
      </w:r>
      <w:r w:rsidRPr="00C32BD5">
        <w:rPr>
          <w:rFonts w:ascii="Times New Roman" w:hAnsi="Times New Roman" w:cs="Times New Roman"/>
        </w:rPr>
        <w:t xml:space="preserve">Joint Nature Conservation Committee, </w:t>
      </w:r>
      <w:proofErr w:type="spellStart"/>
      <w:r w:rsidRPr="00C32BD5">
        <w:rPr>
          <w:rFonts w:ascii="Times New Roman" w:hAnsi="Times New Roman" w:cs="Times New Roman"/>
        </w:rPr>
        <w:t>Inverdee</w:t>
      </w:r>
      <w:proofErr w:type="spellEnd"/>
      <w:r w:rsidRPr="00C32BD5">
        <w:rPr>
          <w:rFonts w:ascii="Times New Roman" w:hAnsi="Times New Roman" w:cs="Times New Roman"/>
        </w:rPr>
        <w:t xml:space="preserve"> House, Baxter Street, Aberdeen, AB11 9QA, UK.</w:t>
      </w:r>
    </w:p>
    <w:p w:rsidR="00265240" w:rsidRPr="00C32BD5" w:rsidRDefault="00265240" w:rsidP="00265240">
      <w:pPr>
        <w:spacing w:after="0" w:line="480" w:lineRule="auto"/>
        <w:jc w:val="both"/>
        <w:rPr>
          <w:rFonts w:ascii="Times New Roman" w:hAnsi="Times New Roman" w:cs="Times New Roman"/>
        </w:rPr>
      </w:pPr>
      <w:r w:rsidRPr="00C32BD5">
        <w:rPr>
          <w:rFonts w:ascii="Times New Roman" w:hAnsi="Times New Roman" w:cs="Times New Roman"/>
        </w:rPr>
        <w:t>*Corresponding author: telephone: +44(0)1842 750050; fax: +44(0)1842 750030</w:t>
      </w:r>
    </w:p>
    <w:p w:rsidR="00265240" w:rsidRDefault="00265240" w:rsidP="00265240">
      <w:pPr>
        <w:spacing w:after="0" w:line="480" w:lineRule="auto"/>
        <w:rPr>
          <w:rFonts w:ascii="Times New Roman" w:hAnsi="Times New Roman" w:cs="Times New Roman"/>
          <w:noProof/>
          <w:sz w:val="24"/>
          <w:szCs w:val="24"/>
          <w:lang w:eastAsia="en-GB"/>
        </w:rPr>
      </w:pPr>
      <w:r w:rsidRPr="00C32BD5">
        <w:rPr>
          <w:rFonts w:ascii="Times New Roman" w:hAnsi="Times New Roman" w:cs="Times New Roman"/>
        </w:rPr>
        <w:lastRenderedPageBreak/>
        <w:t>*Corresponding Author: Chris B. Thaxter. Email: chris.thaxter@bto.org</w:t>
      </w:r>
      <w:bookmarkStart w:id="0" w:name="_GoBack"/>
      <w:bookmarkEnd w:id="0"/>
    </w:p>
    <w:p w:rsidR="00265240" w:rsidRDefault="00265240" w:rsidP="00265240">
      <w:pPr>
        <w:spacing w:after="0" w:line="480" w:lineRule="auto"/>
        <w:rPr>
          <w:rFonts w:ascii="Times New Roman" w:hAnsi="Times New Roman" w:cs="Times New Roman"/>
          <w:noProof/>
          <w:sz w:val="24"/>
          <w:szCs w:val="24"/>
          <w:lang w:eastAsia="en-GB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t>(a) birds</w:t>
      </w:r>
    </w:p>
    <w:p w:rsidR="00265240" w:rsidRDefault="00265240" w:rsidP="00265240">
      <w:pPr>
        <w:spacing w:after="0" w:line="480" w:lineRule="auto"/>
        <w:rPr>
          <w:rFonts w:ascii="Times New Roman" w:hAnsi="Times New Roman" w:cs="Times New Roman"/>
          <w:noProof/>
          <w:sz w:val="24"/>
          <w:szCs w:val="24"/>
          <w:lang w:eastAsia="en-GB"/>
        </w:rPr>
      </w:pPr>
      <w:r w:rsidRPr="00610694"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drawing>
          <wp:inline distT="0" distB="0" distL="0" distR="0" wp14:anchorId="173CC8B5" wp14:editId="11EC8C77">
            <wp:extent cx="4581674" cy="3240000"/>
            <wp:effectExtent l="0" t="0" r="0" b="0"/>
            <wp:docPr id="3" name="Picture 3" descr="C:\Users\christh\AppData\Local\Microsoft\Windows\INetCache\Content.Word\bird_sit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hristh\AppData\Local\Microsoft\Windows\INetCache\Content.Word\bird_sites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674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5240" w:rsidRDefault="00265240" w:rsidP="00265240">
      <w:pPr>
        <w:spacing w:after="0" w:line="480" w:lineRule="auto"/>
        <w:rPr>
          <w:rFonts w:ascii="Times New Roman" w:hAnsi="Times New Roman" w:cs="Times New Roman"/>
          <w:noProof/>
          <w:sz w:val="24"/>
          <w:szCs w:val="24"/>
          <w:lang w:eastAsia="en-GB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t>(b) bats</w:t>
      </w:r>
    </w:p>
    <w:p w:rsidR="00265240" w:rsidRDefault="00265240" w:rsidP="00265240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610694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3AD57A5C" wp14:editId="2AC4000D">
            <wp:extent cx="4581674" cy="3240000"/>
            <wp:effectExtent l="0" t="0" r="0" b="0"/>
            <wp:docPr id="7" name="Picture 7" descr="C:\Users\christh\AppData\Local\Microsoft\Windows\INetCache\Content.Word\bat_sit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christh\AppData\Local\Microsoft\Windows\INetCache\Content.Word\bat_sites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674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5240" w:rsidRDefault="00265240" w:rsidP="0026524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FD0EBF"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t>Fig</w:t>
      </w:r>
      <w:r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t>ure</w:t>
      </w:r>
      <w:r w:rsidRPr="00FD0EBF"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t xml:space="preserve"> </w:t>
      </w:r>
      <w:r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t>S</w:t>
      </w:r>
      <w:r w:rsidRPr="00FD0EBF"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t>1</w:t>
      </w:r>
      <w:r w:rsidRPr="00EA5EF7"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t>.</w:t>
      </w:r>
      <w:r>
        <w:rPr>
          <w:rFonts w:ascii="Times New Roman" w:hAnsi="Times New Roman" w:cs="Times New Roman"/>
          <w:noProof/>
          <w:sz w:val="24"/>
          <w:szCs w:val="24"/>
          <w:lang w:eastAsia="en-GB"/>
        </w:rPr>
        <w:t xml:space="preserve"> </w:t>
      </w:r>
      <w:r w:rsidRPr="00610694">
        <w:rPr>
          <w:rFonts w:ascii="Times New Roman" w:hAnsi="Times New Roman" w:cs="Times New Roman"/>
          <w:sz w:val="24"/>
          <w:szCs w:val="24"/>
        </w:rPr>
        <w:t xml:space="preserve">Location of </w:t>
      </w:r>
      <w:r w:rsidRPr="00A037BC">
        <w:rPr>
          <w:rFonts w:ascii="Times New Roman" w:hAnsi="Times New Roman" w:cs="Times New Roman"/>
          <w:sz w:val="24"/>
          <w:szCs w:val="24"/>
        </w:rPr>
        <w:t>wind farms included in the meta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10694">
        <w:rPr>
          <w:rFonts w:ascii="Times New Roman" w:hAnsi="Times New Roman" w:cs="Times New Roman"/>
          <w:sz w:val="24"/>
          <w:szCs w:val="24"/>
        </w:rPr>
        <w:t>analysis for this study</w:t>
      </w:r>
      <w:r>
        <w:rPr>
          <w:rFonts w:ascii="Times New Roman" w:hAnsi="Times New Roman" w:cs="Times New Roman"/>
          <w:sz w:val="24"/>
          <w:szCs w:val="24"/>
        </w:rPr>
        <w:t xml:space="preserve"> for (a) birds and (b) bats.</w:t>
      </w:r>
    </w:p>
    <w:p w:rsidR="00DE4BCE" w:rsidRDefault="00DE4BCE"/>
    <w:sectPr w:rsidR="00DE4B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240"/>
    <w:rsid w:val="00265240"/>
    <w:rsid w:val="00DE4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61AB76-751D-476F-9DC5-17F545D92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52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Royal Society</Company>
  <LinksUpToDate>false</LinksUpToDate>
  <CharactersWithSpaces>2004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Key, Jennifer</dc:creator>
  <cp:keywords/>
  <dc:description/>
  <cp:lastModifiedBy>Key, Jennifer</cp:lastModifiedBy>
  <cp:revision>1</cp:revision>
  <dcterms:created xsi:type="dcterms:W3CDTF">2017-09-07T07:20:00Z</dcterms:created>
  <dcterms:modified xsi:type="dcterms:W3CDTF">2017-09-07T07:22:00Z</dcterms:modified>
</cp:coreProperties>
</file>